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B5" w:rsidRDefault="00EC22B5" w:rsidP="00EC22B5">
      <w:pPr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Pr="00761AC6" w:rsidRDefault="00824601" w:rsidP="00D1557E">
      <w:pPr>
        <w:jc w:val="center"/>
        <w:rPr>
          <w:rFonts w:ascii="Arial" w:hAnsi="Arial" w:cs="Arial"/>
          <w:b/>
        </w:rPr>
      </w:pPr>
      <w:r w:rsidRPr="00824601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8" o:title=""/>
          </v:shape>
          <o:OLEObject Type="Embed" ProgID="PBrush" ShapeID="_x0000_s1028" DrawAspect="Content" ObjectID="_1407753214" r:id="rId9"/>
        </w:pict>
      </w:r>
      <w:r w:rsidR="00D1557E" w:rsidRPr="00761AC6">
        <w:rPr>
          <w:rFonts w:ascii="Arial" w:hAnsi="Arial" w:cs="Arial"/>
          <w:b/>
        </w:rPr>
        <w:t>ESCUELA NORMAL DE EDUCACIÓN PREESCOLAR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1557E" w:rsidRPr="00761AC6" w:rsidRDefault="00D928C6" w:rsidP="00D155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</w:t>
      </w:r>
      <w:r w:rsidR="0011275F">
        <w:rPr>
          <w:rFonts w:ascii="Arial" w:hAnsi="Arial" w:cs="Arial"/>
          <w:b/>
          <w:sz w:val="22"/>
          <w:szCs w:val="22"/>
        </w:rPr>
        <w:t>12</w:t>
      </w:r>
      <w:r w:rsidR="003049E6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11275F">
        <w:rPr>
          <w:rFonts w:ascii="Arial" w:hAnsi="Arial" w:cs="Arial"/>
          <w:b/>
          <w:sz w:val="22"/>
          <w:szCs w:val="22"/>
        </w:rPr>
        <w:t>13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1557E" w:rsidRPr="001F38AF" w:rsidRDefault="00D1557E" w:rsidP="00D1557E">
      <w:pPr>
        <w:jc w:val="center"/>
        <w:rPr>
          <w:rFonts w:ascii="Arial" w:hAnsi="Arial" w:cs="Arial"/>
          <w:sz w:val="22"/>
          <w:szCs w:val="22"/>
        </w:rPr>
      </w:pPr>
    </w:p>
    <w:p w:rsidR="0011275F" w:rsidRDefault="00D1557E" w:rsidP="00D1557E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</w:t>
      </w:r>
      <w:r w:rsidR="00A01701">
        <w:rPr>
          <w:rFonts w:ascii="Arial" w:hAnsi="Arial" w:cs="Arial"/>
          <w:b/>
          <w:sz w:val="22"/>
          <w:szCs w:val="22"/>
        </w:rPr>
        <w:t xml:space="preserve">: </w:t>
      </w:r>
      <w:r w:rsidR="00545295" w:rsidRPr="00545295">
        <w:rPr>
          <w:rFonts w:ascii="Arial" w:hAnsi="Arial" w:cs="Arial"/>
          <w:i/>
          <w:sz w:val="20"/>
          <w:szCs w:val="22"/>
        </w:rPr>
        <w:t>Adán Tovar Yáñez, Cristina Isela Valenzuela Escalera, Mayra Mayra Cristina Bueno Zertuche y M</w:t>
      </w:r>
      <w:r w:rsidR="00B2282C" w:rsidRPr="00545295">
        <w:rPr>
          <w:rFonts w:ascii="Arial" w:hAnsi="Arial" w:cs="Arial"/>
          <w:i/>
          <w:sz w:val="20"/>
          <w:szCs w:val="22"/>
        </w:rPr>
        <w:t>artha Gabriela Avila Camacho</w:t>
      </w:r>
    </w:p>
    <w:p w:rsidR="00D1557E" w:rsidRPr="00B2282C" w:rsidRDefault="0011275F" w:rsidP="00D1557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GRADO: </w:t>
      </w:r>
      <w:r w:rsidRPr="00B2282C">
        <w:rPr>
          <w:rFonts w:ascii="Arial" w:hAnsi="Arial" w:cs="Arial"/>
          <w:i/>
          <w:sz w:val="22"/>
          <w:szCs w:val="22"/>
        </w:rPr>
        <w:t>3</w:t>
      </w:r>
      <w:r w:rsidR="00D1557E" w:rsidRPr="001F38AF">
        <w:rPr>
          <w:rFonts w:ascii="Arial" w:hAnsi="Arial" w:cs="Arial"/>
          <w:b/>
          <w:sz w:val="22"/>
          <w:szCs w:val="22"/>
        </w:rPr>
        <w:t>SEMESTRE</w:t>
      </w:r>
      <w:r w:rsidR="00C32737">
        <w:rPr>
          <w:rFonts w:ascii="Arial" w:hAnsi="Arial" w:cs="Arial"/>
          <w:b/>
          <w:sz w:val="22"/>
          <w:szCs w:val="22"/>
        </w:rPr>
        <w:t>:</w:t>
      </w:r>
      <w:r w:rsidRPr="00B2282C">
        <w:rPr>
          <w:rFonts w:ascii="Arial" w:hAnsi="Arial" w:cs="Arial"/>
          <w:i/>
          <w:sz w:val="22"/>
          <w:szCs w:val="22"/>
        </w:rPr>
        <w:t xml:space="preserve"> 5</w:t>
      </w:r>
      <w:r w:rsidR="00D1557E">
        <w:rPr>
          <w:rFonts w:ascii="Arial" w:hAnsi="Arial" w:cs="Arial"/>
          <w:b/>
          <w:sz w:val="22"/>
          <w:szCs w:val="22"/>
        </w:rPr>
        <w:t>SECCIÓN</w:t>
      </w:r>
      <w:r w:rsidR="00D1557E" w:rsidRPr="001F38AF">
        <w:rPr>
          <w:rFonts w:ascii="Arial" w:hAnsi="Arial" w:cs="Arial"/>
          <w:b/>
          <w:sz w:val="22"/>
          <w:szCs w:val="22"/>
        </w:rPr>
        <w:t>:</w:t>
      </w:r>
      <w:r w:rsidR="00545295">
        <w:rPr>
          <w:rFonts w:ascii="Arial" w:hAnsi="Arial" w:cs="Arial"/>
          <w:i/>
          <w:sz w:val="22"/>
          <w:szCs w:val="22"/>
        </w:rPr>
        <w:t xml:space="preserve">A, B, C, D y </w:t>
      </w:r>
      <w:r w:rsidR="00B2282C" w:rsidRPr="00B2282C">
        <w:rPr>
          <w:rFonts w:ascii="Arial" w:hAnsi="Arial" w:cs="Arial"/>
          <w:i/>
          <w:sz w:val="22"/>
          <w:szCs w:val="22"/>
        </w:rPr>
        <w:t>E</w:t>
      </w:r>
      <w:r w:rsidR="00D1557E" w:rsidRPr="00B2282C">
        <w:rPr>
          <w:rFonts w:ascii="Arial" w:hAnsi="Arial" w:cs="Arial"/>
          <w:i/>
          <w:sz w:val="22"/>
          <w:szCs w:val="22"/>
        </w:rPr>
        <w:br/>
      </w:r>
      <w:r w:rsidR="00D1557E" w:rsidRPr="001F38AF">
        <w:rPr>
          <w:rFonts w:ascii="Arial" w:hAnsi="Arial" w:cs="Arial"/>
          <w:b/>
          <w:sz w:val="22"/>
          <w:szCs w:val="22"/>
        </w:rPr>
        <w:t>ASIGNATURA:</w:t>
      </w:r>
      <w:r w:rsidR="002F5222">
        <w:rPr>
          <w:rFonts w:ascii="Arial" w:hAnsi="Arial" w:cs="Arial"/>
          <w:b/>
          <w:sz w:val="22"/>
          <w:szCs w:val="22"/>
        </w:rPr>
        <w:t xml:space="preserve"> </w:t>
      </w:r>
      <w:r w:rsidR="00B2282C" w:rsidRPr="00B2282C">
        <w:rPr>
          <w:rFonts w:ascii="Arial" w:hAnsi="Arial" w:cs="Arial"/>
          <w:i/>
          <w:sz w:val="22"/>
          <w:szCs w:val="22"/>
        </w:rPr>
        <w:t>Entorno Familiar y Social I</w:t>
      </w:r>
    </w:p>
    <w:p w:rsidR="00AE5F7D" w:rsidRDefault="00D1557E" w:rsidP="00AE5F7D">
      <w:pPr>
        <w:rPr>
          <w:rFonts w:ascii="Arial" w:hAnsi="Arial" w:cs="Arial"/>
          <w:b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p w:rsidR="00AE5F7D" w:rsidRDefault="00AE5F7D" w:rsidP="00AE5F7D">
      <w:pPr>
        <w:rPr>
          <w:rFonts w:ascii="Arial" w:hAnsi="Arial" w:cs="Arial"/>
          <w:b/>
          <w:sz w:val="22"/>
          <w:szCs w:val="22"/>
        </w:rPr>
      </w:pPr>
    </w:p>
    <w:p w:rsidR="00D1557E" w:rsidRPr="00845150" w:rsidRDefault="00B2282C" w:rsidP="00B2282C">
      <w:pPr>
        <w:jc w:val="both"/>
        <w:rPr>
          <w:rFonts w:ascii="Arial" w:hAnsi="Arial" w:cs="Arial"/>
          <w:i/>
          <w:sz w:val="20"/>
          <w:szCs w:val="20"/>
        </w:rPr>
      </w:pPr>
      <w:r w:rsidRPr="00845150">
        <w:rPr>
          <w:rFonts w:ascii="Arial" w:hAnsi="Arial" w:cs="Arial"/>
          <w:i/>
          <w:sz w:val="20"/>
          <w:szCs w:val="20"/>
        </w:rPr>
        <w:t>Analizar</w:t>
      </w:r>
      <w:r w:rsidR="00AE5F7D" w:rsidRPr="00845150">
        <w:rPr>
          <w:rFonts w:ascii="Arial" w:hAnsi="Arial" w:cs="Arial"/>
          <w:i/>
          <w:sz w:val="20"/>
          <w:szCs w:val="20"/>
        </w:rPr>
        <w:t xml:space="preserve"> los probables efectos que la vida familiar y social tienen sobre el desenvolvimiento de los niños y sobre su aprendizaje escolar; y que, a partir de ese análisis, reflexionen acerca de las posibilidades que la educación preescolar y en especial la educadora tienen para contrarrestar los efectos negativos que las experiencias desfavorables en dichos ambientes pueden ejercer en el desarrollo de los niños.</w:t>
      </w:r>
    </w:p>
    <w:p w:rsidR="00E436FC" w:rsidRPr="00B2282C" w:rsidRDefault="00E436FC" w:rsidP="00B2282C">
      <w:pPr>
        <w:jc w:val="both"/>
        <w:rPr>
          <w:rFonts w:ascii="Arial" w:hAnsi="Arial" w:cs="Arial"/>
          <w:i/>
        </w:rPr>
      </w:pPr>
    </w:p>
    <w:p w:rsidR="00E436FC" w:rsidRPr="00AE5F7D" w:rsidRDefault="00E436FC" w:rsidP="00AE5F7D">
      <w:pPr>
        <w:rPr>
          <w:rFonts w:ascii="Arial" w:hAnsi="Arial"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746"/>
        <w:gridCol w:w="8645"/>
      </w:tblGrid>
      <w:tr w:rsidR="00D1557E" w:rsidRPr="00575769" w:rsidTr="00D928C6">
        <w:tc>
          <w:tcPr>
            <w:tcW w:w="1772" w:type="pct"/>
            <w:shd w:val="clear" w:color="auto" w:fill="C00000"/>
          </w:tcPr>
          <w:p w:rsidR="00D1557E" w:rsidRPr="00575769" w:rsidRDefault="00D1557E" w:rsidP="00575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3228" w:type="pct"/>
            <w:shd w:val="clear" w:color="auto" w:fill="C00000"/>
          </w:tcPr>
          <w:p w:rsidR="00D1557E" w:rsidRPr="00575769" w:rsidRDefault="00D1557E" w:rsidP="0057576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A33331" w:rsidRPr="00575769" w:rsidTr="00D928C6">
        <w:tc>
          <w:tcPr>
            <w:tcW w:w="1772" w:type="pct"/>
          </w:tcPr>
          <w:p w:rsidR="00A33331" w:rsidRDefault="00A33331" w:rsidP="00712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B47" w:rsidRPr="00575769" w:rsidRDefault="00AE5F7D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I.IMPORTANCIA  DEL CONTEXTO EN EL DESARROLLO Y EL APRENDIZAJE DE LOS NIÑOS-</w:t>
            </w:r>
          </w:p>
        </w:tc>
        <w:tc>
          <w:tcPr>
            <w:tcW w:w="3228" w:type="pct"/>
          </w:tcPr>
          <w:p w:rsidR="00AE5F7D" w:rsidRPr="00845150" w:rsidRDefault="00AE5F7D" w:rsidP="00845150">
            <w:pPr>
              <w:numPr>
                <w:ilvl w:val="0"/>
                <w:numId w:val="5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Reconocer experiencias e interacciones que promueven el desarrollo de los niños y de los contextos.</w:t>
            </w:r>
          </w:p>
          <w:p w:rsidR="00AE5F7D" w:rsidRPr="00845150" w:rsidRDefault="00AE5F7D" w:rsidP="00845150">
            <w:pPr>
              <w:numPr>
                <w:ilvl w:val="0"/>
                <w:numId w:val="5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Analizar, describir  y explicar el nicho de desarrollo.</w:t>
            </w:r>
          </w:p>
          <w:p w:rsidR="00A33331" w:rsidRPr="00845150" w:rsidRDefault="00AE5F7D" w:rsidP="00845150">
            <w:pPr>
              <w:numPr>
                <w:ilvl w:val="0"/>
                <w:numId w:val="5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Reflexionar el papel de la educadora en el desenvolvimiento de las relaciones del niño</w:t>
            </w:r>
          </w:p>
        </w:tc>
      </w:tr>
      <w:tr w:rsidR="00D1557E" w:rsidRPr="00575769" w:rsidTr="00D928C6">
        <w:tc>
          <w:tcPr>
            <w:tcW w:w="1772" w:type="pct"/>
          </w:tcPr>
          <w:p w:rsidR="00D1557E" w:rsidRDefault="00AE5F7D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II.-EL AMBIENTE FAMILIAR Y LAS PAUTAS EDUCATIVAS DE LOS PADRES.</w:t>
            </w:r>
          </w:p>
          <w:p w:rsidR="00D17B47" w:rsidRPr="00575769" w:rsidRDefault="00D17B47" w:rsidP="00712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pct"/>
          </w:tcPr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Analizar críticamente las relaciones madre-niño.</w:t>
            </w:r>
          </w:p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Comprender las características psicológicas de los niños.</w:t>
            </w:r>
          </w:p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Analizar la diversidad de formas de la vida familiar.</w:t>
            </w:r>
          </w:p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Reconocer y promover actividades de intervención en el niño frente al televisor.</w:t>
            </w:r>
          </w:p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bCs/>
                <w:i/>
                <w:sz w:val="20"/>
                <w:szCs w:val="20"/>
              </w:rPr>
              <w:t>Orientar a los padres sobre la función social del preescolar.</w:t>
            </w:r>
          </w:p>
          <w:p w:rsidR="00D1557E" w:rsidRPr="00845150" w:rsidRDefault="00D1557E" w:rsidP="00845150">
            <w:pPr>
              <w:ind w:left="294" w:hanging="180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D1557E" w:rsidRPr="00575769" w:rsidTr="00D928C6">
        <w:tc>
          <w:tcPr>
            <w:tcW w:w="1772" w:type="pct"/>
          </w:tcPr>
          <w:p w:rsidR="00D17B47" w:rsidRDefault="00D17B47" w:rsidP="00712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B47" w:rsidRDefault="002F5222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III.-EVOLUCIÓ</w:t>
            </w:r>
            <w:r w:rsidR="00AE5F7D">
              <w:rPr>
                <w:rFonts w:ascii="Arial" w:hAnsi="Arial" w:cs="Arial"/>
                <w:sz w:val="20"/>
                <w:szCs w:val="20"/>
              </w:rPr>
              <w:t>N DE LAS FAMILIAS Y LOS HOGARES EN MÉXICO.</w:t>
            </w:r>
          </w:p>
          <w:p w:rsidR="00AE5F7D" w:rsidRPr="00575769" w:rsidRDefault="00AE5F7D" w:rsidP="00712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8" w:type="pct"/>
          </w:tcPr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</w:rPr>
              <w:t>Analizar y reflexionar  sobre la estructura y composición familiar.</w:t>
            </w:r>
          </w:p>
          <w:p w:rsidR="00D1557E" w:rsidRPr="00845150" w:rsidRDefault="00AE5F7D" w:rsidP="005C1A7E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</w:rPr>
              <w:t>Analiz</w:t>
            </w:r>
            <w:r w:rsidR="002F5222">
              <w:rPr>
                <w:rFonts w:ascii="Arial" w:hAnsi="Arial" w:cs="Arial"/>
                <w:i/>
                <w:sz w:val="20"/>
                <w:szCs w:val="20"/>
              </w:rPr>
              <w:t xml:space="preserve">ar y discutir la incorporación </w:t>
            </w:r>
            <w:r w:rsidR="005C1A7E">
              <w:rPr>
                <w:rFonts w:ascii="Arial" w:hAnsi="Arial" w:cs="Arial"/>
                <w:i/>
                <w:sz w:val="20"/>
                <w:szCs w:val="20"/>
              </w:rPr>
              <w:t>de la</w:t>
            </w:r>
            <w:r w:rsidRPr="00845150">
              <w:rPr>
                <w:rFonts w:ascii="Arial" w:hAnsi="Arial" w:cs="Arial"/>
                <w:i/>
                <w:sz w:val="20"/>
                <w:szCs w:val="20"/>
              </w:rPr>
              <w:t xml:space="preserve"> mujer en el campo laboral</w:t>
            </w:r>
          </w:p>
        </w:tc>
      </w:tr>
      <w:tr w:rsidR="00AE5F7D" w:rsidRPr="00575769" w:rsidTr="00D928C6">
        <w:tc>
          <w:tcPr>
            <w:tcW w:w="1772" w:type="pct"/>
          </w:tcPr>
          <w:p w:rsidR="00AE5F7D" w:rsidRDefault="00AE5F7D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IV.-EL PAPEL DE LA EDUCADORA EN</w:t>
            </w:r>
            <w:r w:rsidR="002F52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 VINCULACION DEL JARDIN DE NIÑOS CON LOS PADRES DE FAMILIA.</w:t>
            </w:r>
          </w:p>
        </w:tc>
        <w:tc>
          <w:tcPr>
            <w:tcW w:w="3228" w:type="pct"/>
          </w:tcPr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</w:rPr>
              <w:t>Desarrollar y colaborar en la identificación de responsabilidades y de ámbitos de acciones a favor de la formación de los niños.</w:t>
            </w:r>
          </w:p>
          <w:p w:rsidR="00AE5F7D" w:rsidRPr="00845150" w:rsidRDefault="00AE5F7D" w:rsidP="00845150">
            <w:pPr>
              <w:numPr>
                <w:ilvl w:val="0"/>
                <w:numId w:val="6"/>
              </w:numPr>
              <w:ind w:left="294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</w:rPr>
              <w:t>Reflexionar acerca de la forma de comunicación y las actitudes necesarias para orientar a los padres en mantener una relación colaborativa que repercuta favorablemente en el aprendizaje de los niños.</w:t>
            </w:r>
          </w:p>
        </w:tc>
      </w:tr>
      <w:tr w:rsidR="00D1557E" w:rsidRPr="00575769" w:rsidTr="00D928C6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5000" w:type="pct"/>
            <w:gridSpan w:val="2"/>
          </w:tcPr>
          <w:p w:rsidR="006F35B0" w:rsidRPr="00B2282C" w:rsidRDefault="00D1557E" w:rsidP="009575D1">
            <w:pPr>
              <w:numPr>
                <w:ilvl w:val="0"/>
                <w:numId w:val="7"/>
              </w:num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9575D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CRITERIOS DE EVALUACIÓN: </w:t>
            </w:r>
            <w:r w:rsidR="006F35B0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Exámenes</w:t>
            </w:r>
            <w:r w:rsidR="009575D1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..</w:t>
            </w:r>
            <w:r w:rsidR="006F35B0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.40%Trabajos escritos</w:t>
            </w:r>
            <w:r w:rsidR="009575D1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..</w:t>
            </w:r>
            <w:r w:rsidR="00942A99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.3</w:t>
            </w:r>
            <w:r w:rsidR="006F35B0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0% Exposiciones, participaciones y manejo de materiales10%</w:t>
            </w:r>
            <w:r w:rsidR="00942A99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, observación y p</w:t>
            </w:r>
            <w:r w:rsid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r</w:t>
            </w:r>
            <w:r w:rsidR="00942A99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áctica 20% cuando no hay periodo de observación el 20 % se adjudica a</w:t>
            </w:r>
            <w:r w:rsidR="002F5222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</w:t>
            </w:r>
            <w:r w:rsidR="00942A99" w:rsidRPr="00B2282C">
              <w:rPr>
                <w:rFonts w:ascii="Arial" w:hAnsi="Arial" w:cs="Arial"/>
                <w:i/>
                <w:sz w:val="20"/>
                <w:szCs w:val="20"/>
                <w:lang w:val="es-MX"/>
              </w:rPr>
              <w:t>trabajos escritos.</w:t>
            </w:r>
          </w:p>
          <w:p w:rsidR="002E24D0" w:rsidRPr="00B2282C" w:rsidRDefault="002E24D0" w:rsidP="00A33331">
            <w:pPr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</w:p>
          <w:p w:rsidR="00CC6197" w:rsidRDefault="00CC6197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IDENTIFICAR LAS ASIGNATURAS</w:t>
            </w:r>
            <w:r w:rsidR="00A33331">
              <w:rPr>
                <w:rFonts w:ascii="Arial" w:hAnsi="Arial" w:cs="Arial"/>
                <w:b/>
                <w:sz w:val="20"/>
                <w:szCs w:val="20"/>
              </w:rPr>
              <w:t xml:space="preserve"> QUE ANTECENDEN Y LA SUBCECUENTES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 LA QUE SE IMPARTE</w:t>
            </w:r>
            <w:r w:rsidR="00E436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436FC" w:rsidRPr="00B2282C" w:rsidRDefault="00E436FC" w:rsidP="00E436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282C">
              <w:rPr>
                <w:rFonts w:ascii="Arial" w:hAnsi="Arial" w:cs="Arial"/>
                <w:i/>
                <w:sz w:val="20"/>
                <w:szCs w:val="20"/>
              </w:rPr>
              <w:t>Las asignaturas que anteceden son :</w:t>
            </w:r>
          </w:p>
          <w:p w:rsidR="00E436FC" w:rsidRPr="00B2282C" w:rsidRDefault="00E436FC" w:rsidP="00E436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282C">
              <w:rPr>
                <w:rFonts w:ascii="Arial" w:hAnsi="Arial" w:cs="Arial"/>
                <w:b/>
                <w:i/>
                <w:sz w:val="20"/>
                <w:szCs w:val="20"/>
              </w:rPr>
              <w:t>-Desarrollo infantil I Y II</w:t>
            </w:r>
            <w:r w:rsidR="00B2282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B2282C">
              <w:rPr>
                <w:rFonts w:ascii="Arial" w:hAnsi="Arial" w:cs="Arial"/>
                <w:i/>
                <w:sz w:val="20"/>
                <w:szCs w:val="20"/>
              </w:rPr>
              <w:t>El desarrollo tiene un lugar en una compleja interacción en los ambientes familiares y sociales más cercanos del niño.</w:t>
            </w:r>
          </w:p>
          <w:p w:rsidR="00E436FC" w:rsidRPr="00B2282C" w:rsidRDefault="00E436FC" w:rsidP="00E436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282C">
              <w:rPr>
                <w:rFonts w:ascii="Arial" w:hAnsi="Arial" w:cs="Arial"/>
                <w:b/>
                <w:i/>
                <w:sz w:val="20"/>
                <w:szCs w:val="20"/>
              </w:rPr>
              <w:t>-Socialización y afectividad en el niño I Y II</w:t>
            </w:r>
            <w:r w:rsidR="00B2282C">
              <w:rPr>
                <w:rFonts w:ascii="Arial" w:hAnsi="Arial" w:cs="Arial"/>
                <w:i/>
                <w:sz w:val="20"/>
                <w:szCs w:val="20"/>
              </w:rPr>
              <w:t>. Profundizan</w:t>
            </w:r>
            <w:r w:rsidRPr="00B2282C">
              <w:rPr>
                <w:rFonts w:ascii="Arial" w:hAnsi="Arial" w:cs="Arial"/>
                <w:i/>
                <w:sz w:val="20"/>
                <w:szCs w:val="20"/>
              </w:rPr>
              <w:t xml:space="preserve">  en el estudio acerca  de la disposición que el niño muestra desde que nace  para iniciar su proceso de socialización , establecer vínculos afectivos  con los integrantes de su familia  y con las personas que conforman su círculo social inmediato, asumir normas, costumbres,  valores, y conductas de su cultura , construir su identidad personal, asumir distintos roles en diferentes contextos. Además de analizarlos procesos de desarrollo  social y afectivo  en los primeros seis años de vida.</w:t>
            </w:r>
          </w:p>
          <w:p w:rsidR="00E436FC" w:rsidRPr="00B2282C" w:rsidRDefault="00E436FC" w:rsidP="00E436F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282C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Pr="00B2282C">
              <w:rPr>
                <w:rFonts w:ascii="Arial" w:hAnsi="Arial" w:cs="Arial"/>
                <w:b/>
                <w:i/>
                <w:sz w:val="20"/>
                <w:szCs w:val="20"/>
              </w:rPr>
              <w:t>Conocimiento de</w:t>
            </w:r>
            <w:r w:rsidR="00B2282C">
              <w:rPr>
                <w:rFonts w:ascii="Arial" w:hAnsi="Arial" w:cs="Arial"/>
                <w:b/>
                <w:i/>
                <w:sz w:val="20"/>
                <w:szCs w:val="20"/>
              </w:rPr>
              <w:t>l medio natural y social I y II</w:t>
            </w:r>
            <w:r w:rsidR="00B2282C">
              <w:rPr>
                <w:rFonts w:ascii="Arial" w:hAnsi="Arial" w:cs="Arial"/>
                <w:i/>
                <w:sz w:val="20"/>
                <w:szCs w:val="20"/>
              </w:rPr>
              <w:t>. A</w:t>
            </w:r>
            <w:r w:rsidRPr="00B2282C">
              <w:rPr>
                <w:rFonts w:ascii="Arial" w:hAnsi="Arial" w:cs="Arial"/>
                <w:i/>
                <w:sz w:val="20"/>
                <w:szCs w:val="20"/>
              </w:rPr>
              <w:t>dquieran conocimientos  de la evolución del pensamiento  infantil con respecto al medio físico y social, así como de la influencia  que en su conformación  ejercen  las experiencias  y el entorno inmediato, especialmente el entorno familiar.</w:t>
            </w:r>
          </w:p>
          <w:p w:rsidR="00E436FC" w:rsidRPr="00B2282C" w:rsidRDefault="00E436FC" w:rsidP="00E436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282C">
              <w:rPr>
                <w:rFonts w:ascii="Arial" w:hAnsi="Arial" w:cs="Arial"/>
                <w:i/>
                <w:sz w:val="20"/>
                <w:szCs w:val="20"/>
              </w:rPr>
              <w:t xml:space="preserve">Las asignaturas  subsecuentes  a   Entorno familiar y social  I  y  II </w:t>
            </w:r>
          </w:p>
          <w:p w:rsidR="00E436FC" w:rsidRPr="00B2282C" w:rsidRDefault="00E436FC" w:rsidP="00E436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282C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B2282C">
              <w:rPr>
                <w:rFonts w:ascii="Arial" w:hAnsi="Arial" w:cs="Arial"/>
                <w:b/>
                <w:i/>
                <w:sz w:val="20"/>
                <w:szCs w:val="20"/>
              </w:rPr>
              <w:t>Niños en situaciones de riesgo</w:t>
            </w:r>
            <w:r w:rsidR="00B2282C">
              <w:rPr>
                <w:rFonts w:ascii="Arial" w:hAnsi="Arial" w:cs="Arial"/>
                <w:i/>
                <w:sz w:val="20"/>
                <w:szCs w:val="20"/>
              </w:rPr>
              <w:t xml:space="preserve"> Identifican</w:t>
            </w:r>
            <w:r w:rsidRPr="00B2282C">
              <w:rPr>
                <w:rFonts w:ascii="Arial" w:hAnsi="Arial" w:cs="Arial"/>
                <w:i/>
                <w:sz w:val="20"/>
                <w:szCs w:val="20"/>
              </w:rPr>
              <w:t xml:space="preserve">  las condiciones  sociales  y familiares que pueden provocar el riesgo de que  los niños fracasen en la escuela o en la vida social, que reflexionen  sobre las posibilidades  que tiene el maestro  y la escuela para reducir el efecto  de las situaciones  de riesgo  en el aprovechamiento escolar  de los  niños que se encuentran en condiciones  difíciles desarrollen sus capacidades motrices, afectivas, sociales y cognitivas.</w:t>
            </w:r>
          </w:p>
          <w:p w:rsidR="00E436FC" w:rsidRPr="00B2282C" w:rsidRDefault="00E436FC" w:rsidP="00E436F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282C">
              <w:rPr>
                <w:rFonts w:ascii="Arial" w:hAnsi="Arial" w:cs="Arial"/>
                <w:i/>
                <w:sz w:val="20"/>
                <w:szCs w:val="20"/>
              </w:rPr>
              <w:t xml:space="preserve"> Los estudios realizados en  la asignatura  </w:t>
            </w:r>
            <w:r w:rsidRPr="00B2282C">
              <w:rPr>
                <w:rFonts w:ascii="Arial" w:hAnsi="Arial" w:cs="Arial"/>
                <w:b/>
                <w:i/>
                <w:sz w:val="20"/>
                <w:szCs w:val="20"/>
              </w:rPr>
              <w:t>Necesidades Educativas Especiales, Cuidado de la Salud  Infantil y Entorno Familiar y Social</w:t>
            </w:r>
            <w:r w:rsidRPr="00B2282C">
              <w:rPr>
                <w:rFonts w:ascii="Arial" w:hAnsi="Arial" w:cs="Arial"/>
                <w:i/>
                <w:sz w:val="20"/>
                <w:szCs w:val="20"/>
              </w:rPr>
              <w:t xml:space="preserve"> permiten a los futuros educadores, conocer y explicar influencias de diversos factores que inciden en el desarrollo de los niños. </w:t>
            </w:r>
          </w:p>
          <w:p w:rsidR="00E436FC" w:rsidRDefault="00E436FC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331" w:rsidRDefault="00A33331" w:rsidP="008451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QUE SE DESARROLLAN DEL PERFIL DE EGRESO</w:t>
            </w:r>
            <w:r w:rsidR="00CC6197">
              <w:rPr>
                <w:rFonts w:ascii="Arial" w:hAnsi="Arial" w:cs="Arial"/>
                <w:b/>
                <w:sz w:val="20"/>
                <w:szCs w:val="20"/>
              </w:rPr>
              <w:t xml:space="preserve"> DE LOS ALUMNOS</w:t>
            </w:r>
            <w:r w:rsidR="00E436FC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E436FC" w:rsidRPr="00845150" w:rsidRDefault="00E436FC" w:rsidP="008451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5150">
              <w:rPr>
                <w:rFonts w:ascii="Arial" w:hAnsi="Arial" w:cs="Arial"/>
                <w:b/>
                <w:sz w:val="18"/>
                <w:szCs w:val="18"/>
              </w:rPr>
              <w:t>Habilidades intelectuales</w:t>
            </w:r>
            <w:r w:rsidRPr="00845150">
              <w:rPr>
                <w:rFonts w:ascii="Arial" w:hAnsi="Arial" w:cs="Arial"/>
                <w:sz w:val="18"/>
                <w:szCs w:val="18"/>
              </w:rPr>
              <w:t>: Desarrollar la capacidad de comprensión, hábitos de lectura,  exprese ideas, participe, analice, resuelva problemas con disposición  y capacidad de investigación, localice y utilice información de diferentes fuentes.</w:t>
            </w:r>
          </w:p>
          <w:p w:rsidR="00E436FC" w:rsidRPr="00845150" w:rsidRDefault="00845150" w:rsidP="00845150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515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Dominio de los propósitos y contenidos básicos de la educación preescolar</w:t>
            </w:r>
            <w:r w:rsidRPr="0084515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845150">
              <w:rPr>
                <w:rFonts w:ascii="Arial" w:eastAsiaTheme="minorEastAsia" w:hAnsi="Arial" w:cs="Arial"/>
                <w:sz w:val="18"/>
                <w:szCs w:val="18"/>
              </w:rPr>
              <w:t>Reconoce la educación preescolar como un servicio que promueve la democratización de las oportunidades de desarrollo de la población infantil, y que contribuye a compensar las desigualdades culturales y sociales de origen.</w:t>
            </w:r>
            <w:r w:rsidRPr="00845150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Pr="0084515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Competencias didácticas</w:t>
            </w:r>
            <w:r w:rsidRPr="008451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845150">
              <w:rPr>
                <w:rFonts w:ascii="Arial" w:eastAsiaTheme="minorEastAsia" w:hAnsi="Arial" w:cs="Arial"/>
                <w:sz w:val="18"/>
                <w:szCs w:val="18"/>
              </w:rPr>
              <w:t xml:space="preserve">reconoce las diferencias individuales de los educandos que influyen en los </w:t>
            </w:r>
            <w:r w:rsidRPr="00845150">
              <w:rPr>
                <w:rFonts w:ascii="Arial" w:eastAsiaTheme="minorEastAsia" w:hAnsi="Arial" w:cs="Arial"/>
                <w:sz w:val="18"/>
                <w:szCs w:val="18"/>
                <w:lang w:val="es-MX"/>
              </w:rPr>
              <w:t>procesos de aprendizaje</w:t>
            </w:r>
            <w:r w:rsidRPr="00845150">
              <w:rPr>
                <w:rFonts w:ascii="Arial" w:eastAsiaTheme="minorEastAsia" w:hAnsi="Arial" w:cs="Arial"/>
                <w:sz w:val="18"/>
                <w:szCs w:val="18"/>
              </w:rPr>
              <w:t xml:space="preserve"> e identifica las necesidades especiales de educación que pueden presentar </w:t>
            </w:r>
            <w:r w:rsidRPr="00845150">
              <w:rPr>
                <w:rFonts w:ascii="Arial" w:eastAsiaTheme="minorEastAsia" w:hAnsi="Arial" w:cs="Arial"/>
                <w:sz w:val="18"/>
                <w:szCs w:val="18"/>
                <w:lang w:val="es-MX"/>
              </w:rPr>
              <w:t>algunos de sus alumnos</w:t>
            </w:r>
            <w:r w:rsidRPr="00845150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Pr="0084515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Identidad profesional y ética</w:t>
            </w:r>
            <w:r w:rsidRPr="00845150">
              <w:rPr>
                <w:rFonts w:ascii="Arial" w:eastAsiaTheme="minorEastAsia" w:hAnsi="Arial" w:cs="Arial"/>
                <w:sz w:val="18"/>
                <w:szCs w:val="18"/>
              </w:rPr>
              <w:t xml:space="preserve">: asume, como principios de su acción y de sus relaciones con los alumnos, las madres y los padres de familia y sus colegas, los valores que la humanidad ha creado y consagrado a lo largo de la historia: respeto y aprecio a la dignidad humana, libertad, justicia, igualdad, democracia, solidaridad, tolerancia, honestidad y apego a la verdad; reconoce, a partir de una valoración realista, el significado que su trabajo tiene para los alumnos, las familias de éstos y la sociedad e identifica y valora los elementos más importantes de la tradición educativa mexicana; en particular, reconoce la importancia de la educación pública como componente esencial de una política basada en la justicia, la </w:t>
            </w:r>
            <w:r w:rsidRPr="00845150">
              <w:rPr>
                <w:rFonts w:ascii="Arial" w:eastAsiaTheme="minorEastAsia" w:hAnsi="Arial" w:cs="Arial"/>
                <w:sz w:val="18"/>
                <w:szCs w:val="18"/>
                <w:lang w:val="es-MX"/>
              </w:rPr>
              <w:t>democracia y la equidad.</w:t>
            </w:r>
            <w:r>
              <w:rPr>
                <w:rFonts w:ascii="Arial" w:eastAsiaTheme="minorEastAsia" w:hAnsi="Arial" w:cs="Arial"/>
                <w:sz w:val="18"/>
                <w:szCs w:val="18"/>
                <w:lang w:val="es-MX"/>
              </w:rPr>
              <w:br/>
            </w:r>
            <w:r w:rsidR="00E436FC" w:rsidRPr="00845150">
              <w:rPr>
                <w:rFonts w:ascii="Arial" w:hAnsi="Arial" w:cs="Arial"/>
                <w:b/>
                <w:sz w:val="18"/>
                <w:szCs w:val="18"/>
              </w:rPr>
              <w:t>Capacidad de percepción y respuesta de las condiciones sociales del entorno de la escuela</w:t>
            </w:r>
            <w:r>
              <w:rPr>
                <w:rFonts w:ascii="Arial" w:hAnsi="Arial" w:cs="Arial"/>
                <w:sz w:val="18"/>
                <w:szCs w:val="18"/>
              </w:rPr>
              <w:t>: a</w:t>
            </w:r>
            <w:r w:rsidR="00E436FC" w:rsidRPr="00845150">
              <w:rPr>
                <w:rFonts w:ascii="Arial" w:hAnsi="Arial" w:cs="Arial"/>
                <w:sz w:val="18"/>
                <w:szCs w:val="18"/>
              </w:rPr>
              <w:t>preciar y respetar la diversidad regional, social, cultural y étnica del país, valorar la función educativa de la familia,  reconocer los problemas de la comuni</w:t>
            </w:r>
            <w:r>
              <w:rPr>
                <w:rFonts w:ascii="Arial" w:hAnsi="Arial" w:cs="Arial"/>
                <w:sz w:val="18"/>
                <w:szCs w:val="18"/>
              </w:rPr>
              <w:t>dad  y contribuir a su solución; r</w:t>
            </w:r>
            <w:r w:rsidR="00E436FC" w:rsidRPr="00845150">
              <w:rPr>
                <w:rFonts w:ascii="Arial" w:hAnsi="Arial" w:cs="Arial"/>
                <w:sz w:val="18"/>
                <w:szCs w:val="18"/>
              </w:rPr>
              <w:t>econoce la educación preescolar como un servicio que promueve la democratización de las oportunidades de desarrollo de la población infantil y que contribuye  a compensar las desigualdades cultu</w:t>
            </w:r>
            <w:r>
              <w:rPr>
                <w:rFonts w:ascii="Arial" w:hAnsi="Arial" w:cs="Arial"/>
                <w:sz w:val="18"/>
                <w:szCs w:val="18"/>
              </w:rPr>
              <w:t>rales y sociales de su origen y r</w:t>
            </w:r>
            <w:r w:rsidR="00E436FC" w:rsidRPr="00845150">
              <w:rPr>
                <w:rFonts w:ascii="Arial" w:hAnsi="Arial" w:cs="Arial"/>
                <w:sz w:val="18"/>
                <w:szCs w:val="18"/>
              </w:rPr>
              <w:t>econoce a partir de una valoración realista, el significado que su trabajo tiene para sus alumnos, las familias de estos y la sociedad.</w:t>
            </w:r>
          </w:p>
          <w:p w:rsidR="008D251D" w:rsidRDefault="002E24D0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  <w:r w:rsidR="008D251D">
              <w:rPr>
                <w:rFonts w:ascii="Arial" w:hAnsi="Arial" w:cs="Arial"/>
                <w:b/>
                <w:sz w:val="20"/>
                <w:szCs w:val="20"/>
              </w:rPr>
              <w:t xml:space="preserve"> Diseñar un tríptico tema “ Aspectos relacionados con los niños pa</w:t>
            </w:r>
            <w:r w:rsidR="005C1A7E">
              <w:rPr>
                <w:rFonts w:ascii="Arial" w:hAnsi="Arial" w:cs="Arial"/>
                <w:b/>
                <w:sz w:val="20"/>
                <w:szCs w:val="20"/>
              </w:rPr>
              <w:t xml:space="preserve">ra favorecer el desarrollo y sus </w:t>
            </w:r>
            <w:r w:rsidR="008D251D">
              <w:rPr>
                <w:rFonts w:ascii="Arial" w:hAnsi="Arial" w:cs="Arial"/>
                <w:b/>
                <w:sz w:val="20"/>
                <w:szCs w:val="20"/>
              </w:rPr>
              <w:t>aprendizaje”</w:t>
            </w:r>
          </w:p>
          <w:p w:rsidR="006E27BE" w:rsidRDefault="00337962" w:rsidP="006E27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ENFOQUE DE LA ASIGNATURA: </w:t>
            </w:r>
          </w:p>
          <w:p w:rsidR="006F35B0" w:rsidRPr="00845150" w:rsidRDefault="006F35B0" w:rsidP="00845150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</w:rPr>
              <w:t>En la materia se estudia la familia como el contexto más inmediato con el que se relaciona el niño. Se destaca la diversidad, los problemas que enfrentan las familias y sus posibles efectos sobre los niños</w:t>
            </w:r>
          </w:p>
          <w:p w:rsidR="006F35B0" w:rsidRPr="00845150" w:rsidRDefault="006F35B0" w:rsidP="0084515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Se realiza un análisis de los contextos que viven las familias  poniendo énfasis en la diversidad </w:t>
            </w:r>
          </w:p>
          <w:p w:rsidR="006F35B0" w:rsidRPr="00845150" w:rsidRDefault="006F35B0" w:rsidP="0084515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  <w:lang w:val="es-MX"/>
              </w:rPr>
              <w:lastRenderedPageBreak/>
              <w:t>Se valoran las condiciones concretas de vida y la diversidad de las familias mexicanas destacando cambios a partir de la incorporación de la mujer al mercado laboral</w:t>
            </w:r>
          </w:p>
          <w:p w:rsidR="00D1557E" w:rsidRPr="00575769" w:rsidRDefault="006F35B0" w:rsidP="0084515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150">
              <w:rPr>
                <w:rFonts w:ascii="Arial" w:hAnsi="Arial" w:cs="Arial"/>
                <w:i/>
                <w:sz w:val="20"/>
                <w:szCs w:val="20"/>
                <w:lang w:val="es-MX"/>
              </w:rPr>
              <w:t>Se analiza el papel que juega la educación inicial y la educadora (en coordinación con los padres de familia) en la construcción de mejores condiciones para el desarrollo y el aprendizaje de los niños</w:t>
            </w:r>
          </w:p>
        </w:tc>
      </w:tr>
    </w:tbl>
    <w:p w:rsidR="00EC22B5" w:rsidRDefault="00EC22B5" w:rsidP="00EC22B5"/>
    <w:p w:rsidR="00EC22B5" w:rsidRPr="00D928C6" w:rsidRDefault="003049E6" w:rsidP="003049E6">
      <w:pPr>
        <w:numPr>
          <w:ilvl w:val="0"/>
          <w:numId w:val="4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INCLUIR UN FORO EN LI</w:t>
      </w:r>
      <w:r w:rsidR="00D70840" w:rsidRPr="00D928C6">
        <w:rPr>
          <w:rFonts w:ascii="Arial" w:hAnsi="Arial" w:cs="Arial"/>
        </w:rPr>
        <w:t>N</w:t>
      </w:r>
      <w:r w:rsidRPr="00D928C6">
        <w:rPr>
          <w:rFonts w:ascii="Arial" w:hAnsi="Arial" w:cs="Arial"/>
        </w:rPr>
        <w:t>EA</w:t>
      </w:r>
      <w:r w:rsidR="005C1A7E">
        <w:rPr>
          <w:rFonts w:ascii="Arial" w:hAnsi="Arial" w:cs="Arial"/>
        </w:rPr>
        <w:t xml:space="preserve"> que se realizará en la semana del 24 al 28 de septiembre con tema “nicho de desarrollo”</w:t>
      </w:r>
    </w:p>
    <w:p w:rsidR="003049E6" w:rsidRPr="00D928C6" w:rsidRDefault="003049E6" w:rsidP="003049E6">
      <w:pPr>
        <w:numPr>
          <w:ilvl w:val="0"/>
          <w:numId w:val="4"/>
        </w:numPr>
        <w:rPr>
          <w:rFonts w:ascii="Arial" w:hAnsi="Arial" w:cs="Arial"/>
        </w:rPr>
      </w:pPr>
      <w:r w:rsidRPr="00D928C6">
        <w:rPr>
          <w:rFonts w:ascii="Arial" w:hAnsi="Arial" w:cs="Arial"/>
        </w:rPr>
        <w:t>UN OBJE</w:t>
      </w:r>
      <w:r w:rsidR="00A2135F" w:rsidRPr="00D928C6">
        <w:rPr>
          <w:rFonts w:ascii="Arial" w:hAnsi="Arial" w:cs="Arial"/>
        </w:rPr>
        <w:t>TO DE APRENDIZAJE AMBOS A TRAVÉS</w:t>
      </w:r>
      <w:r w:rsidRPr="00D928C6">
        <w:rPr>
          <w:rFonts w:ascii="Arial" w:hAnsi="Arial" w:cs="Arial"/>
        </w:rPr>
        <w:t xml:space="preserve"> DE </w:t>
      </w:r>
      <w:r w:rsidR="00D70840" w:rsidRPr="00D928C6">
        <w:rPr>
          <w:rFonts w:ascii="Arial" w:hAnsi="Arial" w:cs="Arial"/>
        </w:rPr>
        <w:t xml:space="preserve">LA </w:t>
      </w:r>
      <w:r w:rsidRPr="00D928C6">
        <w:rPr>
          <w:rFonts w:ascii="Arial" w:hAnsi="Arial" w:cs="Arial"/>
        </w:rPr>
        <w:t>E</w:t>
      </w:r>
      <w:r w:rsidR="00D70840" w:rsidRPr="00D928C6">
        <w:rPr>
          <w:rFonts w:ascii="Arial" w:hAnsi="Arial" w:cs="Arial"/>
        </w:rPr>
        <w:t>S</w:t>
      </w:r>
      <w:r w:rsidRPr="00D928C6">
        <w:rPr>
          <w:rFonts w:ascii="Arial" w:hAnsi="Arial" w:cs="Arial"/>
        </w:rPr>
        <w:t>CUELA EN RED</w:t>
      </w:r>
      <w:r w:rsidR="005C1A7E">
        <w:rPr>
          <w:rFonts w:ascii="Arial" w:hAnsi="Arial" w:cs="Arial"/>
        </w:rPr>
        <w:t>. Realización de un crucigrama reforzando los contenidos abordados a lo largo del semestre</w:t>
      </w:r>
    </w:p>
    <w:p w:rsidR="003049E6" w:rsidRDefault="003049E6" w:rsidP="003049E6">
      <w:pPr>
        <w:numPr>
          <w:ilvl w:val="0"/>
          <w:numId w:val="4"/>
        </w:numPr>
      </w:pPr>
      <w:r w:rsidRPr="00D928C6">
        <w:rPr>
          <w:rFonts w:ascii="Arial" w:hAnsi="Arial" w:cs="Arial"/>
        </w:rPr>
        <w:t>OBSERVACIONES</w:t>
      </w:r>
      <w:r w:rsidR="002F5222">
        <w:rPr>
          <w:rFonts w:ascii="Arial" w:hAnsi="Arial" w:cs="Arial"/>
        </w:rPr>
        <w:t xml:space="preserve"> </w:t>
      </w:r>
      <w:r w:rsidR="006E27BE">
        <w:t>Una buena actitud y disponibilidad en clase y práctica además de acreditar el 85 % de asistencia por semestre</w:t>
      </w:r>
    </w:p>
    <w:p w:rsidR="003049E6" w:rsidRDefault="003049E6" w:rsidP="003049E6"/>
    <w:p w:rsidR="003049E6" w:rsidRDefault="003049E6" w:rsidP="003049E6"/>
    <w:p w:rsidR="00667321" w:rsidRDefault="00667321" w:rsidP="00EC22B5"/>
    <w:p w:rsidR="00667321" w:rsidRDefault="00667321" w:rsidP="00EC22B5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261"/>
        <w:gridCol w:w="1416"/>
        <w:gridCol w:w="1844"/>
        <w:gridCol w:w="1438"/>
        <w:gridCol w:w="1602"/>
        <w:gridCol w:w="1493"/>
        <w:gridCol w:w="1511"/>
        <w:gridCol w:w="1251"/>
        <w:gridCol w:w="1575"/>
      </w:tblGrid>
      <w:tr w:rsidR="00805ABE" w:rsidRPr="00081D8F" w:rsidTr="00805ABE">
        <w:tc>
          <w:tcPr>
            <w:tcW w:w="471" w:type="pct"/>
            <w:shd w:val="clear" w:color="auto" w:fill="C00000"/>
            <w:vAlign w:val="center"/>
          </w:tcPr>
          <w:p w:rsidR="00D1557E" w:rsidRPr="00081D8F" w:rsidRDefault="00D1557E" w:rsidP="000E0E84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</w:t>
            </w:r>
            <w:r w:rsidR="000E0E84">
              <w:rPr>
                <w:rFonts w:ascii="Arial Narrow" w:hAnsi="Arial Narrow"/>
                <w:b/>
                <w:sz w:val="20"/>
                <w:szCs w:val="20"/>
                <w:lang w:val="es-MX"/>
              </w:rPr>
              <w:t>/ UNIDAD</w:t>
            </w:r>
          </w:p>
        </w:tc>
        <w:tc>
          <w:tcPr>
            <w:tcW w:w="529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  <w:shd w:val="clear" w:color="auto" w:fill="C00000"/>
            <w:vAlign w:val="center"/>
          </w:tcPr>
          <w:p w:rsidR="00BC2CE7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 w:rsidR="00BC2CE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3049E6" w:rsidRPr="00667321" w:rsidRDefault="00BC2CE7" w:rsidP="00D928C6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537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98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shd w:val="clear" w:color="auto" w:fill="C00000"/>
            <w:vAlign w:val="center"/>
          </w:tcPr>
          <w:p w:rsidR="00D1557E" w:rsidRDefault="00353BA1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3049E6" w:rsidRPr="00081D8F" w:rsidRDefault="003049E6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467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588" w:type="pct"/>
            <w:shd w:val="clear" w:color="auto" w:fill="C00000"/>
            <w:vAlign w:val="center"/>
          </w:tcPr>
          <w:p w:rsidR="00D1557E" w:rsidRPr="00081D8F" w:rsidRDefault="00D1557E" w:rsidP="00D928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805ABE" w:rsidRPr="00081D8F" w:rsidTr="00805ABE">
        <w:trPr>
          <w:trHeight w:val="2220"/>
        </w:trPr>
        <w:tc>
          <w:tcPr>
            <w:tcW w:w="471" w:type="pct"/>
          </w:tcPr>
          <w:p w:rsidR="006E32B7" w:rsidRDefault="006E32B7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E343F" w:rsidRDefault="005E343F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5E343F" w:rsidRDefault="005E343F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Pr="00081D8F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6E32B7" w:rsidRPr="00081D8F" w:rsidRDefault="006E32B7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0746AA" w:rsidRDefault="000746AA" w:rsidP="000746AA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Encuadre </w:t>
            </w:r>
          </w:p>
          <w:p w:rsidR="000746AA" w:rsidRDefault="000746AA" w:rsidP="000746AA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C99" w:rsidRPr="00D1557E" w:rsidRDefault="008A6C99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Dar a conocer la asignatura y los lineamientos para el trabajo.</w:t>
            </w:r>
          </w:p>
          <w:p w:rsidR="00833711" w:rsidRPr="00081D8F" w:rsidRDefault="00833711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98" w:type="pct"/>
          </w:tcPr>
          <w:p w:rsidR="00217826" w:rsidRPr="00081D8F" w:rsidRDefault="00217826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217826" w:rsidRPr="00081D8F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Dinámica Grupal y presentación Power Point</w:t>
            </w:r>
          </w:p>
        </w:tc>
        <w:tc>
          <w:tcPr>
            <w:tcW w:w="564" w:type="pct"/>
          </w:tcPr>
          <w:p w:rsidR="00314232" w:rsidRPr="00081D8F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Notas en el  cuaderno</w:t>
            </w:r>
          </w:p>
        </w:tc>
        <w:tc>
          <w:tcPr>
            <w:tcW w:w="467" w:type="pct"/>
          </w:tcPr>
          <w:p w:rsidR="00826CF0" w:rsidRPr="00081D8F" w:rsidRDefault="000746AA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 AL 31 AGOSTO</w:t>
            </w:r>
          </w:p>
        </w:tc>
        <w:tc>
          <w:tcPr>
            <w:tcW w:w="588" w:type="pct"/>
          </w:tcPr>
          <w:p w:rsidR="00217826" w:rsidRPr="00081D8F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Comprender el enfoque de la materia</w:t>
            </w:r>
          </w:p>
        </w:tc>
      </w:tr>
      <w:tr w:rsidR="00805ABE" w:rsidRPr="00081D8F" w:rsidTr="00805ABE">
        <w:tc>
          <w:tcPr>
            <w:tcW w:w="471" w:type="pct"/>
          </w:tcPr>
          <w:p w:rsidR="000746AA" w:rsidRDefault="000746AA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1</w:t>
            </w:r>
          </w:p>
          <w:p w:rsidR="00826CF0" w:rsidRDefault="000746AA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" w:hAnsi="Arial" w:cs="Arial"/>
                <w:sz w:val="20"/>
                <w:szCs w:val="20"/>
              </w:rPr>
              <w:t>Importancia  del contexto en el desarrollo y el aprendizaje de los niños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049E6" w:rsidRPr="00B20218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1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.-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La interfac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e entre cultura y desarrollo</w:t>
            </w:r>
          </w:p>
          <w:p w:rsidR="00826CF0" w:rsidRPr="00081D8F" w:rsidRDefault="00826CF0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0746AA" w:rsidRDefault="000746AA" w:rsidP="000746AA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0746AA" w:rsidRPr="00F106D7" w:rsidRDefault="000746AA" w:rsidP="000746AA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F106D7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1</w:t>
            </w:r>
          </w:p>
          <w:p w:rsidR="00826CF0" w:rsidRPr="00AC56AE" w:rsidRDefault="000746AA" w:rsidP="000746AA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*Leer las ideas expresadas por tres educadoras</w:t>
            </w:r>
          </w:p>
        </w:tc>
        <w:tc>
          <w:tcPr>
            <w:tcW w:w="537" w:type="pct"/>
          </w:tcPr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72D0" w:rsidRPr="00AC56AE" w:rsidRDefault="000746AA" w:rsidP="000746AA">
            <w:pPr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la relación que existe entre factores culturales  y el desarrollo de los niños.</w:t>
            </w:r>
          </w:p>
        </w:tc>
        <w:tc>
          <w:tcPr>
            <w:tcW w:w="598" w:type="pct"/>
          </w:tcPr>
          <w:p w:rsidR="000746AA" w:rsidRDefault="000746AA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072D0" w:rsidRDefault="000746AA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Teorías contextuales de Judith Meece</w:t>
            </w:r>
          </w:p>
          <w:p w:rsidR="004D236A" w:rsidRPr="00B20218" w:rsidRDefault="004D236A" w:rsidP="004D236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pp. 23-25</w:t>
            </w:r>
          </w:p>
        </w:tc>
        <w:tc>
          <w:tcPr>
            <w:tcW w:w="557" w:type="pct"/>
          </w:tcPr>
          <w:p w:rsidR="00A01701" w:rsidRDefault="00A01701" w:rsidP="000746AA">
            <w:pPr>
              <w:rPr>
                <w:rFonts w:ascii="Arial Narrow" w:hAnsi="Arial Narrow"/>
                <w:sz w:val="20"/>
                <w:szCs w:val="20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Trabajo en equipos.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26CF0" w:rsidRPr="00AC56AE" w:rsidRDefault="000746AA" w:rsidP="000746AA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</w:t>
            </w:r>
          </w:p>
        </w:tc>
        <w:tc>
          <w:tcPr>
            <w:tcW w:w="564" w:type="pct"/>
          </w:tcPr>
          <w:p w:rsidR="00826CF0" w:rsidRPr="00AC56AE" w:rsidRDefault="000746AA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687BEA">
              <w:rPr>
                <w:rFonts w:ascii="Arial Narrow" w:hAnsi="Arial Narrow"/>
                <w:sz w:val="20"/>
                <w:szCs w:val="20"/>
                <w:lang w:val="es-MX"/>
              </w:rPr>
              <w:t>Ideas principales</w:t>
            </w:r>
          </w:p>
        </w:tc>
        <w:tc>
          <w:tcPr>
            <w:tcW w:w="467" w:type="pct"/>
          </w:tcPr>
          <w:p w:rsidR="00A01701" w:rsidRDefault="00A01701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:rsidR="00A01701" w:rsidRDefault="00A01701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:rsidR="00A01701" w:rsidRDefault="00A01701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:rsidR="00A01701" w:rsidRDefault="00A01701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:rsidR="00A01701" w:rsidRDefault="00A01701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:rsidR="00A01701" w:rsidRDefault="00A01701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:rsidR="00826CF0" w:rsidRPr="00AC56AE" w:rsidRDefault="000746AA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 xml:space="preserve"> 3- 7 septiembre</w:t>
            </w:r>
          </w:p>
        </w:tc>
        <w:tc>
          <w:tcPr>
            <w:tcW w:w="588" w:type="pct"/>
          </w:tcPr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Toma de apuntes en el cuaderno incluyendo propósito de la lectura, ideas principales y conclusiones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Lectura previa.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C4B2C" w:rsidRPr="00AC56AE" w:rsidRDefault="000746AA" w:rsidP="000746AA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  por escrito.</w:t>
            </w:r>
          </w:p>
        </w:tc>
      </w:tr>
      <w:tr w:rsidR="002F5222" w:rsidRPr="00081D8F" w:rsidTr="00667321">
        <w:tc>
          <w:tcPr>
            <w:tcW w:w="471" w:type="pct"/>
            <w:shd w:val="clear" w:color="auto" w:fill="C00000"/>
          </w:tcPr>
          <w:p w:rsidR="002F5222" w:rsidRDefault="002F5222" w:rsidP="00712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2F5222" w:rsidRDefault="002F5222" w:rsidP="006673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BLOQUE/ UNIDAD</w:t>
            </w:r>
          </w:p>
          <w:p w:rsidR="002F5222" w:rsidRDefault="002F5222" w:rsidP="00712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C00000"/>
          </w:tcPr>
          <w:p w:rsidR="00667321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667321" w:rsidRPr="00081D8F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2F5222" w:rsidRDefault="002F5222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  <w:shd w:val="clear" w:color="auto" w:fill="C00000"/>
          </w:tcPr>
          <w:p w:rsidR="00667321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667321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2F5222" w:rsidRDefault="00667321" w:rsidP="00667321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</w:tc>
        <w:tc>
          <w:tcPr>
            <w:tcW w:w="537" w:type="pct"/>
            <w:shd w:val="clear" w:color="auto" w:fill="C00000"/>
          </w:tcPr>
          <w:p w:rsidR="00667321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667321" w:rsidRPr="00081D8F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2F5222" w:rsidRDefault="002F5222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98" w:type="pct"/>
            <w:shd w:val="clear" w:color="auto" w:fill="C00000"/>
          </w:tcPr>
          <w:p w:rsidR="00667321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667321" w:rsidRPr="00081D8F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2F5222" w:rsidRDefault="002F5222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shd w:val="clear" w:color="auto" w:fill="C00000"/>
          </w:tcPr>
          <w:p w:rsidR="00667321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667321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DINÁMICA</w:t>
            </w:r>
          </w:p>
          <w:p w:rsidR="002F5222" w:rsidRDefault="002F5222" w:rsidP="000746A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4" w:type="pct"/>
            <w:shd w:val="clear" w:color="auto" w:fill="C00000"/>
          </w:tcPr>
          <w:p w:rsidR="00667321" w:rsidRPr="00081D8F" w:rsidRDefault="00667321" w:rsidP="0066732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2F5222" w:rsidRPr="00687BEA" w:rsidRDefault="00667321" w:rsidP="0066732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467" w:type="pct"/>
            <w:shd w:val="clear" w:color="auto" w:fill="C00000"/>
          </w:tcPr>
          <w:p w:rsidR="00667321" w:rsidRDefault="00667321" w:rsidP="00165091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F5222" w:rsidRDefault="00667321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588" w:type="pct"/>
            <w:shd w:val="clear" w:color="auto" w:fill="C00000"/>
          </w:tcPr>
          <w:p w:rsidR="00667321" w:rsidRDefault="00667321" w:rsidP="000746AA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F5222" w:rsidRDefault="00667321" w:rsidP="0066732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805ABE" w:rsidRPr="00081D8F" w:rsidTr="00805ABE">
        <w:tc>
          <w:tcPr>
            <w:tcW w:w="471" w:type="pct"/>
          </w:tcPr>
          <w:p w:rsidR="00826CF0" w:rsidRDefault="00826CF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D928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Pr="00DB40A3" w:rsidRDefault="003049E6" w:rsidP="00D928C6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826CF0" w:rsidRPr="00081D8F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.-El papel del ambiente en el aprendizaje y el desarrollo de los niños</w:t>
            </w:r>
          </w:p>
        </w:tc>
        <w:tc>
          <w:tcPr>
            <w:tcW w:w="689" w:type="pct"/>
          </w:tcPr>
          <w:p w:rsidR="000746AA" w:rsidRPr="00F106D7" w:rsidRDefault="000746AA" w:rsidP="000746AA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F106D7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2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Observar  video el desarrollo del niño en el contexto familiar y social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B40A3" w:rsidRPr="00363CC9" w:rsidRDefault="000746AA" w:rsidP="000746AA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Lectura y análisis de  diferentes situaciones.</w:t>
            </w:r>
          </w:p>
        </w:tc>
        <w:tc>
          <w:tcPr>
            <w:tcW w:w="537" w:type="pct"/>
          </w:tcPr>
          <w:p w:rsidR="00C55F7C" w:rsidRPr="00363CC9" w:rsidRDefault="000746AA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y reflexionar  acerca de  las costumbres,  aspectos que se consideran naturales para algunas comunidades y que representan difere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ncias de percepciones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para otras.</w:t>
            </w:r>
          </w:p>
        </w:tc>
        <w:tc>
          <w:tcPr>
            <w:tcW w:w="598" w:type="pct"/>
          </w:tcPr>
          <w:p w:rsidR="00826CF0" w:rsidRPr="00A80735" w:rsidRDefault="000746AA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De Olac Fuentes Molinar</w:t>
            </w:r>
          </w:p>
        </w:tc>
        <w:tc>
          <w:tcPr>
            <w:tcW w:w="557" w:type="pct"/>
          </w:tcPr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Análisis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grupal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F187C" w:rsidRPr="00363CC9" w:rsidRDefault="000746AA" w:rsidP="000746AA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Trabajo por escrito experiencias y comentarios</w:t>
            </w:r>
          </w:p>
        </w:tc>
        <w:tc>
          <w:tcPr>
            <w:tcW w:w="564" w:type="pct"/>
          </w:tcPr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Elaboración de un escrito de manera individual, sobre el sentido que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l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as prácticas culturales dan al desarrollo de los niños en su propia comunidad.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F187C" w:rsidRPr="00363CC9" w:rsidRDefault="003F187C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467" w:type="pct"/>
          </w:tcPr>
          <w:p w:rsidR="00826CF0" w:rsidRPr="00363CC9" w:rsidRDefault="000746AA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 – 14 de septiembre</w:t>
            </w:r>
          </w:p>
        </w:tc>
        <w:tc>
          <w:tcPr>
            <w:tcW w:w="588" w:type="pct"/>
          </w:tcPr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Análisis por escrito  de las prácticas culturales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F187C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por escrito que  incluirá introducción. Desarrollo y conclusión</w:t>
            </w:r>
          </w:p>
          <w:p w:rsidR="000746AA" w:rsidRPr="00363CC9" w:rsidRDefault="000746AA" w:rsidP="000746AA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805ABE" w:rsidRPr="00081D8F" w:rsidTr="00805ABE">
        <w:tc>
          <w:tcPr>
            <w:tcW w:w="471" w:type="pct"/>
          </w:tcPr>
          <w:p w:rsidR="000746AA" w:rsidRDefault="000746AA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0746AA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3.- Diferencias culturales y variaciones en el desarrollo individual.</w:t>
            </w:r>
          </w:p>
        </w:tc>
        <w:tc>
          <w:tcPr>
            <w:tcW w:w="689" w:type="pct"/>
          </w:tcPr>
          <w:p w:rsidR="000746AA" w:rsidRPr="00F106D7" w:rsidRDefault="000746AA" w:rsidP="000746A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106D7">
              <w:rPr>
                <w:rFonts w:ascii="Arial Narrow" w:hAnsi="Arial Narrow" w:cs="Arial"/>
                <w:b/>
                <w:sz w:val="20"/>
                <w:szCs w:val="20"/>
              </w:rPr>
              <w:t>ACTIVIDAD  3</w:t>
            </w:r>
          </w:p>
          <w:p w:rsidR="000746AA" w:rsidRPr="008A44E3" w:rsidRDefault="000746AA" w:rsidP="000746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 xml:space="preserve">Análisis de lectura, </w:t>
            </w:r>
            <w:r>
              <w:rPr>
                <w:rFonts w:ascii="Arial Narrow" w:hAnsi="Arial Narrow" w:cs="Arial"/>
                <w:sz w:val="20"/>
                <w:szCs w:val="20"/>
              </w:rPr>
              <w:t>e identificar</w:t>
            </w:r>
            <w:r w:rsidR="00220B64">
              <w:rPr>
                <w:rFonts w:ascii="Arial Narrow" w:hAnsi="Arial Narrow" w:cs="Arial"/>
                <w:sz w:val="20"/>
                <w:szCs w:val="20"/>
              </w:rPr>
              <w:t xml:space="preserve"> ideas principales  con base a la aplicación de una Guía de Observación</w:t>
            </w:r>
          </w:p>
          <w:p w:rsidR="000746AA" w:rsidRPr="008A44E3" w:rsidRDefault="000746AA" w:rsidP="000746A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46AA" w:rsidRPr="000746AA" w:rsidRDefault="000746AA" w:rsidP="00074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0746AA" w:rsidRPr="008A44E3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Analizar el papel de los factores culturales en el aprendizaje de los niños, y la importancia de que la educadora considere y conozca esos factores para establecer la relación niño-aula</w:t>
            </w:r>
          </w:p>
        </w:tc>
        <w:tc>
          <w:tcPr>
            <w:tcW w:w="598" w:type="pct"/>
          </w:tcPr>
          <w:p w:rsidR="000746AA" w:rsidRDefault="000746AA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>“Cómo comprender el desarrollo en  un contexto cultural. El desafío para los maestros” de Barbara</w:t>
            </w:r>
            <w:r w:rsidR="004D236A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>Bowman y Frances</w:t>
            </w:r>
            <w:r w:rsidR="004D236A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</w:t>
            </w:r>
            <w:r w:rsidRPr="008A44E3">
              <w:rPr>
                <w:rFonts w:ascii="Arial Narrow" w:hAnsi="Arial Narrow" w:cs="Arial"/>
                <w:sz w:val="20"/>
                <w:szCs w:val="20"/>
                <w:lang w:val="es-ES_tradnl"/>
              </w:rPr>
              <w:t>Stott</w:t>
            </w:r>
            <w:r w:rsidR="004D236A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  pp. 119-133</w:t>
            </w:r>
          </w:p>
        </w:tc>
        <w:tc>
          <w:tcPr>
            <w:tcW w:w="557" w:type="pct"/>
          </w:tcPr>
          <w:p w:rsidR="000746AA" w:rsidRDefault="00220B64" w:rsidP="000746AA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Socialización grupal de ideas principales.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0746AA" w:rsidRPr="008A44E3" w:rsidRDefault="000746AA" w:rsidP="000746AA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Presentación de observació</w:t>
            </w:r>
            <w:r w:rsidR="00220B64">
              <w:rPr>
                <w:rFonts w:ascii="Arial Narrow" w:hAnsi="Arial Narrow"/>
                <w:sz w:val="20"/>
                <w:szCs w:val="20"/>
                <w:lang w:val="es-ES_tradnl"/>
              </w:rPr>
              <w:t xml:space="preserve">n  y entrevista 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0746AA" w:rsidRP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64" w:type="pct"/>
          </w:tcPr>
          <w:p w:rsidR="000746AA" w:rsidRDefault="00220B64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Ideas principales</w:t>
            </w: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Pr="008A44E3" w:rsidRDefault="000746AA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Guía de observación por escrito, con indicadores a observar.</w:t>
            </w:r>
          </w:p>
        </w:tc>
        <w:tc>
          <w:tcPr>
            <w:tcW w:w="467" w:type="pct"/>
          </w:tcPr>
          <w:p w:rsidR="00220B64" w:rsidRPr="00A01701" w:rsidRDefault="00220B64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17 de septiembre inhábil</w:t>
            </w:r>
          </w:p>
          <w:p w:rsidR="00220B64" w:rsidRDefault="00220B64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0746AA" w:rsidRDefault="00220B64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18-21 de </w:t>
            </w:r>
            <w:r w:rsidR="00A01701"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588" w:type="pct"/>
          </w:tcPr>
          <w:p w:rsidR="000746AA" w:rsidRDefault="000746AA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Default="00220B64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Ideas principales que den respuesta al propósito de la actividad</w:t>
            </w:r>
          </w:p>
          <w:p w:rsidR="000746AA" w:rsidRDefault="000746AA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Pr="008A44E3" w:rsidRDefault="00220B64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Análisis de la Guía aplicada</w:t>
            </w:r>
          </w:p>
        </w:tc>
      </w:tr>
      <w:tr w:rsidR="00805ABE" w:rsidRPr="00081D8F" w:rsidTr="00805ABE">
        <w:tc>
          <w:tcPr>
            <w:tcW w:w="471" w:type="pct"/>
          </w:tcPr>
          <w:p w:rsidR="00220B64" w:rsidRDefault="00220B64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220B64" w:rsidRPr="008A44E3" w:rsidRDefault="006F35B0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4.- La noción de nicho de desarrollo</w:t>
            </w:r>
          </w:p>
        </w:tc>
        <w:tc>
          <w:tcPr>
            <w:tcW w:w="689" w:type="pct"/>
          </w:tcPr>
          <w:p w:rsidR="006F35B0" w:rsidRPr="00BA534D" w:rsidRDefault="006F35B0" w:rsidP="006F35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BA534D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 4</w:t>
            </w:r>
          </w:p>
          <w:p w:rsidR="006F35B0" w:rsidRDefault="006F35B0" w:rsidP="006F35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Observar la segunda parte del video de Olac Fuente</w:t>
            </w:r>
            <w:r w:rsidR="00A13573">
              <w:rPr>
                <w:rFonts w:ascii="Arial Narrow" w:hAnsi="Arial Narrow" w:cs="Arial"/>
                <w:sz w:val="20"/>
                <w:szCs w:val="20"/>
                <w:lang w:val="es-MX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la interface entre niño y cultura: el nicho cultural</w:t>
            </w:r>
          </w:p>
          <w:p w:rsidR="00805ABE" w:rsidRPr="00F106D7" w:rsidRDefault="006F35B0" w:rsidP="0066732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Leer el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texto “ el nicho de desarrollo, identificar ideas </w:t>
            </w:r>
            <w:r w:rsidR="007E72CA">
              <w:rPr>
                <w:rFonts w:ascii="Arial Narrow" w:hAnsi="Arial Narrow" w:cs="Arial"/>
                <w:sz w:val="20"/>
                <w:szCs w:val="20"/>
                <w:lang w:val="es-MX"/>
              </w:rPr>
              <w:t>centrales</w:t>
            </w:r>
          </w:p>
        </w:tc>
        <w:tc>
          <w:tcPr>
            <w:tcW w:w="537" w:type="pct"/>
          </w:tcPr>
          <w:p w:rsidR="00220B64" w:rsidRPr="008A44E3" w:rsidRDefault="006F35B0" w:rsidP="0066732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Comentar  ideas relevantes en torno a las situaciones y los espacios físicos , los adultos cercanos a los niños y las costumbres para el cuidado y la crianza de los</w:t>
            </w:r>
            <w:r w:rsidR="007E72CA">
              <w:rPr>
                <w:rFonts w:ascii="Arial Narrow" w:hAnsi="Arial Narrow"/>
                <w:sz w:val="20"/>
                <w:szCs w:val="20"/>
                <w:lang w:val="es-MX"/>
              </w:rPr>
              <w:t xml:space="preserve"> niños </w:t>
            </w:r>
            <w:r w:rsidR="00667321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98" w:type="pct"/>
          </w:tcPr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6F35B0" w:rsidRDefault="006F35B0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Video Olac Fuente</w:t>
            </w:r>
            <w:r w:rsidR="00A13573">
              <w:rPr>
                <w:rFonts w:ascii="Arial Narrow" w:hAnsi="Arial Narrow" w:cs="Arial"/>
                <w:sz w:val="20"/>
                <w:szCs w:val="20"/>
                <w:lang w:val="es-MX"/>
              </w:rPr>
              <w:t>s</w:t>
            </w:r>
          </w:p>
          <w:p w:rsidR="006F35B0" w:rsidRDefault="006F35B0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220B64" w:rsidRDefault="006F35B0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“ El nicho de desarrollo: una conceptualización de la intersección  de niño y cultura” de  Carles Super y Sara Harkness</w:t>
            </w:r>
          </w:p>
          <w:p w:rsidR="004D236A" w:rsidRPr="008A44E3" w:rsidRDefault="004D236A" w:rsidP="00165091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pp.545-569</w:t>
            </w:r>
          </w:p>
        </w:tc>
        <w:tc>
          <w:tcPr>
            <w:tcW w:w="557" w:type="pct"/>
          </w:tcPr>
          <w:p w:rsidR="006F35B0" w:rsidRDefault="006F35B0" w:rsidP="006F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Exposición  por uno de los equipos.</w:t>
            </w:r>
          </w:p>
          <w:p w:rsidR="006F35B0" w:rsidRDefault="006F35B0" w:rsidP="006F35B0">
            <w:pPr>
              <w:rPr>
                <w:rFonts w:ascii="Arial Narrow" w:hAnsi="Arial Narrow"/>
                <w:sz w:val="20"/>
                <w:szCs w:val="20"/>
              </w:rPr>
            </w:pPr>
          </w:p>
          <w:p w:rsidR="003C6F7F" w:rsidRDefault="003C6F7F" w:rsidP="000746AA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564" w:type="pct"/>
          </w:tcPr>
          <w:p w:rsidR="006F35B0" w:rsidRDefault="006F35B0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Default="006F35B0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Ejercicio de descripción del nicho familiar del niño observado en la actividad 3</w:t>
            </w:r>
          </w:p>
        </w:tc>
        <w:tc>
          <w:tcPr>
            <w:tcW w:w="467" w:type="pct"/>
          </w:tcPr>
          <w:p w:rsidR="00220B64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24 – 28 DE SEPTIEMBRE</w:t>
            </w: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01701" w:rsidRPr="00220B64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Semana de vacunación</w:t>
            </w:r>
          </w:p>
        </w:tc>
        <w:tc>
          <w:tcPr>
            <w:tcW w:w="588" w:type="pct"/>
          </w:tcPr>
          <w:p w:rsidR="00805ABE" w:rsidRDefault="00805AB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Default="00805AB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Ejercicio descriptivo del nicho familiar</w:t>
            </w:r>
          </w:p>
          <w:p w:rsidR="003C6F7F" w:rsidRDefault="003C6F7F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C6F7F" w:rsidRDefault="003C6F7F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C6F7F" w:rsidRDefault="003C6F7F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C6F7F" w:rsidRDefault="003C6F7F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C6F7F" w:rsidRDefault="003C6F7F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7E72CA" w:rsidRPr="00081D8F" w:rsidTr="007E72CA">
        <w:tc>
          <w:tcPr>
            <w:tcW w:w="471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E72CA" w:rsidRDefault="007E72CA" w:rsidP="007E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BLOQUE/ UNIDAD</w:t>
            </w:r>
          </w:p>
          <w:p w:rsidR="007E72CA" w:rsidRDefault="007E72CA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E72CA" w:rsidRP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689" w:type="pct"/>
            <w:shd w:val="clear" w:color="auto" w:fill="C00000"/>
          </w:tcPr>
          <w:p w:rsidR="007E72CA" w:rsidRDefault="007E72CA" w:rsidP="007E72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7E72CA" w:rsidRPr="00BA534D" w:rsidRDefault="007E72CA" w:rsidP="007E72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Y TAREA</w:t>
            </w:r>
          </w:p>
        </w:tc>
        <w:tc>
          <w:tcPr>
            <w:tcW w:w="537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E72CA" w:rsidRP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Y TEMA</w:t>
            </w:r>
          </w:p>
        </w:tc>
        <w:tc>
          <w:tcPr>
            <w:tcW w:w="598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7E72CA" w:rsidRPr="007E72CA" w:rsidRDefault="007E72CA" w:rsidP="007E72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LECTURA Y AUTOR</w:t>
            </w:r>
          </w:p>
        </w:tc>
        <w:tc>
          <w:tcPr>
            <w:tcW w:w="557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E72CA" w:rsidRP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</w:rPr>
              <w:t>DINAMICA</w:t>
            </w:r>
          </w:p>
        </w:tc>
        <w:tc>
          <w:tcPr>
            <w:tcW w:w="564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E72CA" w:rsidRP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7E72CA" w:rsidRP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7E72CA" w:rsidRDefault="007E72CA" w:rsidP="007E72CA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</w:p>
        </w:tc>
        <w:tc>
          <w:tcPr>
            <w:tcW w:w="467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7E72CA" w:rsidRPr="007E72CA" w:rsidRDefault="007E72CA" w:rsidP="007E72CA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  <w:r w:rsidRPr="007E72C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FECHA DE APLICACIÓN</w:t>
            </w:r>
          </w:p>
        </w:tc>
        <w:tc>
          <w:tcPr>
            <w:tcW w:w="588" w:type="pct"/>
            <w:shd w:val="clear" w:color="auto" w:fill="C00000"/>
          </w:tcPr>
          <w:p w:rsid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E72CA" w:rsidRPr="007E72CA" w:rsidRDefault="007E72CA" w:rsidP="007E72C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667321" w:rsidRPr="00081D8F" w:rsidTr="00805ABE">
        <w:tc>
          <w:tcPr>
            <w:tcW w:w="471" w:type="pct"/>
          </w:tcPr>
          <w:p w:rsidR="00667321" w:rsidRDefault="0066732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667321" w:rsidRPr="008A44E3" w:rsidRDefault="00667321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667321" w:rsidRPr="00805ABE" w:rsidRDefault="00667321" w:rsidP="00667321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805ABE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5</w:t>
            </w:r>
          </w:p>
          <w:p w:rsidR="00667321" w:rsidRPr="00BA534D" w:rsidRDefault="00667321" w:rsidP="0066732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Escrito sobre el desarrollo infantil en el marco de las relaciones que son importantes para los niños</w:t>
            </w:r>
          </w:p>
        </w:tc>
        <w:tc>
          <w:tcPr>
            <w:tcW w:w="537" w:type="pct"/>
          </w:tcPr>
          <w:p w:rsidR="00667321" w:rsidRDefault="00667321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98" w:type="pct"/>
          </w:tcPr>
          <w:p w:rsidR="00667321" w:rsidRDefault="00667321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667321" w:rsidRDefault="00667321" w:rsidP="006F35B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Foro en linea con base en el ejercicio de la descripción de nicho de desarrollo</w:t>
            </w:r>
          </w:p>
        </w:tc>
        <w:tc>
          <w:tcPr>
            <w:tcW w:w="564" w:type="pct"/>
          </w:tcPr>
          <w:p w:rsidR="00667321" w:rsidRDefault="00667321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501835" w:rsidRPr="00A01701" w:rsidRDefault="00501835" w:rsidP="00501835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24 – 28 DE SEPTIEMBRE</w:t>
            </w:r>
          </w:p>
          <w:p w:rsidR="00667321" w:rsidRPr="00A01701" w:rsidRDefault="0066732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</w:tcPr>
          <w:p w:rsidR="00667321" w:rsidRDefault="00667321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67321" w:rsidRDefault="00667321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 argumentada con los contenidos teóricos</w:t>
            </w:r>
          </w:p>
        </w:tc>
      </w:tr>
      <w:tr w:rsidR="00805ABE" w:rsidRPr="00081D8F" w:rsidTr="00805ABE">
        <w:tc>
          <w:tcPr>
            <w:tcW w:w="471" w:type="pct"/>
          </w:tcPr>
          <w:p w:rsidR="006F35B0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II.-El ambiente familiar y las </w:t>
            </w:r>
            <w:r w:rsidRPr="00805ABE">
              <w:rPr>
                <w:rFonts w:ascii="Arial Narrow" w:hAnsi="Arial Narrow"/>
                <w:sz w:val="20"/>
                <w:szCs w:val="20"/>
                <w:lang w:val="es-MX"/>
              </w:rPr>
              <w:t>pautas educativas de los padres</w:t>
            </w:r>
          </w:p>
          <w:p w:rsidR="00501835" w:rsidRPr="003460AE" w:rsidRDefault="00501835" w:rsidP="003049E6">
            <w:pPr>
              <w:jc w:val="center"/>
              <w:rPr>
                <w:rFonts w:ascii="Arial Narrow" w:hAnsi="Arial Narrow"/>
                <w:color w:val="D99594" w:themeColor="accent2" w:themeTint="99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6F35B0" w:rsidRPr="003460AE" w:rsidRDefault="003460AE" w:rsidP="00501835">
            <w:pPr>
              <w:rPr>
                <w:rFonts w:ascii="Arial Narrow" w:hAnsi="Arial Narrow"/>
                <w:color w:val="D99594" w:themeColor="accent2" w:themeTint="99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I.- Los elementos que conforman el ambiente familar.</w:t>
            </w:r>
          </w:p>
        </w:tc>
        <w:tc>
          <w:tcPr>
            <w:tcW w:w="689" w:type="pct"/>
          </w:tcPr>
          <w:p w:rsidR="003460AE" w:rsidRPr="00DA19B6" w:rsidRDefault="003460AE" w:rsidP="003460AE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DA19B6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1</w:t>
            </w: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Análisis de lectura, discusión por equipos con base en lo que expone la autora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un esquema de los vínculos en la familia, sus efectos,  sus cambios, etc.</w:t>
            </w: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Pr="00BA534D" w:rsidRDefault="006F35B0" w:rsidP="006F35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6F35B0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Identificar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tipos de familia,</w:t>
            </w: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 w:rsidR="00A13573">
              <w:rPr>
                <w:rFonts w:ascii="Arial Narrow" w:hAnsi="Arial Narrow"/>
                <w:sz w:val="20"/>
                <w:szCs w:val="20"/>
                <w:lang w:val="es-MX"/>
              </w:rPr>
              <w:t>¿C</w:t>
            </w:r>
            <w:r w:rsidR="00A13573" w:rsidRPr="00BE521B">
              <w:rPr>
                <w:rFonts w:ascii="Arial Narrow" w:hAnsi="Arial Narrow"/>
                <w:sz w:val="20"/>
                <w:szCs w:val="20"/>
                <w:lang w:val="es-MX"/>
              </w:rPr>
              <w:t>ómo</w:t>
            </w: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 xml:space="preserve"> influye el tamaño de la familia y orden en el nacimiento  en la personalidad, la adaptación y  el desarrollo cognitivo de los  niños</w:t>
            </w:r>
            <w:r w:rsidR="00A13573">
              <w:rPr>
                <w:rFonts w:ascii="Arial Narrow" w:hAnsi="Arial Narrow"/>
                <w:sz w:val="20"/>
                <w:szCs w:val="20"/>
                <w:lang w:val="es-MX"/>
              </w:rPr>
              <w:t>?</w:t>
            </w:r>
          </w:p>
        </w:tc>
        <w:tc>
          <w:tcPr>
            <w:tcW w:w="598" w:type="pct"/>
          </w:tcPr>
          <w:p w:rsidR="006F35B0" w:rsidRDefault="003460A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Lectura “influencias  familiares” autor: JudyDunn</w:t>
            </w:r>
            <w:r w:rsidR="004D236A">
              <w:rPr>
                <w:rFonts w:ascii="Arial Narrow" w:hAnsi="Arial Narrow"/>
                <w:sz w:val="20"/>
                <w:szCs w:val="20"/>
                <w:lang w:val="es-MX"/>
              </w:rPr>
              <w:t xml:space="preserve"> pp. 112-133.</w:t>
            </w:r>
          </w:p>
        </w:tc>
        <w:tc>
          <w:tcPr>
            <w:tcW w:w="557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Presentar los esquemas</w:t>
            </w:r>
          </w:p>
        </w:tc>
        <w:tc>
          <w:tcPr>
            <w:tcW w:w="564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de la lectura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Exponer por equipo  las  observaciones y entrevistas de práctica.</w:t>
            </w:r>
          </w:p>
          <w:p w:rsidR="003460AE" w:rsidRPr="00BE521B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BE521B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Cuadro de doble entrada.</w:t>
            </w:r>
          </w:p>
          <w:p w:rsidR="006F35B0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Dar respuesta a los cuestionamientos realizados</w:t>
            </w:r>
          </w:p>
          <w:p w:rsidR="003C6F7F" w:rsidRDefault="003C6F7F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A01701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1-5de Octubre</w:t>
            </w:r>
          </w:p>
          <w:p w:rsidR="00A01701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6F35B0" w:rsidRPr="00220B64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3-5 exámenes institucionales</w:t>
            </w:r>
          </w:p>
        </w:tc>
        <w:tc>
          <w:tcPr>
            <w:tcW w:w="588" w:type="pct"/>
          </w:tcPr>
          <w:p w:rsidR="003460AE" w:rsidRPr="008A44E3" w:rsidRDefault="003460AE" w:rsidP="003460A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en el cuaderno.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Complementar en un cuadro de doble entrada las posibles influencias de las relaciones que se establecen en la familia.</w:t>
            </w:r>
          </w:p>
        </w:tc>
      </w:tr>
      <w:tr w:rsidR="00805ABE" w:rsidRPr="00081D8F" w:rsidTr="00805ABE">
        <w:tc>
          <w:tcPr>
            <w:tcW w:w="471" w:type="pct"/>
          </w:tcPr>
          <w:p w:rsidR="006F35B0" w:rsidRDefault="006F35B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Default="006F35B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6F35B0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2- Calidad de las interacciones familiares</w:t>
            </w:r>
          </w:p>
        </w:tc>
        <w:tc>
          <w:tcPr>
            <w:tcW w:w="689" w:type="pct"/>
          </w:tcPr>
          <w:p w:rsidR="003460AE" w:rsidRPr="00DA19B6" w:rsidRDefault="003460AE" w:rsidP="003460AE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DA19B6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2</w:t>
            </w:r>
          </w:p>
          <w:p w:rsidR="003460AE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Lectura  y análisis del texto variaciones culturales.</w:t>
            </w:r>
          </w:p>
          <w:p w:rsidR="003460AE" w:rsidRPr="00BE521B" w:rsidRDefault="003460AE" w:rsidP="003460AE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Pr="00BA534D" w:rsidRDefault="003460AE" w:rsidP="003460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Res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ponder a   cuestionamientos, </w:t>
            </w: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elaborar conclusiones sobre la importancia que tiene, la comprensión de los ambientes sociales de los niños pequeños.</w:t>
            </w:r>
          </w:p>
        </w:tc>
        <w:tc>
          <w:tcPr>
            <w:tcW w:w="537" w:type="pct"/>
          </w:tcPr>
          <w:p w:rsidR="006F35B0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Identificar  semejanzas y diferencias entre los grupos culturales estudiados respecto a la forma de encarar la crianza.</w:t>
            </w:r>
          </w:p>
        </w:tc>
        <w:tc>
          <w:tcPr>
            <w:tcW w:w="598" w:type="pct"/>
          </w:tcPr>
          <w:p w:rsidR="006F35B0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“La variación cultural en el rol de las relaciones de niños pequeños y sus familias” de Bárbara Rogoff</w:t>
            </w:r>
          </w:p>
          <w:p w:rsidR="004D236A" w:rsidRDefault="004D236A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pp.173-183</w:t>
            </w:r>
          </w:p>
        </w:tc>
        <w:tc>
          <w:tcPr>
            <w:tcW w:w="557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un debate exponiendo lo relacionado con la lectura.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F35B0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Relacionar respuestas a cuestionamientos</w:t>
            </w:r>
          </w:p>
        </w:tc>
        <w:tc>
          <w:tcPr>
            <w:tcW w:w="564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de lectura.</w:t>
            </w:r>
          </w:p>
          <w:p w:rsidR="006F35B0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Elaboración de un cuadro de doble entrada  señalando como los distintos procesos culturales de educación  impactan en el desarrollo de los niños</w:t>
            </w:r>
          </w:p>
        </w:tc>
        <w:tc>
          <w:tcPr>
            <w:tcW w:w="467" w:type="pct"/>
          </w:tcPr>
          <w:p w:rsidR="006F35B0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8-12 de octubre</w:t>
            </w: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  1ª visita previa a jardines</w:t>
            </w: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Campaña de vacunación</w:t>
            </w:r>
          </w:p>
          <w:p w:rsidR="00A01701" w:rsidRPr="00A01701" w:rsidRDefault="00A01701" w:rsidP="00165091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:rsidR="00A01701" w:rsidRPr="00220B64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A0170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9-10 entrega de evaluaciones</w:t>
            </w:r>
          </w:p>
        </w:tc>
        <w:tc>
          <w:tcPr>
            <w:tcW w:w="588" w:type="pct"/>
          </w:tcPr>
          <w:p w:rsidR="006F35B0" w:rsidRDefault="003460A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Presentación de los trabajos de forma escrita.</w:t>
            </w:r>
          </w:p>
        </w:tc>
      </w:tr>
      <w:tr w:rsidR="00BB75FF" w:rsidRPr="00081D8F" w:rsidTr="0076494C">
        <w:tc>
          <w:tcPr>
            <w:tcW w:w="471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6494C" w:rsidRDefault="0076494C" w:rsidP="007649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BLOQUE/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UNIDAD</w:t>
            </w:r>
          </w:p>
          <w:p w:rsidR="00BB75FF" w:rsidRDefault="00BB75FF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B75FF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76494C" w:rsidRDefault="0076494C" w:rsidP="00764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BB75FF" w:rsidRPr="00DA19B6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ACTIVIDAD Y 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lastRenderedPageBreak/>
              <w:t>TAREA</w:t>
            </w:r>
          </w:p>
        </w:tc>
        <w:tc>
          <w:tcPr>
            <w:tcW w:w="537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B75FF" w:rsidRPr="00BE521B" w:rsidRDefault="0076494C" w:rsidP="00764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6494C"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  <w:t xml:space="preserve">PROPÓSITO Y </w:t>
            </w:r>
            <w:r w:rsidRPr="0076494C"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  <w:lastRenderedPageBreak/>
              <w:t>TEMA</w:t>
            </w:r>
          </w:p>
        </w:tc>
        <w:tc>
          <w:tcPr>
            <w:tcW w:w="598" w:type="pct"/>
            <w:shd w:val="clear" w:color="auto" w:fill="C00000"/>
          </w:tcPr>
          <w:p w:rsidR="0076494C" w:rsidRDefault="0076494C" w:rsidP="00165091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BB75FF" w:rsidRDefault="0076494C" w:rsidP="007649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LECTURA Y </w:t>
            </w:r>
            <w:r w:rsidRPr="007E72C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lastRenderedPageBreak/>
              <w:t>AUTOR</w:t>
            </w:r>
          </w:p>
          <w:p w:rsidR="0076494C" w:rsidRPr="00BE521B" w:rsidRDefault="0076494C" w:rsidP="00764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shd w:val="clear" w:color="auto" w:fill="C00000"/>
          </w:tcPr>
          <w:p w:rsidR="0076494C" w:rsidRDefault="0076494C" w:rsidP="003460A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B75FF" w:rsidRDefault="0076494C" w:rsidP="00764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</w:rPr>
              <w:t>DINAMICA</w:t>
            </w:r>
          </w:p>
        </w:tc>
        <w:tc>
          <w:tcPr>
            <w:tcW w:w="564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6494C" w:rsidRPr="007E72CA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76494C" w:rsidRPr="007E72CA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TEMA</w:t>
            </w:r>
          </w:p>
          <w:p w:rsidR="00BB75FF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</w:p>
          <w:p w:rsidR="0076494C" w:rsidRDefault="0076494C" w:rsidP="00764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76494C" w:rsidRDefault="0076494C" w:rsidP="0076494C">
            <w:pPr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  <w:p w:rsidR="00BB75FF" w:rsidRPr="00A01701" w:rsidRDefault="0076494C" w:rsidP="0076494C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E72C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lastRenderedPageBreak/>
              <w:t>FECHA DE APLICACIÓN</w:t>
            </w:r>
          </w:p>
        </w:tc>
        <w:tc>
          <w:tcPr>
            <w:tcW w:w="588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6494C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B75FF" w:rsidRPr="008A44E3" w:rsidRDefault="0076494C" w:rsidP="0076494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EVALUACIÓN</w:t>
            </w:r>
          </w:p>
        </w:tc>
      </w:tr>
      <w:tr w:rsidR="00805ABE" w:rsidRPr="00805ABE" w:rsidTr="00805ABE">
        <w:tc>
          <w:tcPr>
            <w:tcW w:w="471" w:type="pct"/>
          </w:tcPr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3460AE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3460AE" w:rsidRPr="00B33975" w:rsidRDefault="003460AE" w:rsidP="003460A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B33975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3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 4</w:t>
            </w:r>
          </w:p>
          <w:p w:rsidR="003460AE" w:rsidRPr="00BE521B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Comentar los conceptos de “nicho evolutivo”, nicho ecocultural” y curriculum familiar” apoyándose en Supery Harkness y   del texto de Rodrigo y Acuña.</w:t>
            </w:r>
          </w:p>
          <w:p w:rsidR="003460AE" w:rsidRPr="00BE521B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Responder cuestionamientos.</w:t>
            </w:r>
          </w:p>
          <w:p w:rsidR="003460AE" w:rsidRPr="00BA534D" w:rsidRDefault="003460AE" w:rsidP="006F35B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3460AE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/>
                <w:sz w:val="20"/>
                <w:szCs w:val="20"/>
                <w:lang w:val="es-MX"/>
              </w:rPr>
              <w:t>Describir cómo influyen los padres  en la construcción de los escenarios.</w:t>
            </w:r>
          </w:p>
        </w:tc>
        <w:tc>
          <w:tcPr>
            <w:tcW w:w="598" w:type="pct"/>
          </w:tcPr>
          <w:p w:rsidR="003460AE" w:rsidRDefault="003460A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BE521B">
              <w:rPr>
                <w:rFonts w:ascii="Arial Narrow" w:hAnsi="Arial Narrow" w:cs="Arial"/>
                <w:sz w:val="20"/>
                <w:szCs w:val="20"/>
                <w:lang w:val="es-MX"/>
              </w:rPr>
              <w:t>Lectura “ el escenario y el curriculum educativo familiar” Autor Rodrigo y Acuña</w:t>
            </w:r>
          </w:p>
          <w:p w:rsidR="004D236A" w:rsidRDefault="004D236A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pp.261-276.</w:t>
            </w:r>
          </w:p>
        </w:tc>
        <w:tc>
          <w:tcPr>
            <w:tcW w:w="557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Exposición por equipo.</w:t>
            </w:r>
          </w:p>
          <w:p w:rsidR="003460AE" w:rsidRPr="00BE521B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 cuadro con las funciones y papel de los padres.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Relacionar preguntas.</w:t>
            </w:r>
          </w:p>
        </w:tc>
        <w:tc>
          <w:tcPr>
            <w:tcW w:w="564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cuadro y cuestionario.</w:t>
            </w:r>
          </w:p>
          <w:p w:rsidR="003460AE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3460AE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15-19 de octubre</w:t>
            </w:r>
          </w:p>
          <w:p w:rsidR="00A01701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01701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01701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01701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:rsidR="00A01701" w:rsidRPr="00220B64" w:rsidRDefault="00A01701" w:rsidP="00165091">
            <w:pP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</w:tcPr>
          <w:p w:rsidR="003460AE" w:rsidRDefault="00805AB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Cuadro de doble entrada y conceptos que incluya  la comprensión del escenario educativo familiar en la promoción del desarrollo óptimo de los niños </w:t>
            </w:r>
          </w:p>
          <w:p w:rsidR="00805ABE" w:rsidRDefault="00805AB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6F35B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05ABE" w:rsidRPr="00081D8F" w:rsidTr="00805ABE">
        <w:tc>
          <w:tcPr>
            <w:tcW w:w="471" w:type="pct"/>
          </w:tcPr>
          <w:p w:rsidR="000746AA" w:rsidRDefault="000746AA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0746AA" w:rsidRDefault="000746A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3460AE" w:rsidRPr="006D10F8" w:rsidRDefault="003460AE" w:rsidP="003460A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6D10F8">
              <w:rPr>
                <w:rFonts w:ascii="Arial Narrow" w:hAnsi="Arial Narrow"/>
                <w:b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CTIVIDAD  5</w:t>
            </w: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Socialización de la práctica docente.</w:t>
            </w: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0746AA" w:rsidRPr="00F106D7" w:rsidRDefault="003460AE" w:rsidP="003460A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Lectura de comprensión</w:t>
            </w:r>
          </w:p>
        </w:tc>
        <w:tc>
          <w:tcPr>
            <w:tcW w:w="537" w:type="pct"/>
          </w:tcPr>
          <w:p w:rsidR="000746AA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 estadísticas de maltratos a niños  en México.</w:t>
            </w:r>
          </w:p>
        </w:tc>
        <w:tc>
          <w:tcPr>
            <w:tcW w:w="598" w:type="pct"/>
          </w:tcPr>
          <w:p w:rsidR="000746AA" w:rsidRDefault="003460A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224250">
              <w:rPr>
                <w:rFonts w:ascii="Arial Narrow" w:hAnsi="Arial Narrow" w:cs="Arial"/>
                <w:sz w:val="20"/>
                <w:szCs w:val="20"/>
                <w:lang w:val="es-MX"/>
              </w:rPr>
              <w:t>Lectura “ malos tratos a los niños en la familia” Autor: María José Rodrigo y Jesús Palacios</w:t>
            </w:r>
            <w:r w:rsidR="004D236A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pp. 399-421</w:t>
            </w:r>
          </w:p>
        </w:tc>
        <w:tc>
          <w:tcPr>
            <w:tcW w:w="557" w:type="pct"/>
          </w:tcPr>
          <w:p w:rsidR="000746AA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24250">
              <w:rPr>
                <w:rFonts w:ascii="Arial Narrow" w:hAnsi="Arial Narrow"/>
                <w:sz w:val="20"/>
                <w:szCs w:val="20"/>
                <w:lang w:val="es-MX"/>
              </w:rPr>
              <w:t>Individual y grupal</w:t>
            </w:r>
          </w:p>
        </w:tc>
        <w:tc>
          <w:tcPr>
            <w:tcW w:w="564" w:type="pct"/>
          </w:tcPr>
          <w:p w:rsidR="000746AA" w:rsidRPr="008A44E3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224250">
              <w:rPr>
                <w:rFonts w:ascii="Arial Narrow" w:hAnsi="Arial Narrow"/>
                <w:sz w:val="20"/>
                <w:szCs w:val="20"/>
                <w:lang w:val="es-MX"/>
              </w:rPr>
              <w:t>Elaborar en el grupo un folleto informativo sobre esta problemática, así como su prevención y tratamiento.</w:t>
            </w:r>
          </w:p>
        </w:tc>
        <w:tc>
          <w:tcPr>
            <w:tcW w:w="467" w:type="pct"/>
          </w:tcPr>
          <w:p w:rsidR="000746AA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 al 19 de octubre</w:t>
            </w:r>
          </w:p>
          <w:p w:rsidR="00BB75FF" w:rsidRDefault="00BB75FF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B75FF" w:rsidRDefault="00BB75FF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BB75FF" w:rsidRDefault="00BB75FF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 al 26 de octubre 1ª semana de observación y práctica</w:t>
            </w:r>
          </w:p>
        </w:tc>
        <w:tc>
          <w:tcPr>
            <w:tcW w:w="588" w:type="pct"/>
          </w:tcPr>
          <w:p w:rsidR="000746AA" w:rsidRPr="008A44E3" w:rsidRDefault="00FD0E41" w:rsidP="00FD0E41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Realizar </w:t>
            </w:r>
            <w:r w:rsidR="003460AE" w:rsidRPr="008A44E3">
              <w:rPr>
                <w:rFonts w:ascii="Arial Narrow" w:hAnsi="Arial Narrow"/>
                <w:sz w:val="20"/>
                <w:szCs w:val="20"/>
                <w:lang w:val="es-MX"/>
              </w:rPr>
              <w:t>fotocopias y distribuir los folletos dentro y fuera de la escuela.</w:t>
            </w:r>
          </w:p>
        </w:tc>
      </w:tr>
      <w:tr w:rsidR="00805ABE" w:rsidRPr="00081D8F" w:rsidTr="00805ABE">
        <w:tc>
          <w:tcPr>
            <w:tcW w:w="471" w:type="pct"/>
          </w:tcPr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3460AE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3- El papel de la televisión en el entorno familiar.</w:t>
            </w:r>
          </w:p>
        </w:tc>
        <w:tc>
          <w:tcPr>
            <w:tcW w:w="689" w:type="pct"/>
          </w:tcPr>
          <w:p w:rsidR="003460AE" w:rsidRPr="00B33975" w:rsidRDefault="003460AE" w:rsidP="003460A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6</w:t>
            </w: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Debate grupal, en torno a las afirmaciones del autor.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Pr="008A44E3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ACTIVIDAD 7</w:t>
            </w: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Revisar   y analizar  la programación de televisión y discutir la influencia que éstos tienen sobre los niños.</w:t>
            </w: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F106D7" w:rsidRDefault="003460AE" w:rsidP="000746AA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3460AE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la influencia que puede tener la televisión en el comportamiento, actitudes, creencias y valores de niños  y jóvenes.</w:t>
            </w:r>
          </w:p>
        </w:tc>
        <w:tc>
          <w:tcPr>
            <w:tcW w:w="598" w:type="pct"/>
          </w:tcPr>
          <w:p w:rsidR="003460AE" w:rsidRDefault="003460A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Lectura “ladrona de tiempo, criada infiel”, Autor: JonhCondry</w:t>
            </w:r>
            <w:r w:rsidR="004D236A">
              <w:rPr>
                <w:rFonts w:ascii="Arial Narrow" w:hAnsi="Arial Narrow" w:cs="Arial"/>
                <w:sz w:val="20"/>
                <w:szCs w:val="20"/>
              </w:rPr>
              <w:t xml:space="preserve"> pp.67-95</w:t>
            </w:r>
          </w:p>
        </w:tc>
        <w:tc>
          <w:tcPr>
            <w:tcW w:w="557" w:type="pct"/>
          </w:tcPr>
          <w:p w:rsidR="003460AE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Debate de la influencia de la televisión</w:t>
            </w:r>
          </w:p>
        </w:tc>
        <w:tc>
          <w:tcPr>
            <w:tcW w:w="564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Síntesis de la lectura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Exponer por equipo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Debate</w:t>
            </w: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Elaborar un escrito dirigido a los padres de familia o a su maestra realizando recomendaciones  para orientarlos sobre el uso de la televisión</w:t>
            </w:r>
          </w:p>
        </w:tc>
        <w:tc>
          <w:tcPr>
            <w:tcW w:w="467" w:type="pct"/>
          </w:tcPr>
          <w:p w:rsidR="003460AE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 de octubre al 1 de Noviembre</w:t>
            </w: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2 de noviembre día inhábil </w:t>
            </w: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Semana de Exposición de calaveras y altar de muertos</w:t>
            </w:r>
          </w:p>
        </w:tc>
        <w:tc>
          <w:tcPr>
            <w:tcW w:w="588" w:type="pct"/>
          </w:tcPr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Calidad en las aportaciones del debate</w:t>
            </w: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Pr="008A44E3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Recomendaciones planteadas en el escrito</w:t>
            </w:r>
          </w:p>
        </w:tc>
      </w:tr>
      <w:tr w:rsidR="0076494C" w:rsidRPr="00081D8F" w:rsidTr="00FE1131">
        <w:tc>
          <w:tcPr>
            <w:tcW w:w="471" w:type="pct"/>
            <w:shd w:val="clear" w:color="auto" w:fill="C00000"/>
          </w:tcPr>
          <w:p w:rsidR="00FE1131" w:rsidRDefault="00FE1131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6494C" w:rsidRDefault="0076494C" w:rsidP="007649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BLOQUE/ UNIDAD</w:t>
            </w:r>
          </w:p>
          <w:p w:rsidR="0076494C" w:rsidRDefault="0076494C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  <w:shd w:val="clear" w:color="auto" w:fill="C00000"/>
          </w:tcPr>
          <w:p w:rsidR="00FE1131" w:rsidRDefault="00FE1131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6494C" w:rsidRDefault="0076494C" w:rsidP="0076494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76494C" w:rsidRDefault="0076494C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  <w:shd w:val="clear" w:color="auto" w:fill="C00000"/>
          </w:tcPr>
          <w:p w:rsidR="0076494C" w:rsidRDefault="0076494C" w:rsidP="007649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76494C" w:rsidRDefault="0076494C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Y TAREA</w:t>
            </w:r>
          </w:p>
        </w:tc>
        <w:tc>
          <w:tcPr>
            <w:tcW w:w="537" w:type="pct"/>
            <w:shd w:val="clear" w:color="auto" w:fill="C00000"/>
          </w:tcPr>
          <w:p w:rsidR="00FE1131" w:rsidRDefault="00FE1131" w:rsidP="00165091">
            <w:pPr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</w:pPr>
          </w:p>
          <w:p w:rsidR="0076494C" w:rsidRPr="008A44E3" w:rsidRDefault="0076494C" w:rsidP="00FE113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6494C"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  <w:t>PROPÓSITO Y TEMA</w:t>
            </w:r>
          </w:p>
        </w:tc>
        <w:tc>
          <w:tcPr>
            <w:tcW w:w="598" w:type="pct"/>
            <w:shd w:val="clear" w:color="auto" w:fill="C00000"/>
          </w:tcPr>
          <w:p w:rsidR="00FE1131" w:rsidRDefault="00FE1131" w:rsidP="007649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76494C" w:rsidRDefault="0076494C" w:rsidP="007649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LECTURA Y AUTOR</w:t>
            </w:r>
          </w:p>
          <w:p w:rsidR="0076494C" w:rsidRPr="008A44E3" w:rsidRDefault="0076494C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C00000"/>
          </w:tcPr>
          <w:p w:rsidR="0076494C" w:rsidRDefault="0076494C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6494C" w:rsidRDefault="0076494C" w:rsidP="00FE113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</w:rPr>
              <w:t>DINAMICA</w:t>
            </w:r>
          </w:p>
          <w:p w:rsidR="0076494C" w:rsidRDefault="0076494C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6494C" w:rsidRDefault="0076494C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  <w:shd w:val="clear" w:color="auto" w:fill="C00000"/>
          </w:tcPr>
          <w:p w:rsidR="00FE1131" w:rsidRPr="007E72CA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PRODUCTO</w:t>
            </w:r>
          </w:p>
          <w:p w:rsidR="00FE1131" w:rsidRPr="007E72CA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</w:p>
          <w:p w:rsidR="0076494C" w:rsidRDefault="0076494C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  <w:shd w:val="clear" w:color="auto" w:fill="C00000"/>
          </w:tcPr>
          <w:p w:rsidR="00FE1131" w:rsidRDefault="00FE1131" w:rsidP="00165091">
            <w:pPr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  <w:p w:rsidR="0076494C" w:rsidRDefault="00FE1131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7E72C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FECHA DE APLICACIÓN</w:t>
            </w:r>
          </w:p>
        </w:tc>
        <w:tc>
          <w:tcPr>
            <w:tcW w:w="588" w:type="pct"/>
            <w:shd w:val="clear" w:color="auto" w:fill="C00000"/>
          </w:tcPr>
          <w:p w:rsidR="00FE1131" w:rsidRDefault="00FE1131" w:rsidP="000746AA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76494C" w:rsidRDefault="00FE1131" w:rsidP="00FE113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805ABE" w:rsidRPr="00081D8F" w:rsidTr="00805ABE">
        <w:tc>
          <w:tcPr>
            <w:tcW w:w="471" w:type="pct"/>
          </w:tcPr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3460AE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3460AE" w:rsidRPr="00B33975" w:rsidRDefault="00805ABE" w:rsidP="003460A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8</w:t>
            </w:r>
          </w:p>
          <w:p w:rsidR="003460AE" w:rsidRPr="00F106D7" w:rsidRDefault="003460AE" w:rsidP="003460A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Indagación sobre los hábitos  y formas de  ver televisión </w:t>
            </w:r>
            <w:r w:rsidR="00FD0E41">
              <w:rPr>
                <w:rFonts w:ascii="Arial Narrow" w:hAnsi="Arial Narrow"/>
                <w:sz w:val="20"/>
                <w:szCs w:val="20"/>
                <w:lang w:val="es-MX"/>
              </w:rPr>
              <w:t>e</w:t>
            </w:r>
            <w:r w:rsidR="00805ABE">
              <w:rPr>
                <w:rFonts w:ascii="Arial Narrow" w:hAnsi="Arial Narrow"/>
                <w:sz w:val="20"/>
                <w:szCs w:val="20"/>
                <w:lang w:val="es-MX"/>
              </w:rPr>
              <w:t>n comparación con los hábitos de la lectura</w:t>
            </w:r>
          </w:p>
        </w:tc>
        <w:tc>
          <w:tcPr>
            <w:tcW w:w="537" w:type="pct"/>
          </w:tcPr>
          <w:p w:rsidR="003460AE" w:rsidRPr="008A44E3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Analizar la influencia que puede tener la televisión en el comportamiento, actitudes, creencias y valores de niños  y jóvenes.</w:t>
            </w:r>
          </w:p>
        </w:tc>
        <w:tc>
          <w:tcPr>
            <w:tcW w:w="598" w:type="pct"/>
          </w:tcPr>
          <w:p w:rsidR="003460AE" w:rsidRDefault="003460A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8A44E3">
              <w:rPr>
                <w:rFonts w:ascii="Arial Narrow" w:hAnsi="Arial Narrow"/>
                <w:sz w:val="20"/>
                <w:szCs w:val="20"/>
              </w:rPr>
              <w:t>nvestigación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 w:rsidRPr="008A44E3">
              <w:rPr>
                <w:rFonts w:ascii="Arial Narrow" w:hAnsi="Arial Narrow"/>
                <w:sz w:val="20"/>
                <w:szCs w:val="20"/>
              </w:rPr>
              <w:t>Individual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Hacer cuadro  comparativo  para exponer a l grupo, de los programas, contenidos y los que ven con más frecuencia</w:t>
            </w:r>
            <w:r w:rsidR="00805ABE">
              <w:rPr>
                <w:rFonts w:ascii="Arial Narrow" w:hAnsi="Arial Narrow"/>
                <w:sz w:val="20"/>
                <w:szCs w:val="20"/>
              </w:rPr>
              <w:t xml:space="preserve"> en comparación con la lectura.</w:t>
            </w: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 w:rsidRPr="008A44E3">
              <w:rPr>
                <w:rFonts w:ascii="Arial Narrow" w:hAnsi="Arial Narrow"/>
                <w:sz w:val="20"/>
                <w:szCs w:val="20"/>
              </w:rPr>
              <w:t>Elaborar un guión de entrevista con preguntas específicas para niños y padres de familia.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</w:rPr>
              <w:t>Cuadro comparativo</w:t>
            </w:r>
          </w:p>
        </w:tc>
        <w:tc>
          <w:tcPr>
            <w:tcW w:w="467" w:type="pct"/>
          </w:tcPr>
          <w:p w:rsidR="003460AE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 – 9 noviembre</w:t>
            </w: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 noviembre 2ª visita previa</w:t>
            </w:r>
          </w:p>
        </w:tc>
        <w:tc>
          <w:tcPr>
            <w:tcW w:w="588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Reporte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en el cuaderno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del guión de la entrevista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y cuadro comparativo.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8A44E3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05ABE" w:rsidRPr="00081D8F" w:rsidTr="00805ABE">
        <w:tc>
          <w:tcPr>
            <w:tcW w:w="471" w:type="pct"/>
          </w:tcPr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3460AE" w:rsidRDefault="00346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4- Expectativas de los padres respecto a la escuela</w:t>
            </w:r>
          </w:p>
        </w:tc>
        <w:tc>
          <w:tcPr>
            <w:tcW w:w="689" w:type="pct"/>
          </w:tcPr>
          <w:p w:rsidR="003460AE" w:rsidRPr="006D10F8" w:rsidRDefault="00805ABE" w:rsidP="003460A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ACTIVIDAD DE LA 9 </w:t>
            </w:r>
            <w:r w:rsidR="003460AE">
              <w:rPr>
                <w:rFonts w:ascii="Arial Narrow" w:hAnsi="Arial Narrow" w:cs="Arial"/>
                <w:b/>
                <w:sz w:val="20"/>
                <w:szCs w:val="20"/>
              </w:rPr>
              <w:t>A LA 12</w:t>
            </w: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</w:rPr>
              <w:t>Analizar el sentido que tienen las expresiones que menciona el autor.</w:t>
            </w: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60AE" w:rsidRPr="006D10F8" w:rsidRDefault="003460AE" w:rsidP="003460A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D10F8">
              <w:rPr>
                <w:rFonts w:ascii="Arial Narrow" w:hAnsi="Arial Narrow" w:cs="Arial"/>
                <w:b/>
                <w:sz w:val="20"/>
                <w:szCs w:val="20"/>
              </w:rPr>
              <w:t>ACTIVIDAD 13</w:t>
            </w: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Analizar el texto ideas y valores de la educación.</w:t>
            </w: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460AE" w:rsidRPr="00F106D7" w:rsidRDefault="003460AE" w:rsidP="003460AE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537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Comparar el  contextos  en que se desarrollan los niños.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</w:rPr>
            </w:pPr>
          </w:p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Identificar el concepto que padres y maestros tienen  de la escuela</w:t>
            </w:r>
          </w:p>
        </w:tc>
        <w:tc>
          <w:tcPr>
            <w:tcW w:w="598" w:type="pct"/>
          </w:tcPr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Lectura “ L</w:t>
            </w:r>
            <w:r w:rsidRPr="004C7FC2">
              <w:rPr>
                <w:rFonts w:ascii="Arial Narrow" w:hAnsi="Arial Narrow" w:cs="Arial"/>
                <w:sz w:val="20"/>
                <w:szCs w:val="20"/>
                <w:lang w:val="es-MX"/>
              </w:rPr>
              <w:t>a escuela y la familia: dos contextos y un solo niño” Autor  Ignasi Vila.</w:t>
            </w:r>
            <w:r w:rsidR="004D236A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pp.48-60</w:t>
            </w: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“Ideas y valores de la educación infantil”</w:t>
            </w:r>
          </w:p>
          <w:p w:rsidR="003460AE" w:rsidRDefault="003460AE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Oliva y Palacios.</w:t>
            </w:r>
            <w:r w:rsidR="004D236A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pp.97-104</w:t>
            </w:r>
          </w:p>
        </w:tc>
        <w:tc>
          <w:tcPr>
            <w:tcW w:w="557" w:type="pct"/>
          </w:tcPr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En equipo</w:t>
            </w:r>
            <w:r w:rsidR="00805ABE">
              <w:rPr>
                <w:rFonts w:ascii="Arial Narrow" w:hAnsi="Arial Narrow"/>
                <w:sz w:val="20"/>
                <w:szCs w:val="20"/>
                <w:lang w:val="es-MX"/>
              </w:rPr>
              <w:t xml:space="preserve"> responder a los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cuestionamientos que se plantean.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Lluvia de ideas.</w:t>
            </w:r>
          </w:p>
        </w:tc>
        <w:tc>
          <w:tcPr>
            <w:tcW w:w="564" w:type="pct"/>
          </w:tcPr>
          <w:p w:rsidR="003460AE" w:rsidRPr="008A44E3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 un escrito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de conclusiones.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Elaborar un escrito de las ideas principales</w:t>
            </w:r>
          </w:p>
          <w:p w:rsidR="003460AE" w:rsidRPr="008A44E3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3460AE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12- 16 noviembre</w:t>
            </w: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 al 14 noviembre exámenes institucional</w:t>
            </w:r>
          </w:p>
          <w:p w:rsidR="00DA7F35" w:rsidRDefault="00DA7F3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2º bimestre</w:t>
            </w: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Elaborar indicadores para la práctica de observación y práctica</w:t>
            </w:r>
          </w:p>
        </w:tc>
        <w:tc>
          <w:tcPr>
            <w:tcW w:w="588" w:type="pct"/>
          </w:tcPr>
          <w:p w:rsidR="003460AE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Registrar en el cuaderno.</w:t>
            </w: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3460AE" w:rsidRDefault="00805ABE" w:rsidP="003460AE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Ideas principales en el cuaderno</w:t>
            </w:r>
          </w:p>
        </w:tc>
      </w:tr>
      <w:tr w:rsidR="00FE1131" w:rsidRPr="00081D8F" w:rsidTr="00805ABE">
        <w:tc>
          <w:tcPr>
            <w:tcW w:w="471" w:type="pct"/>
          </w:tcPr>
          <w:p w:rsidR="00FE1131" w:rsidRDefault="00FE113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b/>
                <w:sz w:val="20"/>
                <w:szCs w:val="20"/>
                <w:lang w:val="es-MX"/>
              </w:rPr>
              <w:t>III. Evolución de las familias y los hogares en México</w:t>
            </w:r>
          </w:p>
        </w:tc>
        <w:tc>
          <w:tcPr>
            <w:tcW w:w="529" w:type="pct"/>
          </w:tcPr>
          <w:p w:rsidR="00FE1131" w:rsidRDefault="00FE1131" w:rsidP="00FE113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I.-La diversidad y la naturaleza  cambiante de las familias y los hogares mexicanos.</w:t>
            </w:r>
          </w:p>
          <w:p w:rsidR="00FE1131" w:rsidRDefault="00FE1131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FE1131" w:rsidRPr="000A683F" w:rsidRDefault="00FE1131" w:rsidP="00FE113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1</w:t>
            </w:r>
          </w:p>
          <w:p w:rsidR="00FE1131" w:rsidRPr="008A44E3" w:rsidRDefault="00FE1131" w:rsidP="00FE113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Identificar los cambios que durante el transcurso de los años se han observado en las familias. </w:t>
            </w:r>
          </w:p>
          <w:p w:rsidR="00FE1131" w:rsidRPr="00FE1131" w:rsidRDefault="00FE1131" w:rsidP="003460AE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FE1131" w:rsidRPr="008A44E3" w:rsidRDefault="00FE1131" w:rsidP="00FE113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 de los cambios que han sufrido las familias en México en los últimos 20 años.</w:t>
            </w:r>
          </w:p>
          <w:p w:rsidR="00FE1131" w:rsidRPr="00FE1131" w:rsidRDefault="00FE1131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98" w:type="pct"/>
          </w:tcPr>
          <w:p w:rsidR="00FE1131" w:rsidRDefault="00FE1131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FE1131" w:rsidRDefault="00FE1131" w:rsidP="00FE113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En equipo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 realizarlo  y presentarlo.</w:t>
            </w:r>
          </w:p>
          <w:p w:rsidR="00FE1131" w:rsidRPr="008A44E3" w:rsidRDefault="00FE1131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</w:tcPr>
          <w:p w:rsidR="00FE1131" w:rsidRDefault="00FE1131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E1131" w:rsidRDefault="00FE1131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un listado de cambios de organización, composición y convivencia</w:t>
            </w:r>
          </w:p>
          <w:p w:rsidR="00FE1131" w:rsidRPr="008A44E3" w:rsidRDefault="00FE1131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FE1131" w:rsidRDefault="00FE1131" w:rsidP="00FE113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19- 23 de noviembre</w:t>
            </w:r>
          </w:p>
          <w:p w:rsidR="00FE1131" w:rsidRDefault="00FE1131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:rsidR="00FE1131" w:rsidRDefault="00FE1131" w:rsidP="00FE113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Lista de los principales</w:t>
            </w:r>
            <w:r w:rsidR="00FD0E41">
              <w:rPr>
                <w:rFonts w:ascii="Arial Narrow" w:hAnsi="Arial Narrow"/>
                <w:sz w:val="20"/>
                <w:szCs w:val="20"/>
                <w:lang w:val="es-MX"/>
              </w:rPr>
              <w:t xml:space="preserve"> cambios de la familia de los ul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timos 20 años elaborada grupalmente</w:t>
            </w:r>
          </w:p>
          <w:p w:rsidR="00FE1131" w:rsidRDefault="00FE1131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E1131" w:rsidRPr="00081D8F" w:rsidTr="00FE1131">
        <w:tc>
          <w:tcPr>
            <w:tcW w:w="471" w:type="pct"/>
            <w:shd w:val="clear" w:color="auto" w:fill="C00000"/>
          </w:tcPr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B20" w:rsidRDefault="008A6B20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E1131" w:rsidRDefault="00FE1131" w:rsidP="00FE1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BLOQUE/ UNIDAD</w:t>
            </w:r>
          </w:p>
          <w:p w:rsidR="00FE1131" w:rsidRDefault="00FE1131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  <w:shd w:val="clear" w:color="auto" w:fill="C00000"/>
          </w:tcPr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FE1131" w:rsidRDefault="00FE1131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  <w:shd w:val="clear" w:color="auto" w:fill="C00000"/>
          </w:tcPr>
          <w:p w:rsidR="00FE1131" w:rsidRDefault="00FE1131" w:rsidP="003460AE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FE1131" w:rsidRDefault="00FE1131" w:rsidP="00FE113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Y TAREA</w:t>
            </w:r>
          </w:p>
        </w:tc>
        <w:tc>
          <w:tcPr>
            <w:tcW w:w="537" w:type="pct"/>
            <w:shd w:val="clear" w:color="auto" w:fill="C00000"/>
          </w:tcPr>
          <w:p w:rsidR="00FE1131" w:rsidRDefault="00FE1131" w:rsidP="00FE1131">
            <w:pPr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</w:pPr>
          </w:p>
          <w:p w:rsidR="00FE1131" w:rsidRDefault="00FE1131" w:rsidP="00FE113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6494C"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  <w:t>PROPÓSITO Y TEMA</w:t>
            </w:r>
          </w:p>
        </w:tc>
        <w:tc>
          <w:tcPr>
            <w:tcW w:w="598" w:type="pct"/>
            <w:shd w:val="clear" w:color="auto" w:fill="C00000"/>
          </w:tcPr>
          <w:p w:rsidR="00FE1131" w:rsidRDefault="00FE1131" w:rsidP="00FE113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FE1131" w:rsidRDefault="00FE1131" w:rsidP="00FE113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LECTURA Y AUTOR</w:t>
            </w:r>
          </w:p>
          <w:p w:rsidR="00FE1131" w:rsidRDefault="00FE1131" w:rsidP="003460A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shd w:val="clear" w:color="auto" w:fill="C00000"/>
          </w:tcPr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E1131" w:rsidRDefault="00FE1131" w:rsidP="00FE113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</w:rPr>
              <w:t>DINAMICA</w:t>
            </w:r>
          </w:p>
          <w:p w:rsidR="00FE1131" w:rsidRPr="008A44E3" w:rsidRDefault="00FE1131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  <w:shd w:val="clear" w:color="auto" w:fill="C00000"/>
          </w:tcPr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E1131" w:rsidRPr="007E72CA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FE1131" w:rsidRPr="007E72CA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</w:p>
          <w:p w:rsidR="00FE1131" w:rsidRDefault="00FE1131" w:rsidP="003460A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  <w:shd w:val="clear" w:color="auto" w:fill="C00000"/>
          </w:tcPr>
          <w:p w:rsidR="00FE1131" w:rsidRDefault="00FE1131" w:rsidP="00165091">
            <w:pPr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  <w:p w:rsidR="00FE1131" w:rsidRDefault="00FE1131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 w:rsidRPr="007E72C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FECHA DE APLICACIÓN</w:t>
            </w:r>
          </w:p>
        </w:tc>
        <w:tc>
          <w:tcPr>
            <w:tcW w:w="588" w:type="pct"/>
            <w:shd w:val="clear" w:color="auto" w:fill="C00000"/>
          </w:tcPr>
          <w:p w:rsidR="00FE1131" w:rsidRDefault="00FE1131" w:rsidP="00FE113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FE1131" w:rsidRDefault="00FE1131" w:rsidP="00FE113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</w:tc>
      </w:tr>
      <w:tr w:rsidR="00805ABE" w:rsidRPr="00081D8F" w:rsidTr="00805ABE">
        <w:tc>
          <w:tcPr>
            <w:tcW w:w="471" w:type="pct"/>
          </w:tcPr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2- El perfil educativo y laboral de la mujer</w:t>
            </w:r>
          </w:p>
        </w:tc>
        <w:tc>
          <w:tcPr>
            <w:tcW w:w="689" w:type="pct"/>
          </w:tcPr>
          <w:p w:rsidR="00EB41AC" w:rsidRDefault="00EB41AC" w:rsidP="00EB41AC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EB41AC" w:rsidRPr="000A683F" w:rsidRDefault="00EB41AC" w:rsidP="00EB41AC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 2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 3</w:t>
            </w:r>
          </w:p>
          <w:p w:rsidR="003460AE" w:rsidRPr="00F106D7" w:rsidRDefault="00EB41AC" w:rsidP="00EB41AC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Análisis de la lectura  nivel de ingreso   y vulnerabilidad</w:t>
            </w:r>
          </w:p>
        </w:tc>
        <w:tc>
          <w:tcPr>
            <w:tcW w:w="537" w:type="pct"/>
          </w:tcPr>
          <w:p w:rsidR="00EB41AC" w:rsidRPr="008A44E3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E1131" w:rsidRDefault="00FE1131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Realizar una comparación de la desigualdad de las familias mexicanas</w:t>
            </w:r>
          </w:p>
          <w:p w:rsidR="00805ABE" w:rsidRDefault="00805ABE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Pr="008A44E3" w:rsidRDefault="00805ABE" w:rsidP="00805AB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Retomar el tema de nicho de desarrollo y vincularlo con la actividad anterior</w:t>
            </w:r>
          </w:p>
        </w:tc>
        <w:tc>
          <w:tcPr>
            <w:tcW w:w="598" w:type="pct"/>
          </w:tcPr>
          <w:p w:rsidR="00EB41AC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Lectura: “nivel de ingreso y vulnerabilidad de los hogares” , “ geografía de los activos familiares en el nuevo siglo: retos y oportunidades” y “ vulnerabilidad sociodemográfica”.</w:t>
            </w:r>
          </w:p>
          <w:p w:rsidR="00EB41AC" w:rsidRPr="008A44E3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Conapo.</w:t>
            </w:r>
            <w:r w:rsidR="004D236A">
              <w:rPr>
                <w:rFonts w:ascii="Arial Narrow" w:hAnsi="Arial Narrow" w:cs="Arial"/>
                <w:sz w:val="20"/>
                <w:szCs w:val="20"/>
                <w:lang w:val="es-MX"/>
              </w:rPr>
              <w:t>pp 119-126,135-143,213-219 y 223-226.</w:t>
            </w:r>
          </w:p>
          <w:p w:rsidR="00EB41AC" w:rsidRPr="008A44E3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460AE" w:rsidRDefault="003460A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Expresar sus ideas por equipo y grupal.</w:t>
            </w:r>
          </w:p>
          <w:p w:rsidR="003460AE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</w:tcPr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FE1131" w:rsidRDefault="00FE1131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Dramatizar.</w:t>
            </w:r>
          </w:p>
          <w:p w:rsidR="00EB41AC" w:rsidRPr="008A44E3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Pr="008A44E3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un  escrito breve  donde se describa cómo repercuten 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la distribución del ingreso per  </w:t>
            </w:r>
            <w:r w:rsidR="00FD0E41">
              <w:rPr>
                <w:rFonts w:ascii="Arial Narrow" w:hAnsi="Arial Narrow"/>
                <w:sz w:val="20"/>
                <w:szCs w:val="20"/>
                <w:lang w:val="es-MX"/>
              </w:rPr>
              <w:t xml:space="preserve">cápita </w:t>
            </w: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y las condiciones socioeconómicas de los hogares.</w:t>
            </w:r>
          </w:p>
          <w:p w:rsidR="003460AE" w:rsidRPr="008A44E3" w:rsidRDefault="003460A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A6B20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19-23 DE SEPTIEMBRE</w:t>
            </w: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53C55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53C55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53C55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53C55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53C55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53C55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253C55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253C55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 – 30 de noviembre y del 3 al 7 de diciembre  2ª jornada de observación y práctica</w:t>
            </w:r>
          </w:p>
        </w:tc>
        <w:tc>
          <w:tcPr>
            <w:tcW w:w="588" w:type="pct"/>
          </w:tcPr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en el cuaderno.</w:t>
            </w: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Pr="008A44E3" w:rsidRDefault="00805ABE" w:rsidP="00805ABE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Análisis ambos temas guiados por las preguntas sugeridas en el programa</w:t>
            </w:r>
          </w:p>
        </w:tc>
      </w:tr>
      <w:tr w:rsidR="00805ABE" w:rsidRPr="00081D8F" w:rsidTr="00805ABE">
        <w:tc>
          <w:tcPr>
            <w:tcW w:w="471" w:type="pct"/>
          </w:tcPr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3460AE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3460AE" w:rsidRDefault="00EB41AC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3- Cambios económicos y sociales que afectan el nivel de ingreso de las familias y la atención del niño preescolar</w:t>
            </w:r>
          </w:p>
        </w:tc>
        <w:tc>
          <w:tcPr>
            <w:tcW w:w="689" w:type="pct"/>
          </w:tcPr>
          <w:p w:rsidR="00EB41AC" w:rsidRPr="000A683F" w:rsidRDefault="00EB41AC" w:rsidP="00EB41AC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A683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4</w:t>
            </w: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>Señalar las principales características que presenta el sector de las mujeres en la estructura ge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neral de la población mexicana..</w:t>
            </w:r>
          </w:p>
          <w:p w:rsidR="00805ABE" w:rsidRDefault="00805ABE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Pr="008A44E3" w:rsidRDefault="00805ABE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3460AE" w:rsidRPr="00F106D7" w:rsidRDefault="003460AE" w:rsidP="000746AA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3460AE" w:rsidRDefault="00EB41AC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 características que presenta  el s</w:t>
            </w:r>
            <w:r w:rsidR="00805ABE">
              <w:rPr>
                <w:rFonts w:ascii="Arial Narrow" w:hAnsi="Arial Narrow"/>
                <w:sz w:val="20"/>
                <w:szCs w:val="20"/>
                <w:lang w:val="es-MX"/>
              </w:rPr>
              <w:t>ector de mujeres en la població</w:t>
            </w:r>
            <w:r w:rsidR="00FD0E41">
              <w:rPr>
                <w:rFonts w:ascii="Arial Narrow" w:hAnsi="Arial Narrow"/>
                <w:sz w:val="20"/>
                <w:szCs w:val="20"/>
                <w:lang w:val="es-MX"/>
              </w:rPr>
              <w:t>n</w:t>
            </w:r>
          </w:p>
          <w:p w:rsidR="00805ABE" w:rsidRDefault="00805AB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Pr="008A44E3" w:rsidRDefault="008A6B2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98" w:type="pct"/>
          </w:tcPr>
          <w:p w:rsidR="00EB41AC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 w:cs="Arial"/>
                <w:sz w:val="20"/>
                <w:szCs w:val="20"/>
                <w:lang w:val="es-MX"/>
              </w:rPr>
              <w:t>Lectura: “ la  condición social de la mujer”</w:t>
            </w:r>
          </w:p>
          <w:p w:rsidR="00EB41AC" w:rsidRDefault="00B40429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pp. 155-164</w:t>
            </w:r>
          </w:p>
          <w:p w:rsidR="00EB41AC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460AE" w:rsidRDefault="003460A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Individual y por equipo.</w:t>
            </w:r>
          </w:p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Hacer la comparación  de los cambios que se han dado en  los últimos años y presentarlos en equipo.</w:t>
            </w:r>
          </w:p>
          <w:p w:rsidR="00805ABE" w:rsidRDefault="00805ABE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</w:tcPr>
          <w:p w:rsidR="00EB41AC" w:rsidRDefault="00EB41AC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A44E3"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Elaborar un escrito en relación a situación que viven las mujeres en la localidad, los cambios sufridos  en los hogares mexicanos </w:t>
            </w:r>
          </w:p>
          <w:p w:rsidR="003460AE" w:rsidRPr="008A44E3" w:rsidRDefault="003460AE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3460AE" w:rsidRDefault="00756876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10-14 de diciembre</w:t>
            </w:r>
          </w:p>
          <w:p w:rsidR="00756876" w:rsidRDefault="00756876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56876" w:rsidRDefault="00756876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56876" w:rsidRDefault="00756876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EB41AC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</w:t>
            </w:r>
            <w:r w:rsidR="00805ABE">
              <w:rPr>
                <w:rFonts w:ascii="Arial Narrow" w:hAnsi="Arial Narrow"/>
                <w:sz w:val="20"/>
                <w:szCs w:val="20"/>
                <w:lang w:val="es-MX"/>
              </w:rPr>
              <w:t xml:space="preserve"> de lecturas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por escrito</w:t>
            </w: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53C55" w:rsidRDefault="00253C55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53C55" w:rsidRDefault="00253C55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7F03" w:rsidRDefault="00B97F03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7F03" w:rsidRDefault="00B97F03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7F03" w:rsidRDefault="00B97F03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97F03" w:rsidRDefault="00B97F03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53C55" w:rsidRPr="008A44E3" w:rsidRDefault="00253C55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A6B20" w:rsidRPr="00081D8F" w:rsidTr="00BC3B55">
        <w:tc>
          <w:tcPr>
            <w:tcW w:w="471" w:type="pct"/>
            <w:shd w:val="clear" w:color="auto" w:fill="C00000"/>
          </w:tcPr>
          <w:p w:rsidR="00840659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40659" w:rsidRDefault="00840659" w:rsidP="00840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BLOQUE/ UNIDAD</w:t>
            </w:r>
          </w:p>
          <w:p w:rsidR="008A6B20" w:rsidRDefault="008A6B2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  <w:shd w:val="clear" w:color="auto" w:fill="C00000"/>
          </w:tcPr>
          <w:p w:rsidR="00840659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40659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A6B20" w:rsidRDefault="008A6B2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  <w:shd w:val="clear" w:color="auto" w:fill="C00000"/>
          </w:tcPr>
          <w:p w:rsidR="00840659" w:rsidRDefault="00840659" w:rsidP="00EB41A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A6B20" w:rsidRPr="000A683F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Y TAREA</w:t>
            </w:r>
          </w:p>
        </w:tc>
        <w:tc>
          <w:tcPr>
            <w:tcW w:w="537" w:type="pct"/>
            <w:shd w:val="clear" w:color="auto" w:fill="C00000"/>
          </w:tcPr>
          <w:p w:rsidR="00840659" w:rsidRDefault="00840659" w:rsidP="00165091">
            <w:pPr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</w:pPr>
          </w:p>
          <w:p w:rsidR="008A6B20" w:rsidRDefault="00840659" w:rsidP="0084065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6494C"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  <w:t>PROPÓSITO Y TEMA</w:t>
            </w:r>
          </w:p>
        </w:tc>
        <w:tc>
          <w:tcPr>
            <w:tcW w:w="598" w:type="pct"/>
            <w:shd w:val="clear" w:color="auto" w:fill="C00000"/>
          </w:tcPr>
          <w:p w:rsidR="00840659" w:rsidRDefault="00840659" w:rsidP="00840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40659" w:rsidRDefault="00840659" w:rsidP="00840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LECTURA Y AUTOR</w:t>
            </w:r>
          </w:p>
          <w:p w:rsidR="008A6B20" w:rsidRPr="008A44E3" w:rsidRDefault="008A6B20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shd w:val="clear" w:color="auto" w:fill="C00000"/>
          </w:tcPr>
          <w:p w:rsidR="00840659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40659" w:rsidRDefault="00840659" w:rsidP="0084065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</w:rPr>
              <w:t>DINAMICA</w:t>
            </w:r>
          </w:p>
          <w:p w:rsidR="008A6B20" w:rsidRDefault="008A6B20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  <w:shd w:val="clear" w:color="auto" w:fill="C00000"/>
          </w:tcPr>
          <w:p w:rsidR="00840659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40659" w:rsidRPr="007E72CA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40659" w:rsidRPr="007E72CA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40659" w:rsidRDefault="00840659" w:rsidP="00840659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</w:p>
          <w:p w:rsidR="008A6B20" w:rsidRPr="008A44E3" w:rsidRDefault="008A6B20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  <w:shd w:val="clear" w:color="auto" w:fill="C00000"/>
          </w:tcPr>
          <w:p w:rsidR="00840659" w:rsidRDefault="00840659" w:rsidP="00165091">
            <w:pPr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  <w:p w:rsidR="008A6B20" w:rsidRDefault="00840659" w:rsidP="0084065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E72C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FECHA DE APLICACIÓN</w:t>
            </w:r>
          </w:p>
        </w:tc>
        <w:tc>
          <w:tcPr>
            <w:tcW w:w="588" w:type="pct"/>
            <w:shd w:val="clear" w:color="auto" w:fill="C00000"/>
          </w:tcPr>
          <w:p w:rsidR="00840659" w:rsidRDefault="00840659" w:rsidP="000746AA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C3B55" w:rsidRDefault="00840659" w:rsidP="00840659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  <w:p w:rsidR="00BC3B55" w:rsidRDefault="00BC3B55" w:rsidP="00BC3B55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Pr="00BC3B55" w:rsidRDefault="008A6B20" w:rsidP="00BC3B5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A6B20" w:rsidRPr="00081D8F" w:rsidTr="00805ABE">
        <w:tc>
          <w:tcPr>
            <w:tcW w:w="471" w:type="pct"/>
          </w:tcPr>
          <w:p w:rsidR="008A6B20" w:rsidRDefault="008A6B2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8A6B20" w:rsidRDefault="008A6B2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8A6B20" w:rsidRDefault="008A6B20" w:rsidP="008A6B20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B20" w:rsidRDefault="008A6B20" w:rsidP="008A6B20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8A6B20" w:rsidRPr="00805ABE" w:rsidRDefault="008A6B20" w:rsidP="008A6B20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805ABE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 5-7</w:t>
            </w:r>
          </w:p>
          <w:p w:rsidR="008A6B20" w:rsidRPr="008A44E3" w:rsidRDefault="008A6B20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Análisis de los cambios en los hogares mexicanos en los últimos 40 años </w:t>
            </w:r>
          </w:p>
          <w:p w:rsidR="008A6B20" w:rsidRPr="000A683F" w:rsidRDefault="008A6B20" w:rsidP="00EB41AC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8A6B20" w:rsidRDefault="008A6B20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Identificar los cambios que ha sufrido la estructura familiar</w:t>
            </w:r>
          </w:p>
        </w:tc>
        <w:tc>
          <w:tcPr>
            <w:tcW w:w="598" w:type="pct"/>
          </w:tcPr>
          <w:p w:rsidR="008A6B20" w:rsidRDefault="008A6B20" w:rsidP="008A6B2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A6B20" w:rsidRDefault="008A6B20" w:rsidP="008A6B2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“La familia como objeto de investigación”,</w:t>
            </w:r>
          </w:p>
          <w:p w:rsidR="008A6B20" w:rsidRDefault="008A6B20" w:rsidP="008A6B2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Cambios</w:t>
            </w:r>
            <w:r w:rsidR="0085414F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en el perfil educativo y laboral de las mujeres</w:t>
            </w:r>
          </w:p>
          <w:p w:rsidR="008A6B20" w:rsidRDefault="0085414F" w:rsidP="008A6B2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Continuidad</w:t>
            </w:r>
            <w:r w:rsidR="008A6B20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y cambio en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r w:rsidR="008A6B20">
              <w:rPr>
                <w:rFonts w:ascii="Arial Narrow" w:hAnsi="Arial Narrow" w:cs="Arial"/>
                <w:sz w:val="20"/>
                <w:szCs w:val="20"/>
                <w:lang w:val="es-MX"/>
              </w:rPr>
              <w:t>los hogares mexicanos y cambios en la vida familiar</w:t>
            </w:r>
          </w:p>
          <w:p w:rsidR="008A6B20" w:rsidRPr="008A44E3" w:rsidRDefault="008A6B20" w:rsidP="008A6B2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López Ramírez  Adriana.</w:t>
            </w:r>
            <w:r w:rsidR="00B4042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Pp.18-19 y 28-35.</w:t>
            </w:r>
          </w:p>
        </w:tc>
        <w:tc>
          <w:tcPr>
            <w:tcW w:w="557" w:type="pct"/>
          </w:tcPr>
          <w:p w:rsidR="008A6B20" w:rsidRDefault="008A6B20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5414F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Análisis</w:t>
            </w:r>
            <w:r w:rsidR="008A6B20">
              <w:rPr>
                <w:rFonts w:ascii="Arial Narrow" w:hAnsi="Arial Narrow"/>
                <w:sz w:val="20"/>
                <w:szCs w:val="20"/>
                <w:lang w:val="es-MX"/>
              </w:rPr>
              <w:t xml:space="preserve"> de textos</w:t>
            </w:r>
          </w:p>
          <w:p w:rsidR="008A6B20" w:rsidRDefault="0085414F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</w:t>
            </w:r>
            <w:r w:rsidR="008A6B20">
              <w:rPr>
                <w:rFonts w:ascii="Arial Narrow" w:hAnsi="Arial Narrow"/>
                <w:sz w:val="20"/>
                <w:szCs w:val="20"/>
                <w:lang w:val="es-MX"/>
              </w:rPr>
              <w:t>on base a criterios sugeridos en el programa</w:t>
            </w:r>
          </w:p>
        </w:tc>
        <w:tc>
          <w:tcPr>
            <w:tcW w:w="564" w:type="pct"/>
          </w:tcPr>
          <w:p w:rsidR="008A6B20" w:rsidRDefault="008A6B20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Pr="008A44E3" w:rsidRDefault="008A6B20" w:rsidP="008A6B20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Elaboración de un escrito </w:t>
            </w:r>
          </w:p>
          <w:p w:rsidR="008A6B20" w:rsidRPr="008A44E3" w:rsidRDefault="008A6B20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8A6B20" w:rsidRDefault="008A6B20" w:rsidP="008A6B20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A6B20" w:rsidRDefault="008A6B20" w:rsidP="008A6B2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 – 19 diciembre</w:t>
            </w:r>
          </w:p>
          <w:p w:rsidR="008A6B20" w:rsidRDefault="008A6B20" w:rsidP="008A6B2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 posada navideña</w:t>
            </w:r>
          </w:p>
          <w:p w:rsidR="008A6B20" w:rsidRDefault="008A6B20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:rsidR="008A6B20" w:rsidRDefault="008A6B20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A6B20" w:rsidRDefault="008A6B20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Escrito que contenga las repercusiones de los cambios en la familia en el nicho de desarrollo</w:t>
            </w:r>
          </w:p>
        </w:tc>
      </w:tr>
      <w:tr w:rsidR="00805ABE" w:rsidRPr="00081D8F" w:rsidTr="00805ABE">
        <w:tc>
          <w:tcPr>
            <w:tcW w:w="471" w:type="pct"/>
          </w:tcPr>
          <w:p w:rsidR="00EB41AC" w:rsidRPr="00AF0B39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IV. El papel de la educadora en la vinculación del jardín</w:t>
            </w:r>
          </w:p>
          <w:p w:rsidR="00EB41AC" w:rsidRPr="00AF0B39" w:rsidRDefault="0085414F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</w:t>
            </w:r>
            <w:r w:rsidR="00EB41AC"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 niños con los padres  de </w:t>
            </w:r>
          </w:p>
          <w:p w:rsidR="003460AE" w:rsidRDefault="0085414F" w:rsidP="00EB41AC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f</w:t>
            </w:r>
            <w:r w:rsidR="00EB41AC"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amilia.</w:t>
            </w:r>
          </w:p>
        </w:tc>
        <w:tc>
          <w:tcPr>
            <w:tcW w:w="529" w:type="pct"/>
          </w:tcPr>
          <w:p w:rsidR="00EB41AC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I.- la colaboración escuela/ familia</w:t>
            </w:r>
          </w:p>
          <w:p w:rsidR="00EB41AC" w:rsidRDefault="00EB41AC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460AE" w:rsidRPr="00805ABE" w:rsidRDefault="00EB41AC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2- La comunicación del jardín de niños con los padres de familia. </w:t>
            </w:r>
          </w:p>
        </w:tc>
        <w:tc>
          <w:tcPr>
            <w:tcW w:w="689" w:type="pct"/>
          </w:tcPr>
          <w:p w:rsidR="00805ABE" w:rsidRDefault="00805ABE" w:rsidP="00EB41A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1</w:t>
            </w:r>
          </w:p>
          <w:p w:rsidR="00805ABE" w:rsidRP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805ABE">
              <w:rPr>
                <w:rFonts w:ascii="Arial Narrow" w:hAnsi="Arial Narrow" w:cs="Arial"/>
                <w:sz w:val="20"/>
                <w:szCs w:val="20"/>
                <w:lang w:val="es-MX"/>
              </w:rPr>
              <w:t>Lectura y análisis de textos los padres en la escuela infa</w:t>
            </w:r>
            <w:r w:rsidR="0085414F">
              <w:rPr>
                <w:rFonts w:ascii="Arial Narrow" w:hAnsi="Arial Narrow" w:cs="Arial"/>
                <w:sz w:val="20"/>
                <w:szCs w:val="20"/>
                <w:lang w:val="es-MX"/>
              </w:rPr>
              <w:t>ntil. ¿Clientes o cooperadores?</w:t>
            </w:r>
          </w:p>
          <w:p w:rsidR="00805ABE" w:rsidRDefault="00805ABE" w:rsidP="00EB41A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3460AE" w:rsidRPr="00F106D7" w:rsidRDefault="003460AE" w:rsidP="00EB41AC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537" w:type="pct"/>
          </w:tcPr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Valorar la importancia de la colaboración de educadora y padres de familia</w:t>
            </w:r>
          </w:p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C6F7F" w:rsidRDefault="003C6F7F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7597E" w:rsidRDefault="0047597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C3B55" w:rsidRPr="008A44E3" w:rsidRDefault="003C6F7F" w:rsidP="00B4042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Reforzar los contenidos abordados a lo largo del semestre</w:t>
            </w:r>
          </w:p>
        </w:tc>
        <w:tc>
          <w:tcPr>
            <w:tcW w:w="598" w:type="pct"/>
          </w:tcPr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Lectura “</w:t>
            </w:r>
            <w:r w:rsidRPr="00805ABE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los padres en la escue</w:t>
            </w:r>
            <w:r w:rsidR="0085414F">
              <w:rPr>
                <w:rFonts w:ascii="Arial Narrow" w:hAnsi="Arial Narrow" w:cs="Arial"/>
                <w:sz w:val="20"/>
                <w:szCs w:val="20"/>
                <w:lang w:val="es-MX"/>
              </w:rPr>
              <w:t>la infantil. ¿C</w:t>
            </w:r>
            <w:r w:rsidRPr="00805ABE">
              <w:rPr>
                <w:rFonts w:ascii="Arial Narrow" w:hAnsi="Arial Narrow" w:cs="Arial"/>
                <w:sz w:val="20"/>
                <w:szCs w:val="20"/>
                <w:lang w:val="es-MX"/>
              </w:rPr>
              <w:t>lientes o cooperadores</w:t>
            </w:r>
            <w:r w:rsidR="0085414F">
              <w:rPr>
                <w:rFonts w:ascii="Arial Narrow" w:hAnsi="Arial Narrow" w:cs="Arial"/>
                <w:sz w:val="20"/>
                <w:szCs w:val="20"/>
                <w:lang w:val="es-MX"/>
              </w:rPr>
              <w:t>?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”</w:t>
            </w:r>
          </w:p>
          <w:p w:rsidR="00805ABE" w:rsidRP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Vivenc Arnaiz Sancho</w:t>
            </w:r>
            <w:r w:rsidR="00B4042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pp. 35-39</w:t>
            </w:r>
          </w:p>
          <w:p w:rsidR="003460AE" w:rsidRDefault="003460A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Análisis grupal con base a los puntos sugeridos en el programa</w:t>
            </w: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460AE" w:rsidRDefault="003460AE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</w:tcPr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Elabo</w:t>
            </w:r>
            <w:r w:rsidR="0085414F">
              <w:rPr>
                <w:rFonts w:ascii="Arial Narrow" w:hAnsi="Arial Narrow" w:cs="Arial"/>
                <w:sz w:val="20"/>
                <w:szCs w:val="20"/>
                <w:lang w:val="es-MX"/>
              </w:rPr>
              <w:t>rara la ideas principales de la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lectura</w:t>
            </w: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C6F7F" w:rsidRDefault="003C6F7F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C6F7F" w:rsidRDefault="003C6F7F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C6F7F" w:rsidRDefault="003C6F7F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7597E" w:rsidRDefault="0047597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47597E" w:rsidRDefault="0047597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C6F7F" w:rsidRDefault="003C6F7F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3C6F7F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CRUCIGRAMA</w:t>
            </w:r>
          </w:p>
          <w:p w:rsidR="003460AE" w:rsidRPr="008A44E3" w:rsidRDefault="003C6F7F" w:rsidP="00EB41AC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OBJETO DE APRENDIZAJE </w:t>
            </w:r>
          </w:p>
        </w:tc>
        <w:tc>
          <w:tcPr>
            <w:tcW w:w="467" w:type="pct"/>
          </w:tcPr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805ABE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460AE" w:rsidRDefault="00756876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 – 11 de enero</w:t>
            </w:r>
          </w:p>
          <w:p w:rsidR="00756876" w:rsidRDefault="00756876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756876" w:rsidRDefault="00756876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460A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Conclusiones grupal valorando la importancia de la relación entre educadora y los padres de la familia</w:t>
            </w: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805AB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7597E" w:rsidRDefault="0047597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7597E" w:rsidRDefault="0047597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7597E" w:rsidRDefault="0047597E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B963D7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Crucigrama resuelto</w:t>
            </w:r>
          </w:p>
          <w:p w:rsidR="00BC3B55" w:rsidRDefault="00BC3B55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53C55" w:rsidRDefault="00253C55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53C55" w:rsidRDefault="00253C55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7698B" w:rsidRPr="008A44E3" w:rsidRDefault="0077698B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BC3B55" w:rsidRPr="00081D8F" w:rsidTr="00BC3B55">
        <w:tc>
          <w:tcPr>
            <w:tcW w:w="471" w:type="pct"/>
            <w:shd w:val="clear" w:color="auto" w:fill="C00000"/>
          </w:tcPr>
          <w:p w:rsidR="00BC3B55" w:rsidRDefault="00BC3B55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C3B55" w:rsidRDefault="00BC3B55" w:rsidP="00BC3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BLOQUE/ UNIDAD</w:t>
            </w:r>
          </w:p>
          <w:p w:rsidR="00BC3B55" w:rsidRDefault="00BC3B55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C3B55" w:rsidRPr="00AF0B39" w:rsidRDefault="00BC3B55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  <w:shd w:val="clear" w:color="auto" w:fill="C00000"/>
          </w:tcPr>
          <w:p w:rsidR="00BC3B55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C3B55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BC3B55" w:rsidRPr="00AF0B39" w:rsidRDefault="00BC3B55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  <w:shd w:val="clear" w:color="auto" w:fill="C00000"/>
          </w:tcPr>
          <w:p w:rsidR="00BC3B55" w:rsidRDefault="00BC3B55" w:rsidP="00BC3B55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BC3B55" w:rsidRDefault="00BC3B55" w:rsidP="00BC3B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Y TAREA</w:t>
            </w:r>
          </w:p>
        </w:tc>
        <w:tc>
          <w:tcPr>
            <w:tcW w:w="537" w:type="pct"/>
            <w:shd w:val="clear" w:color="auto" w:fill="C00000"/>
          </w:tcPr>
          <w:p w:rsidR="00BC3B55" w:rsidRDefault="00BC3B55" w:rsidP="00BC3B55">
            <w:pPr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</w:pPr>
          </w:p>
          <w:p w:rsidR="00BC3B55" w:rsidRDefault="00BC3B55" w:rsidP="00BC3B55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76494C">
              <w:rPr>
                <w:rFonts w:ascii="Arial Narrow" w:hAnsi="Arial Narrow"/>
                <w:b/>
                <w:sz w:val="20"/>
                <w:szCs w:val="20"/>
                <w:shd w:val="clear" w:color="auto" w:fill="C00000"/>
                <w:lang w:val="es-MX"/>
              </w:rPr>
              <w:t>PROPÓSITO Y TEMA</w:t>
            </w:r>
          </w:p>
        </w:tc>
        <w:tc>
          <w:tcPr>
            <w:tcW w:w="598" w:type="pct"/>
            <w:shd w:val="clear" w:color="auto" w:fill="C00000"/>
          </w:tcPr>
          <w:p w:rsidR="00BC3B55" w:rsidRDefault="00BC3B55" w:rsidP="00BC3B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BC3B55" w:rsidRDefault="00BC3B55" w:rsidP="00BC3B55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LECTURA Y AUTOR</w:t>
            </w:r>
          </w:p>
          <w:p w:rsidR="00BC3B55" w:rsidRDefault="00BC3B55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  <w:shd w:val="clear" w:color="auto" w:fill="C00000"/>
          </w:tcPr>
          <w:p w:rsidR="00BC3B55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3B55" w:rsidRDefault="00BC3B55" w:rsidP="00BC3B5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</w:rPr>
              <w:t>DINAMICA</w:t>
            </w:r>
          </w:p>
          <w:p w:rsidR="00BC3B55" w:rsidRDefault="00BC3B55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64" w:type="pct"/>
            <w:shd w:val="clear" w:color="auto" w:fill="C00000"/>
          </w:tcPr>
          <w:p w:rsidR="00BC3B55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C3B55" w:rsidRPr="007E72CA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BC3B55" w:rsidRPr="007E72CA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BC3B55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</w:p>
          <w:p w:rsidR="00BC3B55" w:rsidRDefault="00BC3B55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  <w:shd w:val="clear" w:color="auto" w:fill="C00000"/>
          </w:tcPr>
          <w:p w:rsidR="00BC3B55" w:rsidRDefault="00BC3B55" w:rsidP="00165091">
            <w:pPr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</w:pPr>
          </w:p>
          <w:p w:rsidR="00BC3B55" w:rsidRDefault="00BC3B55" w:rsidP="00BC3B5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E72CA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>FECHA DE APLICACIÓN</w:t>
            </w:r>
          </w:p>
        </w:tc>
        <w:tc>
          <w:tcPr>
            <w:tcW w:w="588" w:type="pct"/>
            <w:shd w:val="clear" w:color="auto" w:fill="C00000"/>
          </w:tcPr>
          <w:p w:rsidR="00BC3B55" w:rsidRDefault="00BC3B55" w:rsidP="00BC3B5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BC3B55" w:rsidRDefault="00BC3B55" w:rsidP="00BC3B5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7E72CA">
              <w:rPr>
                <w:rFonts w:ascii="Arial Narrow" w:hAnsi="Arial Narrow"/>
                <w:b/>
                <w:sz w:val="20"/>
                <w:szCs w:val="20"/>
                <w:lang w:val="es-MX"/>
              </w:rPr>
              <w:t>EVALUACIÓN</w:t>
            </w:r>
          </w:p>
          <w:p w:rsidR="00BC3B55" w:rsidRDefault="00BC3B55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05ABE" w:rsidRPr="00081D8F" w:rsidTr="00805ABE">
        <w:tc>
          <w:tcPr>
            <w:tcW w:w="471" w:type="pct"/>
          </w:tcPr>
          <w:p w:rsidR="00805ABE" w:rsidRPr="00AF0B39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3. Actividades que deben promoverse en el jardín de niños.</w:t>
            </w:r>
          </w:p>
          <w:p w:rsidR="00805ABE" w:rsidRPr="00AF0B39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805ABE" w:rsidRPr="000A683F" w:rsidRDefault="00805ABE" w:rsidP="00805ABE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ACTIVIDAD 2 </w:t>
            </w:r>
          </w:p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Analizar la lectura  del tema </w:t>
            </w:r>
          </w:p>
          <w:p w:rsidR="00805ABE" w:rsidRDefault="00805ABE" w:rsidP="00805ABE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Realizar encuentros entre educadoras y padres de familia</w:t>
            </w:r>
          </w:p>
        </w:tc>
        <w:tc>
          <w:tcPr>
            <w:tcW w:w="537" w:type="pct"/>
          </w:tcPr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Reflexionar sobre la importancia y el sentido de las relaciones de la educadora y los padres de familia</w:t>
            </w:r>
          </w:p>
        </w:tc>
        <w:tc>
          <w:tcPr>
            <w:tcW w:w="598" w:type="pct"/>
          </w:tcPr>
          <w:p w:rsidR="00805ABE" w:rsidRPr="00AF0B39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Lectura: “junta con los padres”</w:t>
            </w:r>
          </w:p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de Mary Stacy, “introducción”, “familia y escuela” compartir la acción educativa”</w:t>
            </w:r>
            <w:r w:rsidR="00B4042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pp.109-116 y 117-127</w:t>
            </w:r>
          </w:p>
        </w:tc>
        <w:tc>
          <w:tcPr>
            <w:tcW w:w="557" w:type="pct"/>
          </w:tcPr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Realizar el trabajo</w:t>
            </w:r>
          </w:p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I</w:t>
            </w: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>ndividualmente</w:t>
            </w: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 y exponer por equipos</w:t>
            </w:r>
          </w:p>
        </w:tc>
        <w:tc>
          <w:tcPr>
            <w:tcW w:w="564" w:type="pct"/>
          </w:tcPr>
          <w:p w:rsidR="00805ABE" w:rsidRPr="00AF0B39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Entrevistas a padres.</w:t>
            </w:r>
          </w:p>
          <w:p w:rsidR="00BC3B55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Elaborar una tabla que concentre la información relativa  a las actividades que </w:t>
            </w:r>
          </w:p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 w:rsidRPr="00AF0B39"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se pueden promover desde el jardín de niños. </w:t>
            </w:r>
          </w:p>
          <w:p w:rsidR="00805ABE" w:rsidRDefault="00805ABE" w:rsidP="00805AB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467" w:type="pct"/>
          </w:tcPr>
          <w:p w:rsidR="00805ABE" w:rsidRDefault="0018182D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7 - 11 </w:t>
            </w:r>
            <w:r w:rsidR="00805ABE">
              <w:rPr>
                <w:rFonts w:ascii="Arial Narrow" w:hAnsi="Arial Narrow" w:cs="Arial"/>
                <w:sz w:val="18"/>
                <w:szCs w:val="18"/>
              </w:rPr>
              <w:t xml:space="preserve"> de enero</w:t>
            </w:r>
          </w:p>
        </w:tc>
        <w:tc>
          <w:tcPr>
            <w:tcW w:w="588" w:type="pct"/>
          </w:tcPr>
          <w:p w:rsidR="00805ABE" w:rsidRDefault="006A4261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Entrevistas con los padres.</w:t>
            </w:r>
          </w:p>
          <w:p w:rsidR="006A4261" w:rsidRDefault="006A4261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A4261" w:rsidRDefault="006A4261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Tabla con actividades  que se pueden promover desde el jardín de niños</w:t>
            </w:r>
          </w:p>
        </w:tc>
      </w:tr>
      <w:tr w:rsidR="00805ABE" w:rsidRPr="00081D8F" w:rsidTr="00805ABE">
        <w:tc>
          <w:tcPr>
            <w:tcW w:w="471" w:type="pct"/>
          </w:tcPr>
          <w:p w:rsidR="00805ABE" w:rsidRPr="00AF0B39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29" w:type="pct"/>
          </w:tcPr>
          <w:p w:rsidR="00805ABE" w:rsidRPr="00AF0B39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89" w:type="pct"/>
          </w:tcPr>
          <w:p w:rsidR="00805ABE" w:rsidRDefault="00805ABE" w:rsidP="00EB41A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</w:p>
          <w:p w:rsidR="00805ABE" w:rsidRDefault="00805ABE" w:rsidP="00EB41AC">
            <w:pP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>ACTIVIDAD 3</w:t>
            </w:r>
          </w:p>
        </w:tc>
        <w:tc>
          <w:tcPr>
            <w:tcW w:w="537" w:type="pct"/>
          </w:tcPr>
          <w:p w:rsidR="00805ABE" w:rsidRDefault="00805ABE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98" w:type="pct"/>
          </w:tcPr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557" w:type="pct"/>
          </w:tcPr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Elaborar un tríptico con las actividades sugeridas en el programa</w:t>
            </w:r>
          </w:p>
        </w:tc>
        <w:tc>
          <w:tcPr>
            <w:tcW w:w="564" w:type="pct"/>
          </w:tcPr>
          <w:p w:rsidR="00805ABE" w:rsidRDefault="00805ABE" w:rsidP="00EB41AC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PRODUCTO FINAL</w:t>
            </w:r>
          </w:p>
        </w:tc>
        <w:tc>
          <w:tcPr>
            <w:tcW w:w="467" w:type="pct"/>
          </w:tcPr>
          <w:p w:rsidR="0018182D" w:rsidRDefault="0018182D" w:rsidP="0018182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805ABE" w:rsidRDefault="0018182D" w:rsidP="0018182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 al 18 de enero exámenes semestrales</w:t>
            </w:r>
          </w:p>
          <w:p w:rsidR="0018182D" w:rsidRDefault="0018182D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:rsidR="006A4261" w:rsidRDefault="006A4261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05ABE" w:rsidRDefault="00097B63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Entrega </w:t>
            </w:r>
            <w:r w:rsidR="007B2532">
              <w:rPr>
                <w:rFonts w:ascii="Arial Narrow" w:hAnsi="Arial Narrow"/>
                <w:sz w:val="20"/>
                <w:szCs w:val="20"/>
                <w:lang w:val="es-MX"/>
              </w:rPr>
              <w:t>de tríptico que contenga todas recomendaciones  para una buena relación educadora – padres de familia</w:t>
            </w:r>
          </w:p>
          <w:p w:rsidR="00097B63" w:rsidRDefault="00097B63" w:rsidP="000746AA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</w:tbl>
    <w:p w:rsidR="00EC22B5" w:rsidRPr="004132A1" w:rsidRDefault="00EC22B5" w:rsidP="00EC22B5">
      <w:pPr>
        <w:rPr>
          <w:rFonts w:ascii="Arial" w:hAnsi="Arial" w:cs="Arial"/>
          <w:b/>
          <w:lang w:val="es-MX"/>
        </w:rPr>
      </w:pPr>
    </w:p>
    <w:sectPr w:rsidR="00EC22B5" w:rsidRPr="004132A1" w:rsidSect="00D928C6">
      <w:footerReference w:type="default" r:id="rId10"/>
      <w:pgSz w:w="15840" w:h="12240" w:orient="landscape" w:code="1"/>
      <w:pgMar w:top="720" w:right="1418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8DD" w:rsidRDefault="00A568DD" w:rsidP="00E40E35">
      <w:r>
        <w:separator/>
      </w:r>
    </w:p>
  </w:endnote>
  <w:endnote w:type="continuationSeparator" w:id="1">
    <w:p w:rsidR="00A568DD" w:rsidRDefault="00A568DD" w:rsidP="00E40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31" w:rsidRDefault="00FE1131">
    <w:pPr>
      <w:pStyle w:val="Piedepgina"/>
      <w:rPr>
        <w:rFonts w:ascii="Arial" w:hAnsi="Arial" w:cs="Arial"/>
        <w:b/>
        <w:sz w:val="16"/>
      </w:rPr>
    </w:pPr>
    <w:r w:rsidRPr="00E40E35">
      <w:rPr>
        <w:rFonts w:ascii="Arial" w:hAnsi="Arial" w:cs="Arial"/>
        <w:b/>
        <w:sz w:val="16"/>
      </w:rPr>
      <w:t>ENEP-F-ST-06</w:t>
    </w:r>
  </w:p>
  <w:p w:rsidR="00FE1131" w:rsidRPr="00E40E35" w:rsidRDefault="00FE1131">
    <w:pPr>
      <w:pStyle w:val="Piedepgina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V00/032012</w:t>
    </w:r>
  </w:p>
  <w:p w:rsidR="00FE1131" w:rsidRDefault="00FE11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8DD" w:rsidRDefault="00A568DD" w:rsidP="00E40E35">
      <w:r>
        <w:separator/>
      </w:r>
    </w:p>
  </w:footnote>
  <w:footnote w:type="continuationSeparator" w:id="1">
    <w:p w:rsidR="00A568DD" w:rsidRDefault="00A568DD" w:rsidP="00E40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E4D"/>
    <w:multiLevelType w:val="hybridMultilevel"/>
    <w:tmpl w:val="671AC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E461F"/>
    <w:multiLevelType w:val="hybridMultilevel"/>
    <w:tmpl w:val="C680D960"/>
    <w:lvl w:ilvl="0" w:tplc="BC08F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86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E1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A0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A9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CC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66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E9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6C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F2102"/>
    <w:multiLevelType w:val="hybridMultilevel"/>
    <w:tmpl w:val="13BA2362"/>
    <w:lvl w:ilvl="0" w:tplc="19DC58C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9345F"/>
    <w:multiLevelType w:val="hybridMultilevel"/>
    <w:tmpl w:val="FF587A0E"/>
    <w:lvl w:ilvl="0" w:tplc="DB7CA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B255B"/>
    <w:multiLevelType w:val="hybridMultilevel"/>
    <w:tmpl w:val="2B18B1B6"/>
    <w:lvl w:ilvl="0" w:tplc="AF1EAC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8E662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084A8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AA262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9843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58DB1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E0671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5EED9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E4AAA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EC12AB"/>
    <w:multiLevelType w:val="hybridMultilevel"/>
    <w:tmpl w:val="50AEB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F4358"/>
    <w:multiLevelType w:val="hybridMultilevel"/>
    <w:tmpl w:val="7AB4E2A4"/>
    <w:lvl w:ilvl="0" w:tplc="024C61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C111E"/>
    <w:multiLevelType w:val="hybridMultilevel"/>
    <w:tmpl w:val="9AC03338"/>
    <w:lvl w:ilvl="0" w:tplc="40D8069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F41F1"/>
    <w:multiLevelType w:val="hybridMultilevel"/>
    <w:tmpl w:val="E1287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83F44"/>
    <w:multiLevelType w:val="hybridMultilevel"/>
    <w:tmpl w:val="BBD8F92E"/>
    <w:lvl w:ilvl="0" w:tplc="23B415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13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256"/>
    <w:rsid w:val="000301AA"/>
    <w:rsid w:val="0006115A"/>
    <w:rsid w:val="0007099E"/>
    <w:rsid w:val="000746AA"/>
    <w:rsid w:val="00077B48"/>
    <w:rsid w:val="00081D8F"/>
    <w:rsid w:val="00084D5A"/>
    <w:rsid w:val="00097B63"/>
    <w:rsid w:val="000A0E52"/>
    <w:rsid w:val="000C453C"/>
    <w:rsid w:val="000D5C10"/>
    <w:rsid w:val="000E0E84"/>
    <w:rsid w:val="000E3FE6"/>
    <w:rsid w:val="000F3664"/>
    <w:rsid w:val="000F525B"/>
    <w:rsid w:val="000F5A59"/>
    <w:rsid w:val="0010598D"/>
    <w:rsid w:val="0011233B"/>
    <w:rsid w:val="0011275F"/>
    <w:rsid w:val="001173CA"/>
    <w:rsid w:val="00120949"/>
    <w:rsid w:val="00126511"/>
    <w:rsid w:val="0014283E"/>
    <w:rsid w:val="00152236"/>
    <w:rsid w:val="00152BE4"/>
    <w:rsid w:val="001571FB"/>
    <w:rsid w:val="00165091"/>
    <w:rsid w:val="0018182D"/>
    <w:rsid w:val="00190912"/>
    <w:rsid w:val="001A2FE8"/>
    <w:rsid w:val="001A4490"/>
    <w:rsid w:val="001E2EA4"/>
    <w:rsid w:val="001F38AF"/>
    <w:rsid w:val="001F726B"/>
    <w:rsid w:val="002104BC"/>
    <w:rsid w:val="00217826"/>
    <w:rsid w:val="00220B64"/>
    <w:rsid w:val="002351B4"/>
    <w:rsid w:val="002420CD"/>
    <w:rsid w:val="00243E07"/>
    <w:rsid w:val="0025219D"/>
    <w:rsid w:val="00253C55"/>
    <w:rsid w:val="00296E13"/>
    <w:rsid w:val="00297D3C"/>
    <w:rsid w:val="002B0B70"/>
    <w:rsid w:val="002B77F2"/>
    <w:rsid w:val="002D0C07"/>
    <w:rsid w:val="002E24D0"/>
    <w:rsid w:val="002F5222"/>
    <w:rsid w:val="002F6A3F"/>
    <w:rsid w:val="003049E6"/>
    <w:rsid w:val="003101B7"/>
    <w:rsid w:val="00314232"/>
    <w:rsid w:val="00337962"/>
    <w:rsid w:val="00340A75"/>
    <w:rsid w:val="003417EA"/>
    <w:rsid w:val="003460AE"/>
    <w:rsid w:val="00351676"/>
    <w:rsid w:val="00353BA1"/>
    <w:rsid w:val="003545A7"/>
    <w:rsid w:val="003551DA"/>
    <w:rsid w:val="003603B9"/>
    <w:rsid w:val="00363CC9"/>
    <w:rsid w:val="00366EA3"/>
    <w:rsid w:val="00372912"/>
    <w:rsid w:val="003A277E"/>
    <w:rsid w:val="003B159D"/>
    <w:rsid w:val="003C6F7F"/>
    <w:rsid w:val="003E7831"/>
    <w:rsid w:val="003F187C"/>
    <w:rsid w:val="004132A1"/>
    <w:rsid w:val="00421365"/>
    <w:rsid w:val="004344C2"/>
    <w:rsid w:val="00435707"/>
    <w:rsid w:val="00455D61"/>
    <w:rsid w:val="0047597E"/>
    <w:rsid w:val="004923EE"/>
    <w:rsid w:val="004A2863"/>
    <w:rsid w:val="004C09F7"/>
    <w:rsid w:val="004C1C0A"/>
    <w:rsid w:val="004D236A"/>
    <w:rsid w:val="004E236D"/>
    <w:rsid w:val="004E7175"/>
    <w:rsid w:val="00501835"/>
    <w:rsid w:val="005303D9"/>
    <w:rsid w:val="00545295"/>
    <w:rsid w:val="00547BD5"/>
    <w:rsid w:val="00575769"/>
    <w:rsid w:val="005C1A7E"/>
    <w:rsid w:val="005E1D31"/>
    <w:rsid w:val="005E343F"/>
    <w:rsid w:val="005E3B87"/>
    <w:rsid w:val="005E4A79"/>
    <w:rsid w:val="005F1060"/>
    <w:rsid w:val="00623933"/>
    <w:rsid w:val="00630881"/>
    <w:rsid w:val="00632A2B"/>
    <w:rsid w:val="00652FD0"/>
    <w:rsid w:val="00653644"/>
    <w:rsid w:val="00663DA7"/>
    <w:rsid w:val="00665441"/>
    <w:rsid w:val="00667321"/>
    <w:rsid w:val="00667584"/>
    <w:rsid w:val="00685FE3"/>
    <w:rsid w:val="006A3B0D"/>
    <w:rsid w:val="006A4261"/>
    <w:rsid w:val="006A7CA6"/>
    <w:rsid w:val="006E27BE"/>
    <w:rsid w:val="006E32B7"/>
    <w:rsid w:val="006F35B0"/>
    <w:rsid w:val="00702F84"/>
    <w:rsid w:val="007072D0"/>
    <w:rsid w:val="00712902"/>
    <w:rsid w:val="00735A2E"/>
    <w:rsid w:val="007470C5"/>
    <w:rsid w:val="007476B8"/>
    <w:rsid w:val="00756876"/>
    <w:rsid w:val="00761AC6"/>
    <w:rsid w:val="0076494C"/>
    <w:rsid w:val="0077698B"/>
    <w:rsid w:val="00787A73"/>
    <w:rsid w:val="00794B71"/>
    <w:rsid w:val="00795246"/>
    <w:rsid w:val="007A652C"/>
    <w:rsid w:val="007B2532"/>
    <w:rsid w:val="007B2DEF"/>
    <w:rsid w:val="007B6791"/>
    <w:rsid w:val="007E72CA"/>
    <w:rsid w:val="007F2796"/>
    <w:rsid w:val="00805ABE"/>
    <w:rsid w:val="00813F30"/>
    <w:rsid w:val="00814268"/>
    <w:rsid w:val="0082418E"/>
    <w:rsid w:val="00824601"/>
    <w:rsid w:val="00826CF0"/>
    <w:rsid w:val="00833711"/>
    <w:rsid w:val="00840659"/>
    <w:rsid w:val="008439E2"/>
    <w:rsid w:val="00845150"/>
    <w:rsid w:val="0085091B"/>
    <w:rsid w:val="0085414F"/>
    <w:rsid w:val="00860AD4"/>
    <w:rsid w:val="00863668"/>
    <w:rsid w:val="00876FDF"/>
    <w:rsid w:val="00883E25"/>
    <w:rsid w:val="00884E6A"/>
    <w:rsid w:val="00897088"/>
    <w:rsid w:val="008A673B"/>
    <w:rsid w:val="008A6B20"/>
    <w:rsid w:val="008A6C99"/>
    <w:rsid w:val="008D251D"/>
    <w:rsid w:val="008D5D16"/>
    <w:rsid w:val="008F3144"/>
    <w:rsid w:val="008F50DB"/>
    <w:rsid w:val="00900256"/>
    <w:rsid w:val="00912BDB"/>
    <w:rsid w:val="00915BAD"/>
    <w:rsid w:val="00942A99"/>
    <w:rsid w:val="00943A3A"/>
    <w:rsid w:val="009479DC"/>
    <w:rsid w:val="00950FA8"/>
    <w:rsid w:val="00956A80"/>
    <w:rsid w:val="009575D1"/>
    <w:rsid w:val="00963889"/>
    <w:rsid w:val="00966E73"/>
    <w:rsid w:val="009855BC"/>
    <w:rsid w:val="00987C18"/>
    <w:rsid w:val="0099744C"/>
    <w:rsid w:val="009B2D92"/>
    <w:rsid w:val="009D0C01"/>
    <w:rsid w:val="00A015A4"/>
    <w:rsid w:val="00A01701"/>
    <w:rsid w:val="00A13573"/>
    <w:rsid w:val="00A2135F"/>
    <w:rsid w:val="00A3021A"/>
    <w:rsid w:val="00A33331"/>
    <w:rsid w:val="00A52D0E"/>
    <w:rsid w:val="00A54B30"/>
    <w:rsid w:val="00A568DD"/>
    <w:rsid w:val="00A57C41"/>
    <w:rsid w:val="00A72009"/>
    <w:rsid w:val="00A7637C"/>
    <w:rsid w:val="00A80735"/>
    <w:rsid w:val="00A93FD8"/>
    <w:rsid w:val="00AC4B2C"/>
    <w:rsid w:val="00AC56AE"/>
    <w:rsid w:val="00AC6F27"/>
    <w:rsid w:val="00AC7A07"/>
    <w:rsid w:val="00AD78EB"/>
    <w:rsid w:val="00AE5F7D"/>
    <w:rsid w:val="00B146B0"/>
    <w:rsid w:val="00B20218"/>
    <w:rsid w:val="00B2282C"/>
    <w:rsid w:val="00B326F2"/>
    <w:rsid w:val="00B33CD1"/>
    <w:rsid w:val="00B40429"/>
    <w:rsid w:val="00B422FE"/>
    <w:rsid w:val="00B46AC1"/>
    <w:rsid w:val="00B56521"/>
    <w:rsid w:val="00B57C08"/>
    <w:rsid w:val="00B602BF"/>
    <w:rsid w:val="00B834E7"/>
    <w:rsid w:val="00B963D7"/>
    <w:rsid w:val="00B97F03"/>
    <w:rsid w:val="00BB61AC"/>
    <w:rsid w:val="00BB75FF"/>
    <w:rsid w:val="00BC2CE7"/>
    <w:rsid w:val="00BC3B55"/>
    <w:rsid w:val="00BC3BF9"/>
    <w:rsid w:val="00C13BE9"/>
    <w:rsid w:val="00C162D9"/>
    <w:rsid w:val="00C322AF"/>
    <w:rsid w:val="00C32737"/>
    <w:rsid w:val="00C46AD3"/>
    <w:rsid w:val="00C47952"/>
    <w:rsid w:val="00C55F7C"/>
    <w:rsid w:val="00CB441D"/>
    <w:rsid w:val="00CC40C0"/>
    <w:rsid w:val="00CC6197"/>
    <w:rsid w:val="00CE2D0E"/>
    <w:rsid w:val="00CF5FF2"/>
    <w:rsid w:val="00D0274A"/>
    <w:rsid w:val="00D14868"/>
    <w:rsid w:val="00D1557E"/>
    <w:rsid w:val="00D17B47"/>
    <w:rsid w:val="00D34DA1"/>
    <w:rsid w:val="00D40BF2"/>
    <w:rsid w:val="00D65750"/>
    <w:rsid w:val="00D70840"/>
    <w:rsid w:val="00D72249"/>
    <w:rsid w:val="00D818F7"/>
    <w:rsid w:val="00D928C6"/>
    <w:rsid w:val="00DA276E"/>
    <w:rsid w:val="00DA3513"/>
    <w:rsid w:val="00DA7F35"/>
    <w:rsid w:val="00DB4020"/>
    <w:rsid w:val="00DB40A3"/>
    <w:rsid w:val="00DE596A"/>
    <w:rsid w:val="00E053CD"/>
    <w:rsid w:val="00E35087"/>
    <w:rsid w:val="00E35ACB"/>
    <w:rsid w:val="00E40E35"/>
    <w:rsid w:val="00E436FC"/>
    <w:rsid w:val="00E513CF"/>
    <w:rsid w:val="00E62B74"/>
    <w:rsid w:val="00E756F2"/>
    <w:rsid w:val="00E825FA"/>
    <w:rsid w:val="00E87A89"/>
    <w:rsid w:val="00EB37C1"/>
    <w:rsid w:val="00EB41AC"/>
    <w:rsid w:val="00EC22B5"/>
    <w:rsid w:val="00EC2591"/>
    <w:rsid w:val="00EC3705"/>
    <w:rsid w:val="00EE32C5"/>
    <w:rsid w:val="00F10C5B"/>
    <w:rsid w:val="00F11A85"/>
    <w:rsid w:val="00F26C89"/>
    <w:rsid w:val="00F52C14"/>
    <w:rsid w:val="00F57F02"/>
    <w:rsid w:val="00F77BA9"/>
    <w:rsid w:val="00F86D64"/>
    <w:rsid w:val="00FD0E41"/>
    <w:rsid w:val="00FD6A11"/>
    <w:rsid w:val="00FE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E40E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40E3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40E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40E3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575D1"/>
    <w:pPr>
      <w:ind w:left="720"/>
      <w:contextualSpacing/>
    </w:pPr>
    <w:rPr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5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A029-467C-4CF6-A62C-9B3FC29B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3469</Words>
  <Characters>19080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casa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Silvia</dc:creator>
  <cp:lastModifiedBy>Isela</cp:lastModifiedBy>
  <cp:revision>21</cp:revision>
  <cp:lastPrinted>2012-06-05T03:46:00Z</cp:lastPrinted>
  <dcterms:created xsi:type="dcterms:W3CDTF">2012-08-25T23:52:00Z</dcterms:created>
  <dcterms:modified xsi:type="dcterms:W3CDTF">2012-08-29T18:47:00Z</dcterms:modified>
</cp:coreProperties>
</file>