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85"/>
        <w:gridCol w:w="66"/>
      </w:tblGrid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614F" w:rsidRPr="00ED614F" w:rsidRDefault="00ED614F">
            <w:pPr>
              <w:rPr>
                <w:b/>
              </w:rPr>
            </w:pPr>
            <w:r w:rsidRPr="00ED614F">
              <w:rPr>
                <w:rFonts w:ascii="Verdana" w:hAnsi="Verdana" w:cs="Arial"/>
                <w:b/>
                <w:color w:val="003300"/>
                <w:sz w:val="14"/>
                <w:szCs w:val="14"/>
              </w:rPr>
              <w:t>DESARROLLO PERSONAL Y SOCIAL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763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" name="Imagen 1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IDENTIDAD PERSONAL Y AUTONOMÍA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59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8" name="Imagen 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sus cualidades y capacidades y las de sus compañeras y compañeros.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5" name="Imagen 1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Adquiere conciencia de sus propias necesidades, puntos de vista y sentimientos, y desarrolla su sensibilidad hacia las necesidades, puntos de vista y sentimientos de otros.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2" name="Imagen 2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Comprende que hay criterios, reglas y convenciones externas que regulan su conducta en los diferentes ámbitos en que participa.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320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9" name="Imagen 2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Adquiere gradualmente mayor autonomía.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41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6" name="Imagen 36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RELACIONES INTERPERSONALES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3" name="Imagen 4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Acepta a sus compañeras y compañeros como son y comprende que todos tienen los mismos derechos, y también que existen responsabilidades que deben asumir.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50" name="Imagen 5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Comprende que las personas tienen diferentes necesidades, puntos de vista, culturas y creencias que deben ser tratadas con respeto.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57" name="Imagen 5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Aprende sobre la importancia de la amistad y comprende el valor que tienen la confianza, la honestidad y el apoyo mutuo.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64" name="Imagen 6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Interioriza gradualmente las normas de relación y comportamiento basadas en la equidad y el respeto.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LENGUAJE Y COMUNICACIÓN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23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77" name="Imagen 77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LENGUAJE ORAL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84" name="Imagen 8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estados de ánimo, sentimientos, emociones y vivencias a través del lenguaje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91" name="Imagen 9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el lenguaje para regular su conducta en distintos tipos de interacción con los demás.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9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98" name="Imagen 9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Obtiene y comparte información a través de diversas formas de expresión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41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05" name="Imagen 10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Escucha y cuenta relatos literarios que forman parte de la tradición oral.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59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12" name="Imagen 11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06E94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Aprecia la diversidad lingüística de su región y de su cultura.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49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19" name="Imagen 119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LENGUAJE ESCRITO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903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26" name="Imagen 12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Conoce diversos portadores de texto e identifica para qué sirven.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33" name="Imagen 13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Interpreta o infiere el contenido de textos a partir del conocimiento que tiene de los diversos portadores y del sistema de escritura.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40" name="Imagen 14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Expresa gráficamente las ideas que quiere comunicar y las verbaliza para construir un texto escrito con ayuda de alguien.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39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47" name="Imagen 14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algunas características del sistema de escritura.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54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54" name="Imagen 15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Conoce algunas características y funciones propias de los textos literarios.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PENSAMIENTO MATEMÁTICO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697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167" name="Imagen 167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NÚMERO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74" name="Imagen 17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19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los números en situaciones variadas que implican poner en juego los principios del conteo.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81" name="Imagen 18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Plantea y resuelve problemas en situaciones que le son familiares y que implican agregar, reunir, quitar, igualar, comparar y repartir objetos.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88" name="Imagen 18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Reúne información sobre criterios acordados, representa gráficamente dicha información y la interpreta.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195" name="Imagen 19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regularidades en una secuencia a partir de criterios de repetición y crecimiento.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07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02" name="Imagen 20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FORMA, ESPACIO Y MEDIDA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80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09" name="Imagen 20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y nombra características de objetos, figuras y cuerpos geométricos.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31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16" name="Imagen 21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Construye sistemas de referencia en relación con la ubicación espacial.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23" name="Imagen 22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unidades no convencionales para resolver problemas que implican medir magnitudes de longitud, capacidad, peso y tiempo.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462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lastRenderedPageBreak/>
                    <w:drawing>
                      <wp:inline distT="0" distB="0" distL="0" distR="0">
                        <wp:extent cx="189865" cy="142240"/>
                        <wp:effectExtent l="0" t="0" r="0" b="0"/>
                        <wp:docPr id="230" name="Imagen 23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Identifica para qué sirven algunos instrumentos de medición.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EXPLORACIÓN Y CONOCIMIENTO DEL MUNDO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54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43" name="Imagen 24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EL MUNDO NATURAL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50" name="Imagen 25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Observa seres vivos y elementos de la naturaleza, y lo que ocurre en fenómenos naturales.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57" name="Imagen 25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Formula preguntas que expresan su curiosidad y su interés por saber más acerca de los seres vivos y el medio natural.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64" name="Imagen 26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29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Experimenta con diversos elementos, objetos y materiales –que no representan riesgo para encontrar soluciones y respuestas a problemas y preguntas acerca del mundo natural.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71" name="Imagen 27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Formula explicaciones acerca de los fenómenos naturales que puede observar, y de las características de los seres vivos y de los elementos del medio.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78" name="Imagen 27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Elabora inferencias y predicciones a partir de lo que sabe y supone del medio natural, y de lo que hace para conocerlo.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85" name="Imagen 28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Participa en la conservación del medio natural y propone medidas para su preservación.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86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292" name="Imagen 29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CULTURA Y VIDA SOCIAL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299" name="Imagen 29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Establece relaciones entre el presente y el pasado de su familia y comunidad a través de objetos, situaciones cotidianas y prácticas culturales.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119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06" name="Imagen 30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Distingue y explica algunas características de la cultura propia y de otras culturas.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13" name="Imagen 313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que los seres humanos somos distintos, que todos somos importantes y tenemos capacidades para participar en sociedad.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20" name="Imagen 32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y comprende la importancia de la acción humana en el mejoramiento de la vida familiar, en la escuela y en la comunidad.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EXPRESIÓN Y APRECIACIÓN ARTÍSTICA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770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33" name="Imagen 33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Y APRECIACIÓN MUSICAL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40" name="Imagen 34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Interpreta canciones, las crea y las acompaña con instrumentos musicales convencionales o hechos por él.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47" name="Imagen 34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las sensaciones y los sentimientos que le producen los cantos y la música que escucha.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91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54" name="Imagen 354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CORPORAL Y APRECIACIÓN DE LA DANZA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61" name="Imagen 361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39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Se expresa por medio del cuerpo en diferentes situaciones con acompañamiento del canto y de la música.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5462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68" name="Imagen 36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Se expresa a través de la danza, comunicando sensaciones y emociones.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75" name="Imagen 37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41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Explica y comparte con otros las sensaciones y los pensamientos que surgen en él al realizar y presenciar manifestaciones dancísticas.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816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382" name="Imagen 382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Y APRECIACIÓN PLÁSTICA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89" name="Imagen 389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42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y expresa creativamente sus ideas, sentimientos y fantasías mediante representaciones plásticas, usando técnicas y materiales variados.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396" name="Imagen 396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43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Comunica sentimientos e ideas que surgen en él al contemplar obras pictóricas, escultóricas, arquitectónicas y fotográficas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365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03" name="Imagen 403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EXPRESIÓN DRAMÁTICA Y APRECIACIÓN TEATRAL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10" name="Imagen 410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44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Representa personajes y situaciones reales o imaginarias mediante el juego y la expresión dramática.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17" name="Imagen 41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45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Identifica el motivo, tema o mensaje, y las características de los personajes principales de algunas obras literarias o </w:t>
                  </w:r>
                  <w:proofErr w:type="gramStart"/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representaciones teatrales y conversa</w:t>
                  </w:r>
                  <w:proofErr w:type="gramEnd"/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 sobre ellos.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</w:pPr>
            <w:r w:rsidRPr="00862886">
              <w:rPr>
                <w:rFonts w:ascii="Verdana" w:eastAsia="Times New Roman" w:hAnsi="Verdana" w:cs="Arial"/>
                <w:b/>
                <w:color w:val="003300"/>
                <w:sz w:val="14"/>
                <w:szCs w:val="14"/>
                <w:lang w:eastAsia="es-ES"/>
              </w:rPr>
              <w:t>DESARROLLO FÍSICO Y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2934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30" name="Imagen 430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COORDINACIÓN, FUERZA Y EQUILIBRIO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37" name="Imagen 437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46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Mantiene el equilibrio y control de movimientos que implican fuerza, resistencia, flexibilidad e impulso, en juegos y actividades de ejercicio físico.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44" name="Imagen 444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47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Utiliza objetos e instrumentos de trabajo que le permiten resolver problemas y realizar actividades diversas.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"/>
              <w:gridCol w:w="1965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lastRenderedPageBreak/>
                    <w:drawing>
                      <wp:inline distT="0" distB="0" distL="0" distR="0">
                        <wp:extent cx="106680" cy="106680"/>
                        <wp:effectExtent l="19050" t="0" r="7620" b="0"/>
                        <wp:docPr id="451" name="Imagen 451" descr="http://www.redsocialdemaestros.com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www.redsocialdemaestros.com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PROMOCIÓN DE LA SALUD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58" name="Imagen 458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48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Practica medidas básicas preventivas y de seguridad para preservar su salud, así como para evitar accidentes y riesgos en la escuela y fuera de ella.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65" name="Imagen 465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49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Participa en acciones de salud social, de preservación del ambiente y de cuidado de los recursos naturales de su entorno.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  <w:tr w:rsidR="00862886" w:rsidRPr="0086288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4"/>
              <w:gridCol w:w="6351"/>
            </w:tblGrid>
            <w:tr w:rsidR="00862886" w:rsidRPr="0086288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62886" w:rsidRPr="00862886" w:rsidRDefault="00862886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003300"/>
                      <w:sz w:val="14"/>
                      <w:szCs w:val="14"/>
                      <w:lang w:val="es-MX" w:eastAsia="es-MX"/>
                    </w:rPr>
                    <w:drawing>
                      <wp:inline distT="0" distB="0" distL="0" distR="0">
                        <wp:extent cx="189865" cy="142240"/>
                        <wp:effectExtent l="0" t="0" r="0" b="0"/>
                        <wp:docPr id="472" name="Imagen 472" descr="http://www.redsocialdemaestros.com/sistema/imagenes/wiki/bullet3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 descr="http://www.redsocialdemaestros.com/sistema/imagenes/wiki/bullet3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2886" w:rsidRPr="00862886" w:rsidRDefault="00DB5175" w:rsidP="00862886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 xml:space="preserve">50 </w:t>
                  </w:r>
                  <w:r w:rsidR="00862886" w:rsidRPr="00862886">
                    <w:rPr>
                      <w:rFonts w:ascii="Verdana" w:eastAsia="Times New Roman" w:hAnsi="Verdana" w:cs="Arial"/>
                      <w:color w:val="003300"/>
                      <w:sz w:val="14"/>
                      <w:lang w:eastAsia="es-ES"/>
                    </w:rPr>
                    <w:t>Reconoce situaciones que en la familia o en otro contexto le provocan agrado, bienestar, temor, desconfianza o intranquilidad y expresa lo que siente.</w:t>
                  </w:r>
                </w:p>
              </w:tc>
            </w:tr>
          </w:tbl>
          <w:p w:rsidR="00862886" w:rsidRPr="00862886" w:rsidRDefault="00862886" w:rsidP="00862886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886" w:rsidRPr="00862886" w:rsidRDefault="00862886" w:rsidP="00862886">
            <w:pPr>
              <w:spacing w:after="0" w:line="240" w:lineRule="auto"/>
              <w:rPr>
                <w:rFonts w:ascii="Verdana" w:eastAsia="Times New Roman" w:hAnsi="Verdana" w:cs="Arial"/>
                <w:color w:val="003300"/>
                <w:sz w:val="14"/>
                <w:szCs w:val="14"/>
                <w:lang w:eastAsia="es-ES"/>
              </w:rPr>
            </w:pPr>
          </w:p>
        </w:tc>
      </w:tr>
    </w:tbl>
    <w:p w:rsidR="00094465" w:rsidRDefault="00094465"/>
    <w:sectPr w:rsidR="00094465" w:rsidSect="0009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62886"/>
    <w:rsid w:val="0004660C"/>
    <w:rsid w:val="00094465"/>
    <w:rsid w:val="005D1472"/>
    <w:rsid w:val="006C3169"/>
    <w:rsid w:val="00704695"/>
    <w:rsid w:val="007E2ED5"/>
    <w:rsid w:val="00862886"/>
    <w:rsid w:val="00D06E94"/>
    <w:rsid w:val="00DB5175"/>
    <w:rsid w:val="00ED614F"/>
    <w:rsid w:val="00F7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65"/>
  </w:style>
  <w:style w:type="paragraph" w:styleId="Ttulo1">
    <w:name w:val="heading 1"/>
    <w:basedOn w:val="Normal"/>
    <w:link w:val="Ttulo1Car"/>
    <w:uiPriority w:val="9"/>
    <w:qFormat/>
    <w:rsid w:val="008628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3300"/>
      <w:kern w:val="36"/>
      <w:sz w:val="36"/>
      <w:szCs w:val="36"/>
      <w:lang w:eastAsia="es-ES"/>
    </w:rPr>
  </w:style>
  <w:style w:type="paragraph" w:styleId="Ttulo2">
    <w:name w:val="heading 2"/>
    <w:basedOn w:val="Normal"/>
    <w:link w:val="Ttulo2Car"/>
    <w:uiPriority w:val="9"/>
    <w:qFormat/>
    <w:rsid w:val="00862886"/>
    <w:pPr>
      <w:spacing w:before="47" w:after="47" w:line="240" w:lineRule="auto"/>
      <w:outlineLvl w:val="1"/>
    </w:pPr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62886"/>
    <w:pPr>
      <w:spacing w:before="19" w:after="19" w:line="240" w:lineRule="auto"/>
      <w:outlineLvl w:val="2"/>
    </w:pPr>
    <w:rPr>
      <w:rFonts w:ascii="Arial" w:eastAsia="Times New Roman" w:hAnsi="Arial" w:cs="Arial"/>
      <w:b/>
      <w:bCs/>
      <w:color w:val="0033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2886"/>
    <w:rPr>
      <w:rFonts w:ascii="Arial" w:eastAsia="Times New Roman" w:hAnsi="Arial" w:cs="Arial"/>
      <w:b/>
      <w:bCs/>
      <w:color w:val="003300"/>
      <w:kern w:val="36"/>
      <w:sz w:val="36"/>
      <w:szCs w:val="3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62886"/>
    <w:rPr>
      <w:rFonts w:ascii="Arial" w:eastAsia="Times New Roman" w:hAnsi="Arial" w:cs="Arial"/>
      <w:b/>
      <w:bCs/>
      <w:i/>
      <w:iCs/>
      <w:color w:val="003300"/>
      <w:sz w:val="30"/>
      <w:szCs w:val="3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62886"/>
    <w:rPr>
      <w:rFonts w:ascii="Arial" w:eastAsia="Times New Roman" w:hAnsi="Arial" w:cs="Arial"/>
      <w:b/>
      <w:bCs/>
      <w:color w:val="0033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62886"/>
    <w:rPr>
      <w:color w:val="0033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886"/>
    <w:rPr>
      <w:color w:val="003300"/>
      <w:u w:val="single"/>
    </w:rPr>
  </w:style>
  <w:style w:type="character" w:styleId="CdigoHTML">
    <w:name w:val="HTML Code"/>
    <w:basedOn w:val="Fuentedeprrafopredeter"/>
    <w:uiPriority w:val="99"/>
    <w:semiHidden/>
    <w:unhideWhenUsed/>
    <w:rsid w:val="00862886"/>
    <w:rPr>
      <w:rFonts w:ascii="Courier New" w:eastAsia="Times New Roman" w:hAnsi="Courier New" w:cs="Courier New" w:hint="default"/>
      <w:color w:val="800000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2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800000"/>
      <w:sz w:val="18"/>
      <w:szCs w:val="18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2886"/>
    <w:rPr>
      <w:rFonts w:ascii="Courier New" w:eastAsia="Times New Roman" w:hAnsi="Courier New" w:cs="Courier New"/>
      <w:color w:val="800000"/>
      <w:sz w:val="18"/>
      <w:szCs w:val="18"/>
      <w:lang w:eastAsia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862886"/>
    <w:rPr>
      <w:rFonts w:ascii="Courier New" w:eastAsia="Times New Roman" w:hAnsi="Courier New" w:cs="Courier New" w:hint="default"/>
      <w:color w:val="800000"/>
      <w:sz w:val="18"/>
      <w:szCs w:val="18"/>
    </w:rPr>
  </w:style>
  <w:style w:type="paragraph" w:customStyle="1" w:styleId="nota">
    <w:name w:val="nota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es-ES"/>
    </w:rPr>
  </w:style>
  <w:style w:type="paragraph" w:customStyle="1" w:styleId="accion">
    <w:name w:val="accion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3"/>
      <w:szCs w:val="13"/>
      <w:lang w:eastAsia="es-ES"/>
    </w:rPr>
  </w:style>
  <w:style w:type="paragraph" w:customStyle="1" w:styleId="misesion">
    <w:name w:val="misesion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s-ES"/>
    </w:rPr>
  </w:style>
  <w:style w:type="paragraph" w:customStyle="1" w:styleId="menu">
    <w:name w:val="menu"/>
    <w:basedOn w:val="Normal"/>
    <w:rsid w:val="008628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3"/>
      <w:szCs w:val="13"/>
      <w:lang w:eastAsia="es-ES"/>
    </w:rPr>
  </w:style>
  <w:style w:type="paragraph" w:customStyle="1" w:styleId="estarial">
    <w:name w:val="estarial"/>
    <w:basedOn w:val="Normal"/>
    <w:rsid w:val="0086288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pequeno">
    <w:name w:val="estpequeno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  <w:lang w:eastAsia="es-ES"/>
    </w:rPr>
  </w:style>
  <w:style w:type="paragraph" w:customStyle="1" w:styleId="estpequenoblanco">
    <w:name w:val="estpequenoblanco"/>
    <w:basedOn w:val="Normal"/>
    <w:rsid w:val="008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9"/>
      <w:szCs w:val="9"/>
      <w:lang w:eastAsia="es-ES"/>
    </w:rPr>
  </w:style>
  <w:style w:type="character" w:customStyle="1" w:styleId="estilovineta">
    <w:name w:val="estilovineta"/>
    <w:basedOn w:val="Fuentedeprrafopredeter"/>
    <w:rsid w:val="00862886"/>
  </w:style>
  <w:style w:type="paragraph" w:styleId="Textodeglobo">
    <w:name w:val="Balloon Text"/>
    <w:basedOn w:val="Normal"/>
    <w:link w:val="TextodegloboCar"/>
    <w:uiPriority w:val="99"/>
    <w:semiHidden/>
    <w:unhideWhenUsed/>
    <w:rsid w:val="0086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5585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2</cp:revision>
  <dcterms:created xsi:type="dcterms:W3CDTF">2012-03-28T15:39:00Z</dcterms:created>
  <dcterms:modified xsi:type="dcterms:W3CDTF">2012-03-28T15:39:00Z</dcterms:modified>
</cp:coreProperties>
</file>