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C4" w:rsidRDefault="00F014C4" w:rsidP="00F014C4">
      <w:pPr>
        <w:pStyle w:val="Prrafodelista"/>
        <w:ind w:left="1440"/>
        <w:jc w:val="both"/>
      </w:pPr>
    </w:p>
    <w:p w:rsidR="00F014C4" w:rsidRPr="00F014C4" w:rsidRDefault="00F014C4" w:rsidP="00C7088E">
      <w:pPr>
        <w:pStyle w:val="Prrafodelista"/>
        <w:ind w:left="1440" w:firstLine="684"/>
        <w:jc w:val="both"/>
        <w:rPr>
          <w:sz w:val="28"/>
          <w:szCs w:val="28"/>
        </w:rPr>
      </w:pPr>
      <w:r w:rsidRPr="00F014C4">
        <w:rPr>
          <w:sz w:val="28"/>
          <w:szCs w:val="28"/>
        </w:rPr>
        <w:t>Indicadores de observación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Observar a niños, de entre tres y cinco años, realizando actividades en las que</w:t>
      </w:r>
    </w:p>
    <w:p w:rsidR="00F014C4" w:rsidRDefault="00F014C4" w:rsidP="00F014C4">
      <w:pPr>
        <w:pStyle w:val="Prrafodelista"/>
        <w:jc w:val="both"/>
      </w:pPr>
      <w:proofErr w:type="gramStart"/>
      <w:r>
        <w:t>empleen</w:t>
      </w:r>
      <w:proofErr w:type="gramEnd"/>
      <w:r>
        <w:t xml:space="preserve"> sus nociones de espacio con la intención de identificar cómo se ubica el niño en el espacio a partir de sí mismo y en relación con otros seres u objetos,</w:t>
      </w:r>
      <w:r>
        <w:tab/>
      </w:r>
      <w:r>
        <w:tab/>
        <w:t xml:space="preserve"> y qué referentes utiliza para explicar la ubicación espacial.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Observar cómo expresar su propia ubicación en relación con seres u objetos y la de los objetos entre sí; ubicarse en un plano al recorrer trayectos y al representarlos gráficamente.   Registrar-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Es necesario brindar a los niños oportunidades para que puedan manipular y</w:t>
      </w:r>
    </w:p>
    <w:p w:rsidR="00F014C4" w:rsidRDefault="00F014C4" w:rsidP="00F014C4">
      <w:pPr>
        <w:pStyle w:val="Prrafodelista"/>
        <w:jc w:val="both"/>
      </w:pPr>
      <w:proofErr w:type="gramStart"/>
      <w:r>
        <w:t>experimentar</w:t>
      </w:r>
      <w:proofErr w:type="gramEnd"/>
      <w:r>
        <w:t xml:space="preserve"> con diversos objetos. Conviene plantear preguntas que propicien la</w:t>
      </w:r>
    </w:p>
    <w:p w:rsidR="00F014C4" w:rsidRDefault="00F014C4" w:rsidP="00F014C4">
      <w:pPr>
        <w:pStyle w:val="Prrafodelista"/>
        <w:jc w:val="both"/>
      </w:pPr>
      <w:proofErr w:type="gramStart"/>
      <w:r>
        <w:t>explicación</w:t>
      </w:r>
      <w:proofErr w:type="gramEnd"/>
      <w:r>
        <w:t xml:space="preserve"> de las relaciones espaciales, por ejemplo: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qué hay en el camino de tu casa al jardín?, qué pistas le darías a un compañero</w:t>
      </w:r>
    </w:p>
    <w:p w:rsidR="00F014C4" w:rsidRDefault="00F014C4" w:rsidP="00F014C4">
      <w:pPr>
        <w:pStyle w:val="Prrafodelista"/>
        <w:jc w:val="both"/>
      </w:pPr>
      <w:proofErr w:type="gramStart"/>
      <w:r>
        <w:t>para</w:t>
      </w:r>
      <w:proofErr w:type="gramEnd"/>
      <w:r>
        <w:t xml:space="preserve"> que vaya a tu casa al salir del jardín de niños? y o como le dibujarías el</w:t>
      </w:r>
    </w:p>
    <w:p w:rsidR="00F014C4" w:rsidRDefault="00F014C4" w:rsidP="00F014C4">
      <w:pPr>
        <w:pStyle w:val="Prrafodelista"/>
        <w:jc w:val="both"/>
      </w:pPr>
      <w:proofErr w:type="gramStart"/>
      <w:r>
        <w:t>recorrido</w:t>
      </w:r>
      <w:proofErr w:type="gramEnd"/>
      <w:r>
        <w:t>?, o les parece que la información es ˙tal para realizar el recorrido?, qué</w:t>
      </w:r>
    </w:p>
    <w:p w:rsidR="00F014C4" w:rsidRDefault="00F014C4" w:rsidP="00F014C4">
      <w:pPr>
        <w:pStyle w:val="Prrafodelista"/>
        <w:jc w:val="both"/>
      </w:pPr>
      <w:proofErr w:type="gramStart"/>
      <w:r>
        <w:t>mas</w:t>
      </w:r>
      <w:proofErr w:type="gramEnd"/>
      <w:r>
        <w:t xml:space="preserve"> le dirían para que sea más claro?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Forma como el niño estableció relaciones de ubicación entre su cuerpo y los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objetos.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Referentes utilizados para comunicar posiciones y desplazamientos.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Explicaciones que utiliza para describir objetos o personas desde diferentes puntos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espaciales.</w:t>
      </w:r>
    </w:p>
    <w:p w:rsidR="00F014C4" w:rsidRDefault="00F014C4" w:rsidP="00F014C4">
      <w:pPr>
        <w:pStyle w:val="Prrafodelista"/>
        <w:numPr>
          <w:ilvl w:val="0"/>
          <w:numId w:val="1"/>
        </w:numPr>
        <w:jc w:val="both"/>
      </w:pPr>
      <w:r>
        <w:t>Códigos que emplea para representar gráficamente recorridos.</w:t>
      </w:r>
    </w:p>
    <w:p w:rsidR="00E64C36" w:rsidRDefault="00F014C4" w:rsidP="00F014C4">
      <w:pPr>
        <w:pStyle w:val="Prrafodelista"/>
        <w:numPr>
          <w:ilvl w:val="0"/>
          <w:numId w:val="1"/>
        </w:numPr>
        <w:jc w:val="both"/>
      </w:pPr>
      <w:r>
        <w:t>Procedimientos que utiliza para resolver los problemas planteados.</w:t>
      </w:r>
    </w:p>
    <w:sectPr w:rsidR="00E64C36" w:rsidSect="00E6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AC9"/>
    <w:multiLevelType w:val="hybridMultilevel"/>
    <w:tmpl w:val="68F05A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CC0C45"/>
    <w:multiLevelType w:val="hybridMultilevel"/>
    <w:tmpl w:val="E8D85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4C4"/>
    <w:rsid w:val="00C7088E"/>
    <w:rsid w:val="00E64C36"/>
    <w:rsid w:val="00F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2012-06-12T22:39:00Z</dcterms:created>
  <dcterms:modified xsi:type="dcterms:W3CDTF">2012-06-12T22:52:00Z</dcterms:modified>
</cp:coreProperties>
</file>