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140"/>
        <w:tblW w:w="9175" w:type="dxa"/>
        <w:tblLook w:val="04A0"/>
      </w:tblPr>
      <w:tblGrid>
        <w:gridCol w:w="3185"/>
        <w:gridCol w:w="3185"/>
        <w:gridCol w:w="2805"/>
      </w:tblGrid>
      <w:tr w:rsidR="00194C23" w:rsidTr="00194C23">
        <w:trPr>
          <w:trHeight w:val="382"/>
        </w:trPr>
        <w:tc>
          <w:tcPr>
            <w:tcW w:w="3185" w:type="dxa"/>
          </w:tcPr>
          <w:p w:rsidR="00194C23" w:rsidRDefault="00194C23" w:rsidP="00194C23">
            <w:pPr>
              <w:jc w:val="center"/>
            </w:pPr>
            <w:r>
              <w:t>preguntas</w:t>
            </w:r>
          </w:p>
        </w:tc>
        <w:tc>
          <w:tcPr>
            <w:tcW w:w="3185" w:type="dxa"/>
          </w:tcPr>
          <w:p w:rsidR="00194C23" w:rsidRDefault="00194C23" w:rsidP="00194C23">
            <w:pPr>
              <w:jc w:val="center"/>
            </w:pPr>
            <w:r>
              <w:t>Cecilia Navia</w:t>
            </w:r>
          </w:p>
        </w:tc>
        <w:tc>
          <w:tcPr>
            <w:tcW w:w="2805" w:type="dxa"/>
          </w:tcPr>
          <w:p w:rsidR="00194C23" w:rsidRDefault="00194C23" w:rsidP="00194C23">
            <w:pPr>
              <w:jc w:val="center"/>
            </w:pPr>
            <w:r>
              <w:t>Ángel Pérez Gómez</w:t>
            </w:r>
          </w:p>
        </w:tc>
      </w:tr>
      <w:tr w:rsidR="00194C23" w:rsidTr="00194C23">
        <w:trPr>
          <w:trHeight w:val="12667"/>
        </w:trPr>
        <w:tc>
          <w:tcPr>
            <w:tcW w:w="3185" w:type="dxa"/>
          </w:tcPr>
          <w:p w:rsidR="00E30436" w:rsidRDefault="00194C23" w:rsidP="00194C23">
            <w:r>
              <w:t>1.¿Para que sirve la escuela?</w:t>
            </w:r>
          </w:p>
          <w:p w:rsidR="00E30436" w:rsidRPr="00E30436" w:rsidRDefault="00E30436" w:rsidP="00E30436"/>
          <w:p w:rsidR="00E30436" w:rsidRDefault="00E30436" w:rsidP="00E30436"/>
          <w:p w:rsidR="00E30436" w:rsidRDefault="00E30436" w:rsidP="00E30436"/>
          <w:p w:rsidR="00E30436" w:rsidRDefault="00E30436" w:rsidP="00E30436">
            <w:r>
              <w:rPr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.1pt;margin-top:8.4pt;width:459.4pt;height:0;z-index:251658240" o:connectortype="straight"/>
              </w:pict>
            </w:r>
          </w:p>
          <w:p w:rsidR="00E30436" w:rsidRDefault="00E30436" w:rsidP="00E30436">
            <w:r>
              <w:rPr>
                <w:noProof/>
                <w:lang w:eastAsia="es-ES"/>
              </w:rPr>
              <w:pict>
                <v:shape id="_x0000_s1027" type="#_x0000_t32" style="position:absolute;margin-left:-7.1pt;margin-top:60.5pt;width:459.4pt;height:.55pt;flip:y;z-index:251659264" o:connectortype="straight"/>
              </w:pict>
            </w:r>
            <w:r>
              <w:t>2. ¿Qué función cumple la escuela?</w:t>
            </w:r>
          </w:p>
          <w:p w:rsidR="00E30436" w:rsidRDefault="00E30436" w:rsidP="00E30436"/>
          <w:p w:rsidR="00E30436" w:rsidRDefault="00E30436" w:rsidP="00E30436"/>
          <w:p w:rsidR="00E30436" w:rsidRDefault="00E30436" w:rsidP="00E30436"/>
          <w:p w:rsidR="00E30436" w:rsidRDefault="00E30436" w:rsidP="00E30436">
            <w:r>
              <w:rPr>
                <w:noProof/>
                <w:lang w:eastAsia="es-ES"/>
              </w:rPr>
              <w:pict>
                <v:shape id="_x0000_s1028" type="#_x0000_t32" style="position:absolute;margin-left:-7.1pt;margin-top:108.9pt;width:455.7pt;height:1.1pt;flip:y;z-index:251660288" o:connectortype="straight"/>
              </w:pict>
            </w:r>
            <w:r>
              <w:t>3. ¿Qué mecanismos utiliza para cumplir con ella?</w:t>
            </w:r>
          </w:p>
          <w:p w:rsidR="00E30436" w:rsidRPr="00E30436" w:rsidRDefault="00E30436" w:rsidP="00E30436"/>
          <w:p w:rsidR="00E30436" w:rsidRPr="00E30436" w:rsidRDefault="00E30436" w:rsidP="00E30436"/>
          <w:p w:rsidR="00E30436" w:rsidRDefault="00E30436" w:rsidP="00E30436"/>
          <w:p w:rsidR="00E30436" w:rsidRPr="00E30436" w:rsidRDefault="00E30436" w:rsidP="00E30436"/>
          <w:p w:rsidR="00E30436" w:rsidRDefault="00E30436" w:rsidP="00E30436"/>
          <w:p w:rsidR="00E30436" w:rsidRDefault="00E30436" w:rsidP="00E30436"/>
          <w:p w:rsidR="00E30436" w:rsidRDefault="00E30436" w:rsidP="00E30436"/>
          <w:p w:rsidR="00D1650B" w:rsidRDefault="00D1650B" w:rsidP="00E30436">
            <w:r>
              <w:rPr>
                <w:noProof/>
                <w:lang w:eastAsia="es-ES"/>
              </w:rPr>
              <w:pict>
                <v:shape id="_x0000_s1029" type="#_x0000_t32" style="position:absolute;margin-left:-7.1pt;margin-top:80.45pt;width:459.4pt;height:1.6pt;z-index:251661312" o:connectortype="straight"/>
              </w:pict>
            </w:r>
            <w:r w:rsidR="00E30436">
              <w:t>4.¿Cuales son las causas y consecuencias de emplear dichos mecanismos tanto en los alumnos como en los maestros?</w:t>
            </w:r>
          </w:p>
          <w:p w:rsidR="00D1650B" w:rsidRPr="00D1650B" w:rsidRDefault="00D1650B" w:rsidP="00D1650B"/>
          <w:p w:rsidR="00D1650B" w:rsidRDefault="00D1650B" w:rsidP="00D1650B"/>
          <w:p w:rsidR="00D1650B" w:rsidRDefault="00D1650B" w:rsidP="00D1650B"/>
          <w:p w:rsidR="00194C23" w:rsidRPr="00D1650B" w:rsidRDefault="00D1650B" w:rsidP="00D1650B">
            <w:r>
              <w:t xml:space="preserve">5. ¿Cual debe ser la función educativa de la escuela propuesta por los autores? ¿Qué se requiere para lograrla? </w:t>
            </w:r>
          </w:p>
        </w:tc>
        <w:tc>
          <w:tcPr>
            <w:tcW w:w="3185" w:type="dxa"/>
          </w:tcPr>
          <w:p w:rsidR="00E30436" w:rsidRDefault="00194C23" w:rsidP="00194C23">
            <w:r>
              <w:t xml:space="preserve">Para el desarrollo de mecanismos disciplinarios de control, inclusión y exclusión </w:t>
            </w:r>
            <w:r w:rsidR="00E30436">
              <w:t>de los sujetos.</w:t>
            </w:r>
          </w:p>
          <w:p w:rsidR="00E30436" w:rsidRDefault="00E30436" w:rsidP="00E30436"/>
          <w:p w:rsidR="00E30436" w:rsidRDefault="00E30436" w:rsidP="00E30436">
            <w:r>
              <w:t>Garantizar una formación disciplinaria y autoritaria a través de procesos, premios- castigo.</w:t>
            </w:r>
          </w:p>
          <w:p w:rsidR="00E30436" w:rsidRDefault="00E30436" w:rsidP="00E30436"/>
          <w:p w:rsidR="00E30436" w:rsidRDefault="00E30436" w:rsidP="00E30436">
            <w:r>
              <w:t xml:space="preserve">Mecanismos disciplinarios de inclusión, exclusión y control. </w:t>
            </w:r>
          </w:p>
          <w:p w:rsidR="00E30436" w:rsidRPr="00E30436" w:rsidRDefault="00E30436" w:rsidP="00E30436"/>
          <w:p w:rsidR="00E30436" w:rsidRPr="00E30436" w:rsidRDefault="00E30436" w:rsidP="00E30436"/>
          <w:p w:rsidR="00E30436" w:rsidRPr="00E30436" w:rsidRDefault="00E30436" w:rsidP="00E30436"/>
          <w:p w:rsidR="00E30436" w:rsidRDefault="00E30436" w:rsidP="00E30436"/>
          <w:p w:rsidR="00E30436" w:rsidRDefault="00E30436" w:rsidP="00E30436"/>
          <w:p w:rsidR="00E30436" w:rsidRDefault="00E30436" w:rsidP="00E30436"/>
          <w:p w:rsidR="00E30436" w:rsidRDefault="00E30436" w:rsidP="00E30436"/>
          <w:p w:rsidR="00D1650B" w:rsidRDefault="00E30436" w:rsidP="00E30436">
            <w:r>
              <w:t xml:space="preserve">Los padres valoraban los premios y castigos, justificándolos como forma positiva. </w:t>
            </w:r>
          </w:p>
          <w:p w:rsidR="00D1650B" w:rsidRPr="00D1650B" w:rsidRDefault="00D1650B" w:rsidP="00D1650B"/>
          <w:p w:rsidR="00D1650B" w:rsidRDefault="00D1650B" w:rsidP="00D1650B"/>
          <w:p w:rsidR="00D1650B" w:rsidRDefault="00D1650B" w:rsidP="00D1650B"/>
          <w:p w:rsidR="00194C23" w:rsidRPr="00D1650B" w:rsidRDefault="00D1650B" w:rsidP="00D1650B">
            <w:r>
              <w:t xml:space="preserve">Se pueden apreciar consecuencias educativas de la formación disciplinaria de los maestros que por la acción de someterse a reglas inciden de manera importante en sus posibilidades para entrar a un proceso de formación ( no corresponde promover un modelo pedagógico constructivista en el que la evaluación  de competencias sea congruente con el mismo).  </w:t>
            </w:r>
          </w:p>
        </w:tc>
        <w:tc>
          <w:tcPr>
            <w:tcW w:w="2805" w:type="dxa"/>
          </w:tcPr>
          <w:p w:rsidR="00E30436" w:rsidRDefault="00194C23" w:rsidP="00E30436">
            <w:r>
              <w:t xml:space="preserve">Para la preparación de </w:t>
            </w:r>
            <w:r w:rsidR="00E30436">
              <w:t xml:space="preserve">los sujetos en el mundo </w:t>
            </w:r>
            <w:r>
              <w:t xml:space="preserve">del trabajo </w:t>
            </w:r>
            <w:r w:rsidR="00E30436">
              <w:t>y la vida cotidiana.</w:t>
            </w:r>
          </w:p>
          <w:p w:rsidR="00E30436" w:rsidRPr="00E30436" w:rsidRDefault="00E30436" w:rsidP="00E30436"/>
          <w:p w:rsidR="00E30436" w:rsidRDefault="00E30436" w:rsidP="00E30436"/>
          <w:p w:rsidR="00E30436" w:rsidRDefault="00E30436" w:rsidP="00E30436">
            <w:r>
              <w:t>Atender y canalizar el proceso de socialización para la incorporación de la vida del trabajo.</w:t>
            </w:r>
          </w:p>
          <w:p w:rsidR="00E30436" w:rsidRDefault="00E30436" w:rsidP="00E30436"/>
          <w:p w:rsidR="00D1650B" w:rsidRDefault="00E30436" w:rsidP="00E30436">
            <w:r>
              <w:t>Organización de tareas académicas, organización de espacio y tiempo, selección de contenidos, mecanismos de recompensa, relaciones sociales, intercambio de ideas, estrategias de valoración.</w:t>
            </w:r>
          </w:p>
          <w:p w:rsidR="00D1650B" w:rsidRDefault="00D1650B" w:rsidP="00D1650B"/>
          <w:p w:rsidR="00D1650B" w:rsidRDefault="00D1650B" w:rsidP="00D1650B">
            <w:r>
              <w:t xml:space="preserve">Una escuela homogénea no puede provocar el desarrollo de ideas, actitudes y pautas de comportamiento diferencial. </w:t>
            </w:r>
          </w:p>
          <w:p w:rsidR="00D1650B" w:rsidRDefault="00D1650B" w:rsidP="00D1650B"/>
          <w:p w:rsidR="00D1650B" w:rsidRDefault="00D1650B" w:rsidP="00D1650B"/>
          <w:p w:rsidR="00194C23" w:rsidRPr="00D1650B" w:rsidRDefault="00D1650B" w:rsidP="00D1650B">
            <w:r>
              <w:t>Desborda la función, reproduce procesos de socialización por cuantos se apoyan en el conocimiento y reflexión de la conducta social a lo largo de la historia.</w:t>
            </w:r>
          </w:p>
        </w:tc>
      </w:tr>
    </w:tbl>
    <w:p w:rsidR="00460995" w:rsidRDefault="00460995"/>
    <w:sectPr w:rsidR="00460995" w:rsidSect="004609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F1" w:rsidRDefault="00FE65F1" w:rsidP="00194C23">
      <w:pPr>
        <w:spacing w:after="0" w:line="240" w:lineRule="auto"/>
      </w:pPr>
      <w:r>
        <w:separator/>
      </w:r>
    </w:p>
  </w:endnote>
  <w:endnote w:type="continuationSeparator" w:id="1">
    <w:p w:rsidR="00FE65F1" w:rsidRDefault="00FE65F1" w:rsidP="0019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F1" w:rsidRDefault="00FE65F1" w:rsidP="00194C23">
      <w:pPr>
        <w:spacing w:after="0" w:line="240" w:lineRule="auto"/>
      </w:pPr>
      <w:r>
        <w:separator/>
      </w:r>
    </w:p>
  </w:footnote>
  <w:footnote w:type="continuationSeparator" w:id="1">
    <w:p w:rsidR="00FE65F1" w:rsidRDefault="00FE65F1" w:rsidP="0019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23" w:rsidRPr="00194C23" w:rsidRDefault="00194C23" w:rsidP="00194C23">
    <w:pPr>
      <w:pStyle w:val="Encabezado"/>
      <w:jc w:val="center"/>
      <w:rPr>
        <w:lang w:val="es-ES_tradnl"/>
      </w:rPr>
    </w:pPr>
    <w:r>
      <w:rPr>
        <w:lang w:val="es-ES_tradnl"/>
      </w:rPr>
      <w:t>Función educativa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C23"/>
    <w:rsid w:val="00194C23"/>
    <w:rsid w:val="00460995"/>
    <w:rsid w:val="00645FB6"/>
    <w:rsid w:val="00D1650B"/>
    <w:rsid w:val="00E30436"/>
    <w:rsid w:val="00F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94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4C23"/>
  </w:style>
  <w:style w:type="paragraph" w:styleId="Piedepgina">
    <w:name w:val="footer"/>
    <w:basedOn w:val="Normal"/>
    <w:link w:val="PiedepginaCar"/>
    <w:uiPriority w:val="99"/>
    <w:semiHidden/>
    <w:unhideWhenUsed/>
    <w:rsid w:val="00194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4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2013-09-06T14:37:00Z</dcterms:created>
  <dcterms:modified xsi:type="dcterms:W3CDTF">2013-09-06T15:16:00Z</dcterms:modified>
</cp:coreProperties>
</file>