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14" w:rsidRPr="0065407D" w:rsidRDefault="0065407D">
      <w:pPr>
        <w:rPr>
          <w:lang w:val="es-ES_tradnl"/>
        </w:rPr>
      </w:pPr>
      <w:r>
        <w:rPr>
          <w:lang w:val="es-ES_tradnl"/>
        </w:rPr>
        <w:t>Me tocó una lectura de la segunda unidad</w:t>
      </w:r>
      <w:bookmarkStart w:id="0" w:name="_GoBack"/>
      <w:bookmarkEnd w:id="0"/>
    </w:p>
    <w:sectPr w:rsidR="006C5914" w:rsidRPr="00654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7D"/>
    <w:rsid w:val="0065407D"/>
    <w:rsid w:val="006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Escuela Normal Basica Saltillo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Garcia</dc:creator>
  <cp:keywords/>
  <dc:description/>
  <cp:lastModifiedBy>Luz Garcia</cp:lastModifiedBy>
  <cp:revision>1</cp:revision>
  <dcterms:created xsi:type="dcterms:W3CDTF">2015-09-26T01:32:00Z</dcterms:created>
  <dcterms:modified xsi:type="dcterms:W3CDTF">2015-09-26T01:33:00Z</dcterms:modified>
</cp:coreProperties>
</file>