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CA" w:rsidRDefault="00BE13E3" w:rsidP="00E27FCA">
      <w:pPr>
        <w:pStyle w:val="Sinespaciado"/>
        <w:jc w:val="center"/>
        <w:rPr>
          <w:rFonts w:ascii="Calibri" w:hAnsi="Calibri" w:cs="Arial"/>
          <w:lang w:val="es-MX"/>
        </w:rPr>
      </w:pPr>
      <w:r w:rsidRPr="00197DA9">
        <w:rPr>
          <w:rFonts w:ascii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6675A0" wp14:editId="48BB8119">
            <wp:simplePos x="0" y="0"/>
            <wp:positionH relativeFrom="column">
              <wp:posOffset>629285</wp:posOffset>
            </wp:positionH>
            <wp:positionV relativeFrom="paragraph">
              <wp:posOffset>-166968</wp:posOffset>
            </wp:positionV>
            <wp:extent cx="720725" cy="8191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de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FCA" w:rsidRPr="00197DA9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9741A" wp14:editId="1E87DDF7">
                <wp:simplePos x="0" y="0"/>
                <wp:positionH relativeFrom="column">
                  <wp:posOffset>9869805</wp:posOffset>
                </wp:positionH>
                <wp:positionV relativeFrom="paragraph">
                  <wp:posOffset>-167005</wp:posOffset>
                </wp:positionV>
                <wp:extent cx="1670685" cy="885825"/>
                <wp:effectExtent l="0" t="0" r="5715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FCA" w:rsidRPr="007E57CF" w:rsidRDefault="00E27FCA" w:rsidP="00E27FCA">
                            <w:pPr>
                              <w:pStyle w:val="Sinespaciado"/>
                              <w:ind w:firstLine="72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7E57CF">
                              <w:rPr>
                                <w:rFonts w:ascii="Arial" w:hAnsi="Arial" w:cs="Arial"/>
                                <w:lang w:val="es-MX"/>
                              </w:rPr>
                              <w:t>Excelente</w:t>
                            </w:r>
                          </w:p>
                          <w:p w:rsidR="00E27FCA" w:rsidRPr="007E57CF" w:rsidRDefault="00E27FCA" w:rsidP="00E27FCA">
                            <w:pPr>
                              <w:pStyle w:val="Sinespaciado"/>
                              <w:ind w:firstLine="72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7E57CF">
                              <w:rPr>
                                <w:rFonts w:ascii="Arial" w:hAnsi="Arial" w:cs="Arial"/>
                                <w:lang w:val="es-MX"/>
                              </w:rPr>
                              <w:t>Muy bien</w:t>
                            </w:r>
                          </w:p>
                          <w:p w:rsidR="00E27FCA" w:rsidRPr="007E57CF" w:rsidRDefault="00E27FCA" w:rsidP="00E27FC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7E57CF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Bien </w:t>
                            </w:r>
                          </w:p>
                          <w:p w:rsidR="00E27FCA" w:rsidRPr="007E57CF" w:rsidRDefault="00E27FCA" w:rsidP="00E27FCA">
                            <w:pPr>
                              <w:ind w:firstLine="72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7E57CF">
                              <w:rPr>
                                <w:rFonts w:ascii="Arial" w:hAnsi="Arial" w:cs="Arial"/>
                                <w:lang w:val="es-MX"/>
                              </w:rPr>
                              <w:t>Falta desarrollar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777.15pt;margin-top:-13.15pt;width:131.5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" fillcolor="white [3201]" stroked="f" strokeweight=".5pt">
                <v:textbox>
                  <w:txbxContent>
                    <w:p w:rsidR="00E27FCA" w:rsidRPr="007E57CF" w:rsidRDefault="00E27FCA" w:rsidP="00E27FCA">
                      <w:pPr>
                        <w:pStyle w:val="Sinespaciado"/>
                        <w:ind w:firstLine="720"/>
                        <w:rPr>
                          <w:rFonts w:ascii="Arial" w:hAnsi="Arial" w:cs="Arial"/>
                          <w:lang w:val="es-MX"/>
                        </w:rPr>
                      </w:pPr>
                      <w:r w:rsidRPr="007E57CF">
                        <w:rPr>
                          <w:rFonts w:ascii="Arial" w:hAnsi="Arial" w:cs="Arial"/>
                          <w:lang w:val="es-MX"/>
                        </w:rPr>
                        <w:t>Excelente</w:t>
                      </w:r>
                    </w:p>
                    <w:p w:rsidR="00E27FCA" w:rsidRPr="007E57CF" w:rsidRDefault="00E27FCA" w:rsidP="00E27FCA">
                      <w:pPr>
                        <w:pStyle w:val="Sinespaciado"/>
                        <w:ind w:firstLine="720"/>
                        <w:rPr>
                          <w:rFonts w:ascii="Arial" w:hAnsi="Arial" w:cs="Arial"/>
                          <w:lang w:val="es-MX"/>
                        </w:rPr>
                      </w:pPr>
                      <w:r w:rsidRPr="007E57CF">
                        <w:rPr>
                          <w:rFonts w:ascii="Arial" w:hAnsi="Arial" w:cs="Arial"/>
                          <w:lang w:val="es-MX"/>
                        </w:rPr>
                        <w:t>Muy bien</w:t>
                      </w:r>
                    </w:p>
                    <w:p w:rsidR="00E27FCA" w:rsidRPr="007E57CF" w:rsidRDefault="00E27FCA" w:rsidP="00E27FC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MX"/>
                        </w:rPr>
                      </w:pPr>
                      <w:r w:rsidRPr="007E57CF">
                        <w:rPr>
                          <w:rFonts w:ascii="Arial" w:hAnsi="Arial" w:cs="Arial"/>
                          <w:lang w:val="es-MX"/>
                        </w:rPr>
                        <w:t xml:space="preserve">Bien </w:t>
                      </w:r>
                    </w:p>
                    <w:p w:rsidR="00E27FCA" w:rsidRPr="007E57CF" w:rsidRDefault="00E27FCA" w:rsidP="00E27FCA">
                      <w:pPr>
                        <w:ind w:firstLine="720"/>
                        <w:rPr>
                          <w:rFonts w:ascii="Arial" w:hAnsi="Arial" w:cs="Arial"/>
                          <w:lang w:val="es-MX"/>
                        </w:rPr>
                      </w:pPr>
                      <w:r w:rsidRPr="007E57CF">
                        <w:rPr>
                          <w:rFonts w:ascii="Arial" w:hAnsi="Arial" w:cs="Arial"/>
                          <w:lang w:val="es-MX"/>
                        </w:rPr>
                        <w:t>Falta desarrollar</w:t>
                      </w:r>
                    </w:p>
                  </w:txbxContent>
                </v:textbox>
              </v:shape>
            </w:pict>
          </mc:Fallback>
        </mc:AlternateContent>
      </w:r>
      <w:r w:rsidR="00E27FCA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B225F" wp14:editId="0C4287F5">
                <wp:simplePos x="0" y="0"/>
                <wp:positionH relativeFrom="column">
                  <wp:posOffset>2027555</wp:posOffset>
                </wp:positionH>
                <wp:positionV relativeFrom="paragraph">
                  <wp:posOffset>-188595</wp:posOffset>
                </wp:positionV>
                <wp:extent cx="6805930" cy="9048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FCA" w:rsidRPr="008425A1" w:rsidRDefault="00E27FCA" w:rsidP="00E27FC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>ESCUELA NORMA DE EDUCACIÓN PREESCOLAR</w:t>
                            </w:r>
                          </w:p>
                          <w:p w:rsidR="00E27FCA" w:rsidRPr="008425A1" w:rsidRDefault="00E27FCA" w:rsidP="00E27FC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Vanessa Núñez M</w:t>
                            </w: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>artínez</w:t>
                            </w:r>
                          </w:p>
                          <w:p w:rsidR="00E27FCA" w:rsidRPr="008425A1" w:rsidRDefault="00E27FCA" w:rsidP="00E27FC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2° Semana de Observación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Indicadores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del curso Acercamiento  las ciencias naturales en el preescolar</w:t>
                            </w:r>
                          </w:p>
                          <w:p w:rsidR="00E27FCA" w:rsidRPr="008425A1" w:rsidRDefault="00E27FCA" w:rsidP="00E27FC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MX"/>
                              </w:rPr>
                            </w:pP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Jardín de niños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Amalia Aracely Leza González </w:t>
                            </w: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8425A1">
                              <w:rPr>
                                <w:rFonts w:ascii="Arial" w:hAnsi="Arial" w:cs="Arial"/>
                                <w:lang w:val="es-MX"/>
                              </w:rPr>
                              <w:tab/>
                              <w:t>Grupo: 2°</w:t>
                            </w:r>
                          </w:p>
                          <w:p w:rsidR="00E27FCA" w:rsidRPr="008425A1" w:rsidRDefault="00E27FCA" w:rsidP="00E27FC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7" type="#_x0000_t202" style="position:absolute;left:0;text-align:left;margin-left:159.65pt;margin-top:-14.85pt;width:535.9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" fillcolor="white [3201]" stroked="f" strokeweight=".5pt">
                <v:textbox>
                  <w:txbxContent>
                    <w:p w:rsidR="00E27FCA" w:rsidRPr="008425A1" w:rsidRDefault="00E27FCA" w:rsidP="00E27FC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8425A1">
                        <w:rPr>
                          <w:rFonts w:ascii="Arial" w:hAnsi="Arial" w:cs="Arial"/>
                          <w:lang w:val="es-MX"/>
                        </w:rPr>
                        <w:t>ESCUELA NORMA DE EDUCACIÓN PREESCOLAR</w:t>
                      </w:r>
                    </w:p>
                    <w:p w:rsidR="00E27FCA" w:rsidRPr="008425A1" w:rsidRDefault="00E27FCA" w:rsidP="00E27FC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Vanessa Núñez M</w:t>
                      </w:r>
                      <w:r w:rsidRPr="008425A1">
                        <w:rPr>
                          <w:rFonts w:ascii="Arial" w:hAnsi="Arial" w:cs="Arial"/>
                          <w:lang w:val="es-MX"/>
                        </w:rPr>
                        <w:t>artínez</w:t>
                      </w:r>
                    </w:p>
                    <w:p w:rsidR="00E27FCA" w:rsidRPr="008425A1" w:rsidRDefault="00E27FCA" w:rsidP="00E27FC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2° Semana de Observación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ab/>
                        <w:t xml:space="preserve">    </w:t>
                      </w:r>
                      <w:r w:rsidRPr="008425A1">
                        <w:rPr>
                          <w:rFonts w:ascii="Arial" w:hAnsi="Arial" w:cs="Arial"/>
                          <w:lang w:val="es-MX"/>
                        </w:rPr>
                        <w:t xml:space="preserve"> Indicadores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del curso Acercamiento  las ciencias naturales en el preescolar</w:t>
                      </w:r>
                    </w:p>
                    <w:p w:rsidR="00E27FCA" w:rsidRPr="008425A1" w:rsidRDefault="00E27FCA" w:rsidP="00E27FC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14"/>
                          <w:lang w:val="es-MX"/>
                        </w:rPr>
                      </w:pPr>
                      <w:r w:rsidRPr="008425A1">
                        <w:rPr>
                          <w:rFonts w:ascii="Arial" w:hAnsi="Arial" w:cs="Arial"/>
                          <w:lang w:val="es-MX"/>
                        </w:rPr>
                        <w:t xml:space="preserve">Jardín de niños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Amalia Aracely Leza González </w:t>
                      </w:r>
                      <w:r w:rsidRPr="008425A1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r w:rsidRPr="008425A1">
                        <w:rPr>
                          <w:rFonts w:ascii="Arial" w:hAnsi="Arial" w:cs="Arial"/>
                          <w:lang w:val="es-MX"/>
                        </w:rPr>
                        <w:tab/>
                        <w:t>Grupo: 2°</w:t>
                      </w:r>
                    </w:p>
                    <w:p w:rsidR="00E27FCA" w:rsidRPr="008425A1" w:rsidRDefault="00E27FCA" w:rsidP="00E27FC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7FCA" w:rsidRDefault="00E27FCA" w:rsidP="00E27FCA">
      <w:pPr>
        <w:pStyle w:val="Sinespaciado"/>
        <w:jc w:val="center"/>
        <w:rPr>
          <w:rFonts w:ascii="Calibri" w:hAnsi="Calibri" w:cs="Arial"/>
          <w:lang w:val="es-MX"/>
        </w:rPr>
      </w:pPr>
    </w:p>
    <w:p w:rsidR="00E27FCA" w:rsidRDefault="00E27FCA"/>
    <w:p w:rsidR="00E27FCA" w:rsidRDefault="00E27FCA"/>
    <w:tbl>
      <w:tblPr>
        <w:tblStyle w:val="Tablaconcuadrcula"/>
        <w:tblW w:w="19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1276"/>
        <w:gridCol w:w="1134"/>
        <w:gridCol w:w="992"/>
        <w:gridCol w:w="992"/>
        <w:gridCol w:w="992"/>
        <w:gridCol w:w="1276"/>
        <w:gridCol w:w="1559"/>
        <w:gridCol w:w="993"/>
        <w:gridCol w:w="1134"/>
        <w:gridCol w:w="1417"/>
        <w:gridCol w:w="1134"/>
      </w:tblGrid>
      <w:tr w:rsidR="00E27FCA" w:rsidTr="00BE13E3">
        <w:tc>
          <w:tcPr>
            <w:tcW w:w="510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ALUMNO</w:t>
            </w:r>
          </w:p>
        </w:tc>
        <w:tc>
          <w:tcPr>
            <w:tcW w:w="1134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Pone atención</w:t>
            </w:r>
          </w:p>
        </w:tc>
        <w:tc>
          <w:tcPr>
            <w:tcW w:w="1276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Observa</w:t>
            </w:r>
          </w:p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(manipula)</w:t>
            </w:r>
          </w:p>
        </w:tc>
        <w:tc>
          <w:tcPr>
            <w:tcW w:w="1134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Interpreta</w:t>
            </w:r>
          </w:p>
        </w:tc>
        <w:tc>
          <w:tcPr>
            <w:tcW w:w="992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Explica</w:t>
            </w:r>
          </w:p>
        </w:tc>
        <w:tc>
          <w:tcPr>
            <w:tcW w:w="992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Dialoga</w:t>
            </w:r>
          </w:p>
        </w:tc>
        <w:tc>
          <w:tcPr>
            <w:tcW w:w="992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Escucha</w:t>
            </w:r>
          </w:p>
        </w:tc>
        <w:tc>
          <w:tcPr>
            <w:tcW w:w="1276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Transforma</w:t>
            </w:r>
          </w:p>
        </w:tc>
        <w:tc>
          <w:tcPr>
            <w:tcW w:w="1559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 w:rsidRPr="00E64EF7">
              <w:rPr>
                <w:lang w:val="es-MX"/>
              </w:rPr>
              <w:t>Reflexivo (Forma ideas)</w:t>
            </w:r>
          </w:p>
        </w:tc>
        <w:tc>
          <w:tcPr>
            <w:tcW w:w="993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Registra</w:t>
            </w:r>
          </w:p>
        </w:tc>
        <w:tc>
          <w:tcPr>
            <w:tcW w:w="113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Identifica</w:t>
            </w:r>
          </w:p>
          <w:p w:rsidR="00E27FCA" w:rsidRPr="00E64EF7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objetos</w:t>
            </w:r>
          </w:p>
        </w:tc>
        <w:tc>
          <w:tcPr>
            <w:tcW w:w="1417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Construye Objetos -Fig.</w:t>
            </w:r>
          </w:p>
        </w:tc>
        <w:tc>
          <w:tcPr>
            <w:tcW w:w="113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Comunica Informa.</w:t>
            </w:r>
          </w:p>
        </w:tc>
      </w:tr>
      <w:tr w:rsidR="00E27FCA" w:rsidTr="00BE13E3">
        <w:trPr>
          <w:trHeight w:val="7951"/>
        </w:trPr>
        <w:tc>
          <w:tcPr>
            <w:tcW w:w="510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992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992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992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276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559" w:type="dxa"/>
          </w:tcPr>
          <w:p w:rsidR="00E27FCA" w:rsidRPr="00E64EF7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993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417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E27FCA" w:rsidRDefault="00E27FCA" w:rsidP="00682754">
            <w:pPr>
              <w:jc w:val="center"/>
              <w:rPr>
                <w:lang w:val="es-MX"/>
              </w:rPr>
            </w:pPr>
          </w:p>
        </w:tc>
      </w:tr>
    </w:tbl>
    <w:p w:rsidR="00E27FCA" w:rsidRDefault="000C5A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9E024" wp14:editId="13E89182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2124075" cy="447675"/>
                <wp:effectExtent l="0" t="0" r="9525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FCA" w:rsidRDefault="00E27FCA" w:rsidP="00E27FCA">
                            <w: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margin-left:-14.55pt;margin-top:7.8pt;width:167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" fillcolor="white [3201]" stroked="f" strokeweight=".5pt">
                <v:textbox>
                  <w:txbxContent>
                    <w:p w:rsidR="00E27FCA" w:rsidRDefault="00E27FCA" w:rsidP="00E27FCA">
                      <w:r>
                        <w:t>OBSERVACIONES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0C5AFB" w:rsidRPr="00614C3F" w:rsidRDefault="000C5AFB" w:rsidP="000C5AFB">
      <w:pPr>
        <w:pStyle w:val="Sinespaciado"/>
        <w:ind w:left="720" w:firstLine="72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FB07F74" wp14:editId="61167575">
            <wp:simplePos x="0" y="0"/>
            <wp:positionH relativeFrom="column">
              <wp:posOffset>518160</wp:posOffset>
            </wp:positionH>
            <wp:positionV relativeFrom="paragraph">
              <wp:posOffset>-19722</wp:posOffset>
            </wp:positionV>
            <wp:extent cx="552450" cy="628261"/>
            <wp:effectExtent l="0" t="0" r="0" b="63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de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bookmarkStart w:id="0" w:name="_GoBack"/>
      <w:bookmarkEnd w:id="0"/>
      <w:r w:rsidRPr="00614C3F">
        <w:rPr>
          <w:rFonts w:ascii="Arial" w:hAnsi="Arial" w:cs="Arial"/>
          <w:lang w:val="es-MX"/>
        </w:rPr>
        <w:t>Escuela Norma de Educación Preescolar</w:t>
      </w:r>
    </w:p>
    <w:p w:rsidR="000C5AFB" w:rsidRDefault="000C5AFB" w:rsidP="000C5AFB">
      <w:pPr>
        <w:pStyle w:val="Sinespaciado"/>
        <w:jc w:val="center"/>
        <w:rPr>
          <w:rFonts w:ascii="Arial" w:hAnsi="Arial" w:cs="Arial"/>
          <w:lang w:val="es-MX"/>
        </w:rPr>
      </w:pPr>
      <w:r w:rsidRPr="00614C3F">
        <w:rPr>
          <w:rFonts w:ascii="Arial" w:hAnsi="Arial" w:cs="Arial"/>
          <w:lang w:val="es-MX"/>
        </w:rPr>
        <w:t>Vanessa Núñez Martínez</w:t>
      </w:r>
    </w:p>
    <w:p w:rsidR="000C5AFB" w:rsidRPr="00614C3F" w:rsidRDefault="000C5AFB" w:rsidP="000C5AFB">
      <w:pPr>
        <w:pStyle w:val="Sinespaciad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2° Jornada de Observación</w:t>
      </w:r>
      <w:r>
        <w:rPr>
          <w:rFonts w:ascii="Arial" w:hAnsi="Arial" w:cs="Arial"/>
          <w:lang w:val="es-MX"/>
        </w:rPr>
        <w:tab/>
        <w:t xml:space="preserve">  Indicadores de Acercamiento a las ciencias naturales en el preescolar  </w:t>
      </w:r>
    </w:p>
    <w:p w:rsidR="000C5AFB" w:rsidRDefault="000C5AFB" w:rsidP="000C5AFB">
      <w:pPr>
        <w:pStyle w:val="Sinespaciado"/>
        <w:jc w:val="center"/>
        <w:rPr>
          <w:rFonts w:ascii="Arial" w:hAnsi="Arial" w:cs="Arial"/>
          <w:lang w:val="es-MX"/>
        </w:rPr>
      </w:pPr>
      <w:r w:rsidRPr="00614C3F">
        <w:rPr>
          <w:rFonts w:ascii="Arial" w:hAnsi="Arial" w:cs="Arial"/>
          <w:lang w:val="es-MX"/>
        </w:rPr>
        <w:t xml:space="preserve">Jardín de niños </w:t>
      </w:r>
      <w:r>
        <w:rPr>
          <w:rFonts w:ascii="Arial" w:hAnsi="Arial" w:cs="Arial"/>
          <w:lang w:val="es-MX"/>
        </w:rPr>
        <w:t xml:space="preserve">Amalia Aracely Leza González </w:t>
      </w:r>
      <w:r>
        <w:rPr>
          <w:rFonts w:ascii="Arial" w:hAnsi="Arial" w:cs="Arial"/>
          <w:lang w:val="es-MX"/>
        </w:rPr>
        <w:tab/>
        <w:t>Grupo: 2°</w:t>
      </w:r>
    </w:p>
    <w:p w:rsidR="000C5AFB" w:rsidRPr="00614C3F" w:rsidRDefault="000C5AFB" w:rsidP="000C5AFB">
      <w:pPr>
        <w:pStyle w:val="Sinespaciado"/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-34" w:type="dxa"/>
        <w:tblLook w:val="0000" w:firstRow="0" w:lastRow="0" w:firstColumn="0" w:lastColumn="0" w:noHBand="0" w:noVBand="0"/>
      </w:tblPr>
      <w:tblGrid>
        <w:gridCol w:w="4253"/>
        <w:gridCol w:w="14317"/>
      </w:tblGrid>
      <w:tr w:rsidR="000C5AFB" w:rsidRPr="0067155E" w:rsidTr="000C5AFB">
        <w:trPr>
          <w:trHeight w:val="2365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¿Qué conoce el alumno sobre el campo de exploración del medio natural?</w:t>
            </w:r>
          </w:p>
        </w:tc>
        <w:tc>
          <w:tcPr>
            <w:tcW w:w="14317" w:type="dxa"/>
            <w:shd w:val="clear" w:color="auto" w:fill="auto"/>
          </w:tcPr>
          <w:p w:rsidR="000C5AFB" w:rsidRDefault="000C5AFB" w:rsidP="0047302C">
            <w:pPr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 xml:space="preserve">Qué responsabilidad </w:t>
            </w:r>
            <w:r>
              <w:rPr>
                <w:rFonts w:ascii="Arial" w:hAnsi="Arial" w:cs="Arial"/>
                <w:lang w:val="es-MX"/>
              </w:rPr>
              <w:t>presenta</w:t>
            </w:r>
            <w:r w:rsidRPr="001153E9">
              <w:rPr>
                <w:rFonts w:ascii="Arial" w:hAnsi="Arial" w:cs="Arial"/>
                <w:lang w:val="es-MX"/>
              </w:rPr>
              <w:t xml:space="preserve"> el alumno al realizar las actividades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blPrEx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Qué confianza interpreta la educadora hacia los alumnos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blPrEx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Cómo se organiza la educadora</w:t>
            </w:r>
            <w:r>
              <w:rPr>
                <w:rFonts w:ascii="Arial" w:hAnsi="Arial" w:cs="Arial"/>
                <w:lang w:val="es-MX"/>
              </w:rPr>
              <w:t xml:space="preserve"> durante la jornada de trabajo?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Como se explica/argumenta la educadora en las actividades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Cómo formula el cuestionamiento la educadora hacia los alumnos</w:t>
            </w:r>
            <w:r>
              <w:rPr>
                <w:rFonts w:ascii="Arial" w:hAnsi="Arial" w:cs="Arial"/>
                <w:lang w:val="es-MX"/>
              </w:rPr>
              <w:t>?</w:t>
            </w:r>
          </w:p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¿Cada cuando lo hace?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Cómo se justifican los alumnos para responder las preguntas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¿</w:t>
            </w:r>
            <w:r w:rsidRPr="001153E9">
              <w:rPr>
                <w:rFonts w:ascii="Arial" w:hAnsi="Arial" w:cs="Arial"/>
                <w:lang w:val="es-MX"/>
              </w:rPr>
              <w:t>Cómo reflexionan los alumnos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Qué alumnos se relaci</w:t>
            </w:r>
            <w:r>
              <w:rPr>
                <w:rFonts w:ascii="Arial" w:hAnsi="Arial" w:cs="Arial"/>
                <w:lang w:val="es-MX"/>
              </w:rPr>
              <w:t>onan con la maestra de lenguaje?</w:t>
            </w: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>¿Por qué?</w:t>
            </w:r>
          </w:p>
        </w:tc>
        <w:tc>
          <w:tcPr>
            <w:tcW w:w="14317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865"/>
        </w:trPr>
        <w:tc>
          <w:tcPr>
            <w:tcW w:w="4253" w:type="dxa"/>
          </w:tcPr>
          <w:p w:rsidR="000C5AFB" w:rsidRPr="001153E9" w:rsidRDefault="000C5AFB" w:rsidP="0047302C">
            <w:pPr>
              <w:spacing w:after="200" w:line="276" w:lineRule="auto"/>
              <w:ind w:left="108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Cuánta motivación presenta el alumno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908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¿Qué</w:t>
            </w:r>
            <w:r w:rsidRPr="001153E9">
              <w:rPr>
                <w:rFonts w:ascii="Arial" w:hAnsi="Arial" w:cs="Arial"/>
                <w:lang w:val="es-MX"/>
              </w:rPr>
              <w:t xml:space="preserve"> valores presentan los niños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105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¿Con cuanta</w:t>
            </w:r>
            <w:r w:rsidRPr="001153E9">
              <w:rPr>
                <w:rFonts w:ascii="Arial" w:hAnsi="Arial" w:cs="Arial"/>
                <w:lang w:val="es-MX"/>
              </w:rPr>
              <w:t xml:space="preserve"> preparación de materiales y contenidos muestra la educadora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121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Cuánto interés demuestran los alumnos en las actividades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185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</w:t>
            </w:r>
            <w:r w:rsidRPr="001153E9">
              <w:rPr>
                <w:rFonts w:ascii="Arial" w:hAnsi="Arial" w:cs="Arial"/>
                <w:lang w:val="es-MX"/>
              </w:rPr>
              <w:t>Qué reglas se establecen a la hora de realizar una actividad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rPr>
          <w:trHeight w:val="2344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¿Es bueno formar equipos para realizar las actividades con los alumnos?</w:t>
            </w:r>
          </w:p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¿En qué actividad es recomendable?</w:t>
            </w:r>
          </w:p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¿Por qué?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130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¿</w:t>
            </w:r>
            <w:r w:rsidRPr="001153E9">
              <w:rPr>
                <w:rFonts w:ascii="Arial" w:hAnsi="Arial" w:cs="Arial"/>
                <w:lang w:val="es-MX"/>
              </w:rPr>
              <w:t>Cómo usa las TIC la educadora en las actividades con los niños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977"/>
        </w:trPr>
        <w:tc>
          <w:tcPr>
            <w:tcW w:w="4253" w:type="dxa"/>
          </w:tcPr>
          <w:p w:rsidR="000C5AFB" w:rsidRPr="001153E9" w:rsidRDefault="000C5AFB" w:rsidP="0047302C">
            <w:pPr>
              <w:spacing w:after="200" w:line="276" w:lineRule="auto"/>
              <w:ind w:left="150"/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>Como llama</w:t>
            </w:r>
            <w:r>
              <w:rPr>
                <w:rFonts w:ascii="Arial" w:hAnsi="Arial" w:cs="Arial"/>
                <w:lang w:val="es-MX"/>
              </w:rPr>
              <w:t>r</w:t>
            </w:r>
            <w:r w:rsidRPr="001153E9">
              <w:rPr>
                <w:rFonts w:ascii="Arial" w:hAnsi="Arial" w:cs="Arial"/>
                <w:lang w:val="es-MX"/>
              </w:rPr>
              <w:t xml:space="preserve"> la atención al alumno que se distrae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rPr>
          <w:trHeight w:val="1119"/>
        </w:trPr>
        <w:tc>
          <w:tcPr>
            <w:tcW w:w="4253" w:type="dxa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>Como observa el alumno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990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 xml:space="preserve">El alumno ¿Sabe explorar? </w:t>
            </w: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¿Cómo?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259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>El alumno ¿Sabe percibir?</w:t>
            </w: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¿Cómo?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67155E" w:rsidTr="000C5AFB">
        <w:trPr>
          <w:trHeight w:val="1131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 w:rsidRPr="001153E9">
              <w:rPr>
                <w:rFonts w:ascii="Arial" w:hAnsi="Arial" w:cs="Arial"/>
                <w:lang w:val="es-MX"/>
              </w:rPr>
              <w:t>El alumno ¿Sabe inferir?</w:t>
            </w:r>
          </w:p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¿Cómo?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C5AFB" w:rsidRPr="001153E9" w:rsidTr="000C5AFB">
        <w:trPr>
          <w:trHeight w:val="1262"/>
        </w:trPr>
        <w:tc>
          <w:tcPr>
            <w:tcW w:w="4253" w:type="dxa"/>
          </w:tcPr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¿Con que material es bueno trabajar con el niño?</w:t>
            </w:r>
          </w:p>
          <w:p w:rsidR="000C5AFB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¿Por qué?</w:t>
            </w:r>
          </w:p>
        </w:tc>
        <w:tc>
          <w:tcPr>
            <w:tcW w:w="14317" w:type="dxa"/>
            <w:shd w:val="clear" w:color="auto" w:fill="auto"/>
          </w:tcPr>
          <w:p w:rsidR="000C5AFB" w:rsidRPr="001153E9" w:rsidRDefault="000C5AFB" w:rsidP="0047302C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0C5AFB" w:rsidRPr="00072154" w:rsidRDefault="000C5AFB" w:rsidP="000C5AF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Reflexiones y comentarios </w:t>
      </w:r>
    </w:p>
    <w:p w:rsidR="000C5AFB" w:rsidRDefault="000C5AFB"/>
    <w:sectPr w:rsidR="000C5AFB" w:rsidSect="00E27FC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1BAF"/>
    <w:multiLevelType w:val="hybridMultilevel"/>
    <w:tmpl w:val="8438C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CA"/>
    <w:rsid w:val="000C5AFB"/>
    <w:rsid w:val="002168FE"/>
    <w:rsid w:val="006A2311"/>
    <w:rsid w:val="00BE13E3"/>
    <w:rsid w:val="00E27FCA"/>
    <w:rsid w:val="00E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7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Fher</dc:creator>
  <cp:lastModifiedBy>Hilda Fher</cp:lastModifiedBy>
  <cp:revision>3</cp:revision>
  <dcterms:created xsi:type="dcterms:W3CDTF">2015-11-08T06:51:00Z</dcterms:created>
  <dcterms:modified xsi:type="dcterms:W3CDTF">2015-11-16T06:07:00Z</dcterms:modified>
</cp:coreProperties>
</file>