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rafty Girls" w:cs="Crafty Girls" w:eastAsia="Crafty Girls" w:hAnsi="Crafty Girls"/>
          <w:b w:val="1"/>
          <w:sz w:val="36"/>
          <w:szCs w:val="36"/>
          <w:rtl w:val="0"/>
        </w:rPr>
        <w:t xml:space="preserve">PROYECTO DE CIENCIA Y TECNOLOGÍA.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rafty Girls" w:cs="Crafty Girls" w:eastAsia="Crafty Girls" w:hAnsi="Crafty Girls"/>
          <w:b w:val="1"/>
          <w:sz w:val="36"/>
          <w:szCs w:val="36"/>
          <w:rtl w:val="0"/>
        </w:rPr>
        <w:t xml:space="preserve">EXPERIMENTO: “TU PROPIA PUESTA DE SOL”</w:t>
      </w:r>
    </w:p>
    <w:tbl>
      <w:tblPr>
        <w:tblStyle w:val="Table1"/>
        <w:bidi w:val="0"/>
        <w:tblW w:w="901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500"/>
        <w:gridCol w:w="4515"/>
        <w:tblGridChange w:id="0">
          <w:tblGrid>
            <w:gridCol w:w="4500"/>
            <w:gridCol w:w="451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¿QUÉ SE QUIERE HACER?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Que el alumno reconozca los cambios que ocurren al mezclar diferentes elementos y sea capaz de describirlos.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¿POR QUÉ SE QUIERE HACER?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hanging="360"/>
              <w:contextualSpacing w:val="0"/>
              <w:jc w:val="both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  <w:tab/>
              <w:t xml:space="preserve">Sigue normas de seguridad al utilizar materiales, herramientas e instrumentos al experimentar.</w:t>
            </w:r>
          </w:p>
          <w:p w:rsidR="00000000" w:rsidDel="00000000" w:rsidP="00000000" w:rsidRDefault="00000000" w:rsidRPr="00000000">
            <w:pPr>
              <w:ind w:left="100" w:firstLine="0"/>
              <w:contextualSpacing w:val="0"/>
              <w:jc w:val="both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Explica lo que sucede cuando se modifican las condiciones de luz o agua en un proceso que se está observando.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hanging="360"/>
              <w:contextualSpacing w:val="0"/>
              <w:jc w:val="both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  <w:tab/>
              <w:t xml:space="preserve">¿PARA QUÉ SE QUIERE HACER?</w:t>
            </w:r>
          </w:p>
          <w:p w:rsidR="00000000" w:rsidDel="00000000" w:rsidP="00000000" w:rsidRDefault="00000000" w:rsidRPr="00000000">
            <w:pPr>
              <w:ind w:left="10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center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Propósitos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>
            <w:pPr>
              <w:ind w:left="100" w:hanging="360"/>
              <w:contextualSpacing w:val="0"/>
              <w:jc w:val="both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Que el participante sea capaz de describir el cambio en el color de la luz, a fin de que entienda porque la luz se ve naranja por el atardecer y blanca durante el día. Esto por medio de observar cómo cambia el color de la luz cuando atraviesa el recipiente con agua, así como el cambio que ocurre cuando a dicha agua se le agrega un poco de leche.  </w:t>
            </w:r>
          </w:p>
          <w:p w:rsidR="00000000" w:rsidDel="00000000" w:rsidP="00000000" w:rsidRDefault="00000000" w:rsidRPr="00000000">
            <w:pPr>
              <w:ind w:left="10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¿CUÁNTO SE QUIERE HACER?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30% de los participantes normalistas.</w:t>
            </w:r>
          </w:p>
          <w:p w:rsidR="00000000" w:rsidDel="00000000" w:rsidP="00000000" w:rsidRDefault="00000000" w:rsidRPr="00000000">
            <w:pPr>
              <w:ind w:left="10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10% de los docentes y directivos organizadores.</w:t>
            </w:r>
          </w:p>
          <w:p w:rsidR="00000000" w:rsidDel="00000000" w:rsidP="00000000" w:rsidRDefault="00000000" w:rsidRPr="00000000">
            <w:pPr>
              <w:ind w:left="10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25% de los alumnos preescolares.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¿DÓNDE SE QUIERE HACER?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Escuela Normal de Educación Preescolar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¿CÓMO SE VA A HACER?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Inicio:</w:t>
            </w:r>
          </w:p>
          <w:p w:rsidR="00000000" w:rsidDel="00000000" w:rsidP="00000000" w:rsidRDefault="00000000" w:rsidRPr="00000000">
            <w:pPr>
              <w:ind w:left="10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Contesta ¿De qué color es la luz  del sol durante la mañana? ¿Han visto un atardecer? ¿Por qué crees que es de ese color?</w:t>
            </w:r>
          </w:p>
          <w:p w:rsidR="00000000" w:rsidDel="00000000" w:rsidP="00000000" w:rsidRDefault="00000000" w:rsidRPr="00000000">
            <w:pPr>
              <w:ind w:left="10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Enlista las hipótesis planteadas.</w:t>
            </w:r>
          </w:p>
          <w:p w:rsidR="00000000" w:rsidDel="00000000" w:rsidP="00000000" w:rsidRDefault="00000000" w:rsidRPr="00000000">
            <w:pPr>
              <w:ind w:left="10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Desarrollo:</w:t>
            </w:r>
          </w:p>
          <w:p w:rsidR="00000000" w:rsidDel="00000000" w:rsidP="00000000" w:rsidRDefault="00000000" w:rsidRPr="00000000">
            <w:pPr>
              <w:ind w:left="820" w:hanging="36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Llena el recipiente de agua</w:t>
            </w:r>
          </w:p>
          <w:p w:rsidR="00000000" w:rsidDel="00000000" w:rsidP="00000000" w:rsidRDefault="00000000" w:rsidRPr="00000000">
            <w:pPr>
              <w:ind w:left="820" w:hanging="36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Dirige la luz de la lámpara a través del recipiente y observa de qué color es la luz que traspasa el recipiente</w:t>
            </w:r>
          </w:p>
          <w:p w:rsidR="00000000" w:rsidDel="00000000" w:rsidP="00000000" w:rsidRDefault="00000000" w:rsidRPr="00000000">
            <w:pPr>
              <w:ind w:left="820" w:hanging="36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Añade media cucharada de leche al agua y agita bien la mezcla</w:t>
            </w:r>
          </w:p>
          <w:p w:rsidR="00000000" w:rsidDel="00000000" w:rsidP="00000000" w:rsidRDefault="00000000" w:rsidRPr="00000000">
            <w:pPr>
              <w:ind w:left="820" w:hanging="36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Coloca alcohol en el tercer recipiente</w:t>
            </w:r>
          </w:p>
          <w:p w:rsidR="00000000" w:rsidDel="00000000" w:rsidP="00000000" w:rsidRDefault="00000000" w:rsidRPr="00000000">
            <w:pPr>
              <w:ind w:left="820" w:hanging="36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Ilumina con la lámpara y observa el cambio</w:t>
            </w:r>
          </w:p>
          <w:p w:rsidR="00000000" w:rsidDel="00000000" w:rsidP="00000000" w:rsidRDefault="00000000" w:rsidRPr="00000000">
            <w:pPr>
              <w:ind w:left="10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Cierre:</w:t>
            </w:r>
          </w:p>
          <w:p w:rsidR="00000000" w:rsidDel="00000000" w:rsidP="00000000" w:rsidRDefault="00000000" w:rsidRPr="00000000">
            <w:pPr>
              <w:ind w:left="10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Registra lo observado</w:t>
            </w:r>
          </w:p>
          <w:p w:rsidR="00000000" w:rsidDel="00000000" w:rsidP="00000000" w:rsidRDefault="00000000" w:rsidRPr="00000000">
            <w:pPr>
              <w:ind w:left="10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Replantea sus hipótesis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¿CUÁNDO SE VA A HACER?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26, 27 Y 28 de octubre del 2015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¿A QUIÉNES SE DIRIGE?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Niños de preescolar, compañeros normalistas, docentes y directivos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¿QUIÉNES LO VAN A HACER?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Alumnas normalistas de segundo grado sección B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¿CON QUÉ SE VA A HACER?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hanging="36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Recipiente de plástico</w:t>
            </w:r>
          </w:p>
          <w:p w:rsidR="00000000" w:rsidDel="00000000" w:rsidP="00000000" w:rsidRDefault="00000000" w:rsidRPr="00000000">
            <w:pPr>
              <w:ind w:left="100" w:hanging="36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Agua</w:t>
            </w:r>
          </w:p>
          <w:p w:rsidR="00000000" w:rsidDel="00000000" w:rsidP="00000000" w:rsidRDefault="00000000" w:rsidRPr="00000000">
            <w:pPr>
              <w:ind w:left="100" w:hanging="36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Lámpara de mano</w:t>
            </w:r>
          </w:p>
          <w:p w:rsidR="00000000" w:rsidDel="00000000" w:rsidP="00000000" w:rsidRDefault="00000000" w:rsidRPr="00000000">
            <w:pPr>
              <w:ind w:left="100" w:hanging="36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Leche</w:t>
            </w:r>
          </w:p>
          <w:p w:rsidR="00000000" w:rsidDel="00000000" w:rsidP="00000000" w:rsidRDefault="00000000" w:rsidRPr="00000000">
            <w:pPr>
              <w:ind w:left="100" w:hanging="36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Una cuchara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¿QUIÉN LO SUSTENTA?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Rodríguez, M., Botello, M. (2011) Ciencia en preescolar. Manual de experimentos para el profesor. México: publicación del consejo de ciencia y tecnología del Estado de Querétaro.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¿QUÉ RESULTADOS SE OBTUVIERON?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both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Los resultados que se obtuvieron al poner en práctica el experimento, fueron poco favorables debido a que al verter una cantidad de leche mayor a la necesaria, lo que provocó una saturación que impidió que la luz de la linterna traspasara el recipiente, por lo cual no se logró  apreciar el cambio de color en la luz. 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LISTA DE COTEJO.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0"/>
        <w:gridCol w:w="1410"/>
        <w:gridCol w:w="1620"/>
        <w:gridCol w:w="1395"/>
        <w:tblGridChange w:id="0">
          <w:tblGrid>
            <w:gridCol w:w="4950"/>
            <w:gridCol w:w="1410"/>
            <w:gridCol w:w="1620"/>
            <w:gridCol w:w="139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INDICADORES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LOGRADO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NO LOGRADO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EN PROCESO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Muestra interés sobre el tema.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Es capaz de acatar las indicaciones, procedimiento.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Observa con atención.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Sigue normas de seguridad.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Reproduce el proceso.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Participa en el procedimiento.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Utiliza las cantidades adecuadas.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Trabaja en equipo.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Pregunta dudas o inquietudes.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Describe lo que observa.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Llega a una conclusión.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Expresa sus conclusiones.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Crafty Girls">
    <w:embedRegular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raftyGirls-regular.ttf"/></Relationships>
</file>