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8C5" w:rsidRDefault="00CE6C87" w:rsidP="009D38C5">
      <w:pPr>
        <w:spacing w:line="360" w:lineRule="auto"/>
        <w:jc w:val="center"/>
        <w:rPr>
          <w:rFonts w:ascii="Arial" w:hAnsi="Arial" w:cs="Arial"/>
          <w:sz w:val="40"/>
          <w:szCs w:val="40"/>
        </w:rPr>
      </w:pPr>
      <w:r>
        <w:rPr>
          <w:rFonts w:ascii="Arial" w:hAnsi="Arial" w:cs="Arial"/>
          <w:sz w:val="40"/>
          <w:szCs w:val="40"/>
        </w:rPr>
        <w:t>ESCUELA NORMAL DE EDUCACIÓ</w:t>
      </w:r>
      <w:r w:rsidR="009D38C5">
        <w:rPr>
          <w:rFonts w:ascii="Arial" w:hAnsi="Arial" w:cs="Arial"/>
          <w:sz w:val="40"/>
          <w:szCs w:val="40"/>
        </w:rPr>
        <w:t>N PREESCOLAR</w:t>
      </w:r>
    </w:p>
    <w:p w:rsidR="009D38C5" w:rsidRDefault="009D38C5" w:rsidP="009D38C5">
      <w:pPr>
        <w:spacing w:line="360" w:lineRule="auto"/>
        <w:jc w:val="center"/>
        <w:rPr>
          <w:rFonts w:ascii="Arial" w:hAnsi="Arial" w:cs="Arial"/>
          <w:sz w:val="40"/>
          <w:szCs w:val="40"/>
        </w:rPr>
      </w:pPr>
      <w:r>
        <w:rPr>
          <w:noProof/>
          <w:lang w:val="en-US"/>
        </w:rPr>
        <w:drawing>
          <wp:anchor distT="0" distB="0" distL="114300" distR="114300" simplePos="0" relativeHeight="251658240" behindDoc="1" locked="0" layoutInCell="1" allowOverlap="1">
            <wp:simplePos x="0" y="0"/>
            <wp:positionH relativeFrom="column">
              <wp:posOffset>1546225</wp:posOffset>
            </wp:positionH>
            <wp:positionV relativeFrom="paragraph">
              <wp:posOffset>130175</wp:posOffset>
            </wp:positionV>
            <wp:extent cx="2533650" cy="2190750"/>
            <wp:effectExtent l="0" t="0" r="0" b="0"/>
            <wp:wrapThrough wrapText="bothSides">
              <wp:wrapPolygon edited="0">
                <wp:start x="4872" y="1315"/>
                <wp:lineTo x="4872" y="15026"/>
                <wp:lineTo x="5847" y="17468"/>
                <wp:lineTo x="9095" y="18970"/>
                <wp:lineTo x="10556" y="19346"/>
                <wp:lineTo x="11693" y="19346"/>
                <wp:lineTo x="12668" y="18970"/>
                <wp:lineTo x="16241" y="16717"/>
                <wp:lineTo x="17053" y="14650"/>
                <wp:lineTo x="16890" y="1315"/>
                <wp:lineTo x="4872" y="1315"/>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33650" cy="2190750"/>
                    </a:xfrm>
                    <a:prstGeom prst="rect">
                      <a:avLst/>
                    </a:prstGeom>
                    <a:noFill/>
                  </pic:spPr>
                </pic:pic>
              </a:graphicData>
            </a:graphic>
            <wp14:sizeRelH relativeFrom="page">
              <wp14:pctWidth>0</wp14:pctWidth>
            </wp14:sizeRelH>
            <wp14:sizeRelV relativeFrom="page">
              <wp14:pctHeight>0</wp14:pctHeight>
            </wp14:sizeRelV>
          </wp:anchor>
        </w:drawing>
      </w:r>
    </w:p>
    <w:p w:rsidR="009D38C5" w:rsidRDefault="009D38C5" w:rsidP="009D38C5">
      <w:pPr>
        <w:spacing w:line="360" w:lineRule="auto"/>
        <w:jc w:val="center"/>
        <w:rPr>
          <w:rFonts w:ascii="Arial" w:hAnsi="Arial" w:cs="Arial"/>
          <w:sz w:val="40"/>
          <w:szCs w:val="40"/>
        </w:rPr>
      </w:pPr>
    </w:p>
    <w:p w:rsidR="009D38C5" w:rsidRDefault="009D38C5" w:rsidP="009D38C5">
      <w:pPr>
        <w:spacing w:line="360" w:lineRule="auto"/>
        <w:jc w:val="center"/>
        <w:rPr>
          <w:rFonts w:ascii="Arial" w:hAnsi="Arial" w:cs="Arial"/>
          <w:sz w:val="40"/>
          <w:szCs w:val="40"/>
        </w:rPr>
      </w:pPr>
    </w:p>
    <w:p w:rsidR="009D38C5" w:rsidRDefault="009D38C5" w:rsidP="009D38C5">
      <w:pPr>
        <w:spacing w:line="360" w:lineRule="auto"/>
        <w:jc w:val="center"/>
        <w:rPr>
          <w:rFonts w:ascii="Arial" w:hAnsi="Arial" w:cs="Arial"/>
          <w:sz w:val="40"/>
          <w:szCs w:val="40"/>
        </w:rPr>
      </w:pPr>
    </w:p>
    <w:p w:rsidR="00E54A2A" w:rsidRDefault="00E54A2A" w:rsidP="00E54A2A">
      <w:pPr>
        <w:spacing w:line="360" w:lineRule="auto"/>
        <w:jc w:val="center"/>
        <w:rPr>
          <w:rFonts w:ascii="Arial" w:hAnsi="Arial" w:cs="Arial"/>
          <w:i/>
          <w:sz w:val="40"/>
          <w:szCs w:val="40"/>
        </w:rPr>
      </w:pPr>
    </w:p>
    <w:p w:rsidR="00E54A2A" w:rsidRDefault="00E54A2A" w:rsidP="00E54A2A">
      <w:pPr>
        <w:spacing w:line="360" w:lineRule="auto"/>
        <w:jc w:val="center"/>
        <w:rPr>
          <w:rFonts w:ascii="Arial" w:hAnsi="Arial" w:cs="Arial"/>
          <w:i/>
          <w:sz w:val="40"/>
          <w:szCs w:val="40"/>
        </w:rPr>
      </w:pPr>
      <w:r>
        <w:rPr>
          <w:rFonts w:ascii="Arial" w:hAnsi="Arial" w:cs="Arial"/>
          <w:i/>
          <w:sz w:val="40"/>
          <w:szCs w:val="40"/>
        </w:rPr>
        <w:t>Evaluación global</w:t>
      </w:r>
    </w:p>
    <w:p w:rsidR="00E54A2A" w:rsidRPr="00E54A2A" w:rsidRDefault="00AB1273" w:rsidP="00E54A2A">
      <w:pPr>
        <w:spacing w:line="360" w:lineRule="auto"/>
        <w:jc w:val="center"/>
        <w:rPr>
          <w:rFonts w:ascii="Arial" w:hAnsi="Arial" w:cs="Arial"/>
          <w:i/>
          <w:sz w:val="40"/>
          <w:szCs w:val="40"/>
        </w:rPr>
      </w:pPr>
      <w:r w:rsidRPr="00CE6C87">
        <w:rPr>
          <w:rFonts w:ascii="Arial" w:hAnsi="Arial" w:cs="Arial"/>
          <w:i/>
          <w:sz w:val="40"/>
          <w:szCs w:val="40"/>
        </w:rPr>
        <w:t>Informe final de e</w:t>
      </w:r>
      <w:r w:rsidR="00B23EEE" w:rsidRPr="00CE6C87">
        <w:rPr>
          <w:rFonts w:ascii="Arial" w:hAnsi="Arial" w:cs="Arial"/>
          <w:i/>
          <w:sz w:val="40"/>
          <w:szCs w:val="40"/>
        </w:rPr>
        <w:t>studio de caso.</w:t>
      </w:r>
    </w:p>
    <w:p w:rsidR="00E54A2A" w:rsidRDefault="00E54A2A" w:rsidP="00E54A2A">
      <w:pPr>
        <w:spacing w:line="360" w:lineRule="auto"/>
        <w:jc w:val="center"/>
        <w:rPr>
          <w:rFonts w:ascii="Arial" w:hAnsi="Arial" w:cs="Arial"/>
          <w:sz w:val="40"/>
          <w:szCs w:val="40"/>
        </w:rPr>
      </w:pPr>
      <w:r>
        <w:rPr>
          <w:rFonts w:ascii="Arial" w:hAnsi="Arial" w:cs="Arial"/>
          <w:sz w:val="40"/>
          <w:szCs w:val="40"/>
        </w:rPr>
        <w:t>Atención educativa para la inclusión.</w:t>
      </w:r>
    </w:p>
    <w:p w:rsidR="00E54A2A" w:rsidRPr="00CE6C87" w:rsidRDefault="00E54A2A" w:rsidP="009D38C5">
      <w:pPr>
        <w:spacing w:line="360" w:lineRule="auto"/>
        <w:jc w:val="center"/>
        <w:rPr>
          <w:rFonts w:ascii="Arial" w:hAnsi="Arial" w:cs="Arial"/>
          <w:i/>
          <w:sz w:val="32"/>
          <w:szCs w:val="36"/>
        </w:rPr>
      </w:pPr>
    </w:p>
    <w:p w:rsidR="009D38C5" w:rsidRDefault="009D38C5" w:rsidP="009D38C5">
      <w:pPr>
        <w:spacing w:line="360" w:lineRule="auto"/>
        <w:jc w:val="center"/>
        <w:rPr>
          <w:rFonts w:ascii="Arial" w:hAnsi="Arial" w:cs="Arial"/>
          <w:sz w:val="32"/>
          <w:szCs w:val="36"/>
        </w:rPr>
      </w:pPr>
      <w:r>
        <w:rPr>
          <w:rFonts w:ascii="Arial" w:hAnsi="Arial" w:cs="Arial"/>
          <w:sz w:val="32"/>
          <w:szCs w:val="36"/>
        </w:rPr>
        <w:t>Alumna: Paola Flores Guzmán.</w:t>
      </w:r>
    </w:p>
    <w:p w:rsidR="009D38C5" w:rsidRDefault="009D38C5" w:rsidP="009D38C5">
      <w:pPr>
        <w:spacing w:line="360" w:lineRule="auto"/>
        <w:jc w:val="center"/>
        <w:rPr>
          <w:rFonts w:ascii="Arial" w:hAnsi="Arial" w:cs="Arial"/>
          <w:sz w:val="32"/>
          <w:szCs w:val="36"/>
        </w:rPr>
      </w:pPr>
      <w:r>
        <w:rPr>
          <w:rFonts w:ascii="Arial" w:hAnsi="Arial" w:cs="Arial"/>
          <w:sz w:val="32"/>
          <w:szCs w:val="36"/>
        </w:rPr>
        <w:t>4º grado, sección “A”</w:t>
      </w:r>
    </w:p>
    <w:p w:rsidR="009D38C5" w:rsidRDefault="009D38C5" w:rsidP="009D38C5">
      <w:pPr>
        <w:spacing w:line="360" w:lineRule="auto"/>
        <w:jc w:val="center"/>
        <w:rPr>
          <w:rFonts w:ascii="Arial" w:hAnsi="Arial" w:cs="Arial"/>
          <w:sz w:val="32"/>
          <w:szCs w:val="36"/>
        </w:rPr>
      </w:pPr>
      <w:r>
        <w:rPr>
          <w:rFonts w:ascii="Arial" w:hAnsi="Arial" w:cs="Arial"/>
          <w:sz w:val="32"/>
          <w:szCs w:val="36"/>
        </w:rPr>
        <w:t>12 / Enero / 2016.</w:t>
      </w:r>
    </w:p>
    <w:p w:rsidR="009D38C5" w:rsidRDefault="009D38C5" w:rsidP="009D38C5">
      <w:pPr>
        <w:spacing w:line="360" w:lineRule="auto"/>
        <w:jc w:val="center"/>
        <w:rPr>
          <w:rFonts w:ascii="Arial" w:hAnsi="Arial" w:cs="Arial"/>
          <w:sz w:val="24"/>
          <w:szCs w:val="24"/>
        </w:rPr>
      </w:pPr>
    </w:p>
    <w:p w:rsidR="00832B1B" w:rsidRDefault="009D38C5">
      <w:r>
        <w:br w:type="page"/>
      </w:r>
    </w:p>
    <w:p w:rsidR="002D7619" w:rsidRDefault="002D7619" w:rsidP="00CD10F5">
      <w:pPr>
        <w:spacing w:line="360" w:lineRule="auto"/>
        <w:jc w:val="both"/>
        <w:rPr>
          <w:rFonts w:ascii="Arial" w:hAnsi="Arial" w:cs="Arial"/>
          <w:sz w:val="24"/>
        </w:rPr>
      </w:pPr>
      <w:r>
        <w:rPr>
          <w:rFonts w:ascii="Arial" w:hAnsi="Arial" w:cs="Arial"/>
          <w:sz w:val="24"/>
        </w:rPr>
        <w:lastRenderedPageBreak/>
        <w:t xml:space="preserve">Conceptos que se utilizaron a lo largo del informe de estudio de caso y curso de atención educativa para la inclusión. </w:t>
      </w:r>
    </w:p>
    <w:p w:rsidR="00CD10F5" w:rsidRDefault="00CD10F5" w:rsidP="00CD10F5">
      <w:pPr>
        <w:spacing w:line="360" w:lineRule="auto"/>
        <w:jc w:val="both"/>
        <w:rPr>
          <w:rFonts w:ascii="Arial" w:hAnsi="Arial" w:cs="Arial"/>
          <w:sz w:val="24"/>
        </w:rPr>
      </w:pPr>
      <w:r w:rsidRPr="00CE6C87">
        <w:rPr>
          <w:rFonts w:ascii="Arial" w:hAnsi="Arial" w:cs="Arial"/>
          <w:b/>
          <w:i/>
          <w:sz w:val="24"/>
        </w:rPr>
        <w:t>Integración:</w:t>
      </w:r>
      <w:r w:rsidR="00CE6C87">
        <w:rPr>
          <w:rFonts w:ascii="Arial" w:hAnsi="Arial" w:cs="Arial"/>
          <w:sz w:val="24"/>
        </w:rPr>
        <w:t xml:space="preserve"> P</w:t>
      </w:r>
      <w:r>
        <w:rPr>
          <w:rFonts w:ascii="Arial" w:hAnsi="Arial" w:cs="Arial"/>
          <w:sz w:val="24"/>
        </w:rPr>
        <w:t>roceso de incorporar física y socialmente dentro de la sociedad a las personas que están segregadas y aisladas de nosotros.</w:t>
      </w:r>
    </w:p>
    <w:p w:rsidR="00CD10F5" w:rsidRDefault="00CD10F5" w:rsidP="00CD10F5">
      <w:pPr>
        <w:jc w:val="both"/>
        <w:rPr>
          <w:rFonts w:ascii="Arial" w:hAnsi="Arial" w:cs="Arial"/>
          <w:sz w:val="24"/>
        </w:rPr>
      </w:pPr>
      <w:r w:rsidRPr="00CE6C87">
        <w:rPr>
          <w:rFonts w:ascii="Arial" w:hAnsi="Arial" w:cs="Arial"/>
          <w:b/>
          <w:i/>
          <w:sz w:val="24"/>
        </w:rPr>
        <w:t>Exclusión:</w:t>
      </w:r>
      <w:r w:rsidR="00CE6C87">
        <w:rPr>
          <w:rFonts w:ascii="Arial" w:hAnsi="Arial" w:cs="Arial"/>
          <w:sz w:val="24"/>
        </w:rPr>
        <w:t xml:space="preserve"> S</w:t>
      </w:r>
      <w:r>
        <w:rPr>
          <w:rFonts w:ascii="Arial" w:hAnsi="Arial" w:cs="Arial"/>
          <w:sz w:val="24"/>
        </w:rPr>
        <w:t xml:space="preserve">upone la negación del derecho a la educación se caracteriza por la no escolarización de las clases sociales desfavorecidas, grupos culturales minoritarios las mujeres y las personas discapacitadas. </w:t>
      </w:r>
    </w:p>
    <w:p w:rsidR="00CD10F5" w:rsidRDefault="00CD10F5" w:rsidP="00CD10F5">
      <w:pPr>
        <w:jc w:val="both"/>
        <w:rPr>
          <w:rFonts w:ascii="Arial" w:hAnsi="Arial" w:cs="Arial"/>
          <w:sz w:val="24"/>
        </w:rPr>
      </w:pPr>
      <w:r w:rsidRPr="00CE6C87">
        <w:rPr>
          <w:rFonts w:ascii="Arial" w:hAnsi="Arial" w:cs="Arial"/>
          <w:b/>
          <w:i/>
          <w:sz w:val="24"/>
        </w:rPr>
        <w:t>Diversidad:</w:t>
      </w:r>
      <w:r w:rsidR="00CE6C87">
        <w:rPr>
          <w:rFonts w:ascii="Arial" w:hAnsi="Arial" w:cs="Arial"/>
          <w:sz w:val="24"/>
        </w:rPr>
        <w:t xml:space="preserve"> H</w:t>
      </w:r>
      <w:r>
        <w:rPr>
          <w:rFonts w:ascii="Arial" w:hAnsi="Arial" w:cs="Arial"/>
          <w:sz w:val="24"/>
        </w:rPr>
        <w:t>ablar de la participación de cualquier persona.</w:t>
      </w:r>
    </w:p>
    <w:p w:rsidR="00CD10F5" w:rsidRDefault="00CD10F5" w:rsidP="00CD10F5">
      <w:pPr>
        <w:jc w:val="both"/>
        <w:rPr>
          <w:rFonts w:ascii="Arial" w:hAnsi="Arial" w:cs="Arial"/>
          <w:sz w:val="24"/>
        </w:rPr>
      </w:pPr>
      <w:r w:rsidRPr="00CE6C87">
        <w:rPr>
          <w:rFonts w:ascii="Arial" w:hAnsi="Arial" w:cs="Arial"/>
          <w:b/>
          <w:i/>
          <w:sz w:val="24"/>
        </w:rPr>
        <w:t>NEE:</w:t>
      </w:r>
      <w:r>
        <w:rPr>
          <w:rFonts w:ascii="Arial" w:hAnsi="Arial" w:cs="Arial"/>
          <w:sz w:val="24"/>
        </w:rPr>
        <w:t xml:space="preserve"> Implica que cualquier alumno que encuentre barreras para progresar en relación con los aprendizajes escolares, por la causa que fuese, reciba la ayuda y recursos especiales que necesite ya sea de forma temporal o permanente, en el contexto educativo más normalizado posible.</w:t>
      </w:r>
    </w:p>
    <w:p w:rsidR="00CD10F5" w:rsidRDefault="00CD10F5" w:rsidP="00CD10F5">
      <w:pPr>
        <w:jc w:val="both"/>
        <w:rPr>
          <w:rFonts w:ascii="Arial" w:hAnsi="Arial" w:cs="Arial"/>
          <w:sz w:val="24"/>
        </w:rPr>
      </w:pPr>
      <w:r w:rsidRPr="00CE6C87">
        <w:rPr>
          <w:rFonts w:ascii="Arial" w:hAnsi="Arial" w:cs="Arial"/>
          <w:b/>
          <w:i/>
          <w:sz w:val="24"/>
        </w:rPr>
        <w:t>Inclusión:</w:t>
      </w:r>
      <w:r>
        <w:rPr>
          <w:rFonts w:ascii="Arial" w:hAnsi="Arial" w:cs="Arial"/>
          <w:sz w:val="24"/>
        </w:rPr>
        <w:t xml:space="preserve"> Implica aquellos procesos que llevan a incrementar la participación de estudiantes y reducir su exclusión del </w:t>
      </w:r>
      <w:proofErr w:type="spellStart"/>
      <w:r>
        <w:rPr>
          <w:rFonts w:ascii="Arial" w:hAnsi="Arial" w:cs="Arial"/>
          <w:sz w:val="24"/>
        </w:rPr>
        <w:t>curriculum</w:t>
      </w:r>
      <w:proofErr w:type="spellEnd"/>
      <w:r>
        <w:rPr>
          <w:rFonts w:ascii="Arial" w:hAnsi="Arial" w:cs="Arial"/>
          <w:sz w:val="24"/>
        </w:rPr>
        <w:t xml:space="preserve"> común, la cultura y comunidad. (</w:t>
      </w:r>
      <w:proofErr w:type="spellStart"/>
      <w:r>
        <w:rPr>
          <w:rFonts w:ascii="Arial" w:hAnsi="Arial" w:cs="Arial"/>
          <w:sz w:val="24"/>
        </w:rPr>
        <w:t>Booth</w:t>
      </w:r>
      <w:proofErr w:type="spellEnd"/>
      <w:r>
        <w:rPr>
          <w:rFonts w:ascii="Arial" w:hAnsi="Arial" w:cs="Arial"/>
          <w:sz w:val="24"/>
        </w:rPr>
        <w:t xml:space="preserve"> y </w:t>
      </w:r>
      <w:proofErr w:type="spellStart"/>
      <w:r>
        <w:rPr>
          <w:rFonts w:ascii="Arial" w:hAnsi="Arial" w:cs="Arial"/>
          <w:sz w:val="24"/>
        </w:rPr>
        <w:t>Ainscow</w:t>
      </w:r>
      <w:proofErr w:type="spellEnd"/>
      <w:r>
        <w:rPr>
          <w:rFonts w:ascii="Arial" w:hAnsi="Arial" w:cs="Arial"/>
          <w:sz w:val="24"/>
        </w:rPr>
        <w:t>, 1998 p.2)</w:t>
      </w:r>
    </w:p>
    <w:p w:rsidR="00CD10F5" w:rsidRDefault="00CD10F5" w:rsidP="00CD10F5">
      <w:pPr>
        <w:jc w:val="both"/>
        <w:rPr>
          <w:rFonts w:ascii="Arial" w:hAnsi="Arial" w:cs="Arial"/>
          <w:sz w:val="24"/>
        </w:rPr>
      </w:pPr>
      <w:r w:rsidRPr="00CE6C87">
        <w:rPr>
          <w:rFonts w:ascii="Arial" w:hAnsi="Arial" w:cs="Arial"/>
          <w:b/>
          <w:i/>
          <w:sz w:val="24"/>
        </w:rPr>
        <w:t>Adecuación curricular:</w:t>
      </w:r>
      <w:r>
        <w:rPr>
          <w:rFonts w:ascii="Arial" w:hAnsi="Arial" w:cs="Arial"/>
          <w:sz w:val="24"/>
        </w:rPr>
        <w:t xml:space="preserve"> Modificaciones que le hacen al currículo, objetivos, contenidos, metodologías evaluación a fin de adaptarlo a características y particularidades de los alumnos.</w:t>
      </w:r>
    </w:p>
    <w:p w:rsidR="00CD10F5" w:rsidRDefault="00CD10F5" w:rsidP="00CD10F5">
      <w:pPr>
        <w:jc w:val="both"/>
        <w:rPr>
          <w:rFonts w:ascii="Arial" w:hAnsi="Arial" w:cs="Arial"/>
          <w:sz w:val="24"/>
        </w:rPr>
      </w:pPr>
      <w:r w:rsidRPr="00CE6C87">
        <w:rPr>
          <w:rFonts w:ascii="Arial" w:hAnsi="Arial" w:cs="Arial"/>
          <w:b/>
          <w:i/>
          <w:sz w:val="24"/>
        </w:rPr>
        <w:t>BAP:</w:t>
      </w:r>
      <w:r>
        <w:rPr>
          <w:rFonts w:ascii="Arial" w:hAnsi="Arial" w:cs="Arial"/>
          <w:sz w:val="24"/>
        </w:rPr>
        <w:t xml:space="preserve"> Factores del contexto que dificultan o limitan el pleno acceso a la educación y a las oportunidades de aprendizaje, se relaciona con el concepto de contexto y no como un problema inherente al alumno.</w:t>
      </w:r>
    </w:p>
    <w:p w:rsidR="00CD10F5" w:rsidRDefault="00CD10F5" w:rsidP="00CD10F5">
      <w:pPr>
        <w:rPr>
          <w:rFonts w:ascii="Arial" w:hAnsi="Arial" w:cs="Arial"/>
          <w:sz w:val="24"/>
        </w:rPr>
      </w:pPr>
    </w:p>
    <w:p w:rsidR="00CD10F5" w:rsidRDefault="00CD10F5" w:rsidP="00CD10F5">
      <w:pPr>
        <w:rPr>
          <w:rFonts w:ascii="Arial" w:hAnsi="Arial" w:cs="Arial"/>
          <w:sz w:val="24"/>
        </w:rPr>
      </w:pPr>
    </w:p>
    <w:p w:rsidR="00CD10F5" w:rsidRDefault="00CD10F5">
      <w:pPr>
        <w:rPr>
          <w:rFonts w:ascii="Arial" w:hAnsi="Arial" w:cs="Arial"/>
          <w:sz w:val="24"/>
        </w:rPr>
      </w:pPr>
      <w:r>
        <w:rPr>
          <w:rFonts w:ascii="Arial" w:hAnsi="Arial" w:cs="Arial"/>
          <w:sz w:val="24"/>
        </w:rPr>
        <w:br w:type="page"/>
      </w:r>
    </w:p>
    <w:p w:rsidR="00B23EEE" w:rsidRDefault="00B23EEE" w:rsidP="002D7619">
      <w:pPr>
        <w:spacing w:line="360" w:lineRule="auto"/>
        <w:jc w:val="both"/>
        <w:rPr>
          <w:rFonts w:ascii="Arial" w:hAnsi="Arial" w:cs="Arial"/>
          <w:sz w:val="24"/>
        </w:rPr>
      </w:pPr>
      <w:r w:rsidRPr="00B23EEE">
        <w:rPr>
          <w:rFonts w:ascii="Arial" w:hAnsi="Arial" w:cs="Arial"/>
          <w:sz w:val="24"/>
        </w:rPr>
        <w:lastRenderedPageBreak/>
        <w:t xml:space="preserve">A continuación </w:t>
      </w:r>
      <w:r w:rsidR="005861D9">
        <w:rPr>
          <w:rFonts w:ascii="Arial" w:hAnsi="Arial" w:cs="Arial"/>
          <w:sz w:val="24"/>
        </w:rPr>
        <w:t xml:space="preserve">doy </w:t>
      </w:r>
      <w:r w:rsidRPr="00B23EEE">
        <w:rPr>
          <w:rFonts w:ascii="Arial" w:hAnsi="Arial" w:cs="Arial"/>
          <w:sz w:val="24"/>
        </w:rPr>
        <w:t>a conocer</w:t>
      </w:r>
      <w:r w:rsidR="00F46F71">
        <w:rPr>
          <w:rFonts w:ascii="Arial" w:hAnsi="Arial" w:cs="Arial"/>
          <w:sz w:val="24"/>
        </w:rPr>
        <w:t xml:space="preserve"> los resultados, adecuaciones, </w:t>
      </w:r>
      <w:r w:rsidRPr="00B23EEE">
        <w:rPr>
          <w:rFonts w:ascii="Arial" w:hAnsi="Arial" w:cs="Arial"/>
          <w:sz w:val="24"/>
        </w:rPr>
        <w:t>estrategias</w:t>
      </w:r>
      <w:r w:rsidR="00F46F71">
        <w:rPr>
          <w:rFonts w:ascii="Arial" w:hAnsi="Arial" w:cs="Arial"/>
          <w:sz w:val="24"/>
        </w:rPr>
        <w:t xml:space="preserve"> y autores </w:t>
      </w:r>
      <w:r w:rsidRPr="00B23EEE">
        <w:rPr>
          <w:rFonts w:ascii="Arial" w:hAnsi="Arial" w:cs="Arial"/>
          <w:sz w:val="24"/>
        </w:rPr>
        <w:t xml:space="preserve"> que utilicé en el informe final del est</w:t>
      </w:r>
      <w:r w:rsidR="00CD10F5">
        <w:rPr>
          <w:rFonts w:ascii="Arial" w:hAnsi="Arial" w:cs="Arial"/>
          <w:sz w:val="24"/>
        </w:rPr>
        <w:t xml:space="preserve">udio de </w:t>
      </w:r>
      <w:r w:rsidR="005861D9">
        <w:rPr>
          <w:rFonts w:ascii="Arial" w:hAnsi="Arial" w:cs="Arial"/>
          <w:sz w:val="24"/>
        </w:rPr>
        <w:t>caso, el cual e</w:t>
      </w:r>
      <w:r w:rsidRPr="00B23EEE">
        <w:rPr>
          <w:rFonts w:ascii="Arial" w:hAnsi="Arial" w:cs="Arial"/>
          <w:sz w:val="24"/>
        </w:rPr>
        <w:t>s una investigación y acompañamiento a una perso</w:t>
      </w:r>
      <w:r w:rsidR="00CD10F5">
        <w:rPr>
          <w:rFonts w:ascii="Arial" w:hAnsi="Arial" w:cs="Arial"/>
          <w:sz w:val="24"/>
        </w:rPr>
        <w:t>na o grupos pequeños</w:t>
      </w:r>
      <w:r w:rsidR="005861D9">
        <w:rPr>
          <w:rFonts w:ascii="Arial" w:hAnsi="Arial" w:cs="Arial"/>
          <w:sz w:val="24"/>
        </w:rPr>
        <w:t>,</w:t>
      </w:r>
      <w:r w:rsidR="00CD10F5">
        <w:rPr>
          <w:rFonts w:ascii="Arial" w:hAnsi="Arial" w:cs="Arial"/>
          <w:sz w:val="24"/>
        </w:rPr>
        <w:t xml:space="preserve"> pero en esta ocasión se realizó a un alumno</w:t>
      </w:r>
      <w:r w:rsidR="00F46F71">
        <w:rPr>
          <w:rFonts w:ascii="Arial" w:hAnsi="Arial" w:cs="Arial"/>
          <w:sz w:val="24"/>
        </w:rPr>
        <w:t xml:space="preserve"> en específico</w:t>
      </w:r>
      <w:r w:rsidR="00CD10F5">
        <w:rPr>
          <w:rFonts w:ascii="Arial" w:hAnsi="Arial" w:cs="Arial"/>
          <w:sz w:val="24"/>
        </w:rPr>
        <w:t>. Se realiza por que</w:t>
      </w:r>
      <w:r w:rsidR="00F46F71">
        <w:rPr>
          <w:rFonts w:ascii="Arial" w:hAnsi="Arial" w:cs="Arial"/>
          <w:sz w:val="24"/>
        </w:rPr>
        <w:t xml:space="preserve"> presenta</w:t>
      </w:r>
      <w:r>
        <w:rPr>
          <w:rFonts w:ascii="Arial" w:hAnsi="Arial" w:cs="Arial"/>
          <w:sz w:val="24"/>
        </w:rPr>
        <w:t xml:space="preserve"> alguna </w:t>
      </w:r>
      <w:r w:rsidR="00CD10F5">
        <w:rPr>
          <w:rFonts w:ascii="Arial" w:hAnsi="Arial" w:cs="Arial"/>
          <w:sz w:val="24"/>
        </w:rPr>
        <w:t xml:space="preserve">necesidad educativa </w:t>
      </w:r>
      <w:r w:rsidR="002D7619">
        <w:rPr>
          <w:rFonts w:ascii="Arial" w:hAnsi="Arial" w:cs="Arial"/>
          <w:sz w:val="24"/>
        </w:rPr>
        <w:t>que Im</w:t>
      </w:r>
      <w:r w:rsidR="005861D9">
        <w:rPr>
          <w:rFonts w:ascii="Arial" w:hAnsi="Arial" w:cs="Arial"/>
          <w:sz w:val="24"/>
        </w:rPr>
        <w:t>plica que cualquier alumno que presente</w:t>
      </w:r>
      <w:r w:rsidR="002D7619">
        <w:rPr>
          <w:rFonts w:ascii="Arial" w:hAnsi="Arial" w:cs="Arial"/>
          <w:sz w:val="24"/>
        </w:rPr>
        <w:t xml:space="preserve"> barreras para progresar en relación con los aprendizajes escolares, por la causa que fuese, reciba la ayuda y recursos especiales que necesite ya sea de forma temporal o permanente, en el contexto educativo más normalizado posible</w:t>
      </w:r>
      <w:r w:rsidR="005861D9">
        <w:rPr>
          <w:rFonts w:ascii="Arial" w:hAnsi="Arial" w:cs="Arial"/>
          <w:sz w:val="24"/>
        </w:rPr>
        <w:t>,</w:t>
      </w:r>
      <w:r w:rsidR="002D7619">
        <w:rPr>
          <w:rFonts w:ascii="Arial" w:hAnsi="Arial" w:cs="Arial"/>
          <w:sz w:val="24"/>
        </w:rPr>
        <w:t xml:space="preserve"> </w:t>
      </w:r>
      <w:r>
        <w:rPr>
          <w:rFonts w:ascii="Arial" w:hAnsi="Arial" w:cs="Arial"/>
          <w:sz w:val="24"/>
        </w:rPr>
        <w:t xml:space="preserve"> o</w:t>
      </w:r>
      <w:r w:rsidR="002D7619">
        <w:rPr>
          <w:rFonts w:ascii="Arial" w:hAnsi="Arial" w:cs="Arial"/>
          <w:sz w:val="24"/>
        </w:rPr>
        <w:t xml:space="preserve"> las</w:t>
      </w:r>
      <w:r>
        <w:rPr>
          <w:rFonts w:ascii="Arial" w:hAnsi="Arial" w:cs="Arial"/>
          <w:sz w:val="24"/>
        </w:rPr>
        <w:t xml:space="preserve"> barrera</w:t>
      </w:r>
      <w:r w:rsidR="002D7619">
        <w:rPr>
          <w:rFonts w:ascii="Arial" w:hAnsi="Arial" w:cs="Arial"/>
          <w:sz w:val="24"/>
        </w:rPr>
        <w:t>s</w:t>
      </w:r>
      <w:r>
        <w:rPr>
          <w:rFonts w:ascii="Arial" w:hAnsi="Arial" w:cs="Arial"/>
          <w:sz w:val="24"/>
        </w:rPr>
        <w:t xml:space="preserve"> de aprendizaje</w:t>
      </w:r>
      <w:r w:rsidR="002D7619">
        <w:rPr>
          <w:rFonts w:ascii="Arial" w:hAnsi="Arial" w:cs="Arial"/>
          <w:sz w:val="24"/>
        </w:rPr>
        <w:t xml:space="preserve"> que son los factores del contexto que dificultan o limitan el pleno acceso a la educación y a las oportunidades de aprendizaje, se relaciona con el concepto de contexto y no como </w:t>
      </w:r>
      <w:r w:rsidR="005861D9">
        <w:rPr>
          <w:rFonts w:ascii="Arial" w:hAnsi="Arial" w:cs="Arial"/>
          <w:sz w:val="24"/>
        </w:rPr>
        <w:t>un problema inherente al alumno,</w:t>
      </w:r>
      <w:r>
        <w:rPr>
          <w:rFonts w:ascii="Arial" w:hAnsi="Arial" w:cs="Arial"/>
          <w:sz w:val="24"/>
        </w:rPr>
        <w:t xml:space="preserve"> es decir</w:t>
      </w:r>
      <w:r w:rsidR="005861D9">
        <w:rPr>
          <w:rFonts w:ascii="Arial" w:hAnsi="Arial" w:cs="Arial"/>
          <w:sz w:val="24"/>
        </w:rPr>
        <w:t>,</w:t>
      </w:r>
      <w:r>
        <w:rPr>
          <w:rFonts w:ascii="Arial" w:hAnsi="Arial" w:cs="Arial"/>
          <w:sz w:val="24"/>
        </w:rPr>
        <w:t xml:space="preserve"> factores que obstruyen el acceso a </w:t>
      </w:r>
      <w:r w:rsidR="00EF1A41">
        <w:rPr>
          <w:rFonts w:ascii="Arial" w:hAnsi="Arial" w:cs="Arial"/>
          <w:sz w:val="24"/>
        </w:rPr>
        <w:t xml:space="preserve">su aprendizaje, se tiene en mente minimizar/eliminarlas para que el alumno tenga iniciativa, sea autónomo, participe </w:t>
      </w:r>
      <w:r w:rsidR="00A24A22">
        <w:rPr>
          <w:rFonts w:ascii="Arial" w:hAnsi="Arial" w:cs="Arial"/>
          <w:sz w:val="24"/>
        </w:rPr>
        <w:t>y sobre todo que se relacione con sus compañeros a través</w:t>
      </w:r>
      <w:r w:rsidR="00F46F71">
        <w:rPr>
          <w:rFonts w:ascii="Arial" w:hAnsi="Arial" w:cs="Arial"/>
          <w:sz w:val="24"/>
        </w:rPr>
        <w:t xml:space="preserve"> de la comunicación.</w:t>
      </w:r>
    </w:p>
    <w:p w:rsidR="00B23EEE" w:rsidRDefault="00B23EEE" w:rsidP="00CD10F5">
      <w:pPr>
        <w:spacing w:line="360" w:lineRule="auto"/>
        <w:jc w:val="both"/>
        <w:rPr>
          <w:rFonts w:ascii="Arial" w:hAnsi="Arial" w:cs="Arial"/>
          <w:sz w:val="24"/>
        </w:rPr>
      </w:pPr>
      <w:r>
        <w:rPr>
          <w:rFonts w:ascii="Arial" w:hAnsi="Arial" w:cs="Arial"/>
          <w:sz w:val="24"/>
        </w:rPr>
        <w:t>“El estudio de caso ofrece un medio para investigar unidades sociales complejas, las cuales consisten en múltiples variables de potencial importancia para poder comprender el fenómeno”; es así como lo define Merriam.</w:t>
      </w:r>
    </w:p>
    <w:p w:rsidR="006C554A" w:rsidRPr="00F46F71" w:rsidRDefault="005861D9" w:rsidP="006C554A">
      <w:pPr>
        <w:spacing w:line="360" w:lineRule="auto"/>
        <w:jc w:val="both"/>
        <w:rPr>
          <w:rFonts w:ascii="Arial" w:hAnsi="Arial" w:cs="Arial"/>
          <w:sz w:val="24"/>
        </w:rPr>
      </w:pPr>
      <w:r>
        <w:rPr>
          <w:rFonts w:ascii="Arial" w:hAnsi="Arial" w:cs="Arial"/>
          <w:sz w:val="24"/>
        </w:rPr>
        <w:t>A</w:t>
      </w:r>
      <w:r w:rsidR="00CD10F5">
        <w:rPr>
          <w:rFonts w:ascii="Arial" w:hAnsi="Arial" w:cs="Arial"/>
          <w:sz w:val="24"/>
          <w:szCs w:val="24"/>
        </w:rPr>
        <w:t xml:space="preserve">l iniciar </w:t>
      </w:r>
      <w:r w:rsidR="00CD10F5" w:rsidRPr="00EB3D38">
        <w:rPr>
          <w:rFonts w:ascii="Arial" w:hAnsi="Arial" w:cs="Arial"/>
          <w:sz w:val="24"/>
          <w:szCs w:val="24"/>
        </w:rPr>
        <w:t xml:space="preserve">mi jornada de práctica, logré observar a todos los alumnos en algunos momentos, y me di cuenta que Neithan sobresalía de sus demás compañeros, ya que a simple vista su interés hacia las todas las actividades fue escaso, su participación nunca se dio, no trabaja, no toma el lápiz, etc., simplemente llegaba al Jardín y pasaba sentado todo el día sin trabajar y sus compañeros no lo incluyen en actividades realizadas en el aula o en el recreo, ya que el alumno no establece comunicación ni relación con ninguno de sus compañeros. </w:t>
      </w:r>
      <w:r w:rsidR="00CD10F5">
        <w:rPr>
          <w:rFonts w:ascii="Arial" w:hAnsi="Arial" w:cs="Arial"/>
          <w:sz w:val="24"/>
          <w:szCs w:val="24"/>
        </w:rPr>
        <w:t xml:space="preserve">En la lectura de </w:t>
      </w:r>
      <w:r w:rsidR="00CD10F5" w:rsidRPr="00CF7007">
        <w:rPr>
          <w:rFonts w:ascii="Arial" w:hAnsi="Arial" w:cs="Arial"/>
          <w:i/>
          <w:sz w:val="24"/>
          <w:szCs w:val="24"/>
        </w:rPr>
        <w:t>“La cultura de la diversidad y la educación inclusiva” de Santiago Rosa</w:t>
      </w:r>
      <w:r w:rsidR="00CD10F5">
        <w:rPr>
          <w:rFonts w:ascii="Arial" w:hAnsi="Arial" w:cs="Arial"/>
          <w:sz w:val="24"/>
          <w:szCs w:val="24"/>
        </w:rPr>
        <w:t>, nos menciona que debemos de crear una escuela entre todas y todos, para todas</w:t>
      </w:r>
      <w:r w:rsidR="002D7619">
        <w:rPr>
          <w:rFonts w:ascii="Arial" w:hAnsi="Arial" w:cs="Arial"/>
          <w:sz w:val="24"/>
          <w:szCs w:val="24"/>
        </w:rPr>
        <w:t xml:space="preserve"> y todos, es decir la inclusión, que </w:t>
      </w:r>
      <w:r w:rsidR="002D7619">
        <w:rPr>
          <w:rFonts w:ascii="Arial" w:hAnsi="Arial" w:cs="Arial"/>
          <w:sz w:val="24"/>
        </w:rPr>
        <w:t xml:space="preserve">implica aquellos procesos que llevan a incrementar la participación de estudiantes y reducir su exclusión del </w:t>
      </w:r>
      <w:proofErr w:type="spellStart"/>
      <w:r w:rsidR="002D7619">
        <w:rPr>
          <w:rFonts w:ascii="Arial" w:hAnsi="Arial" w:cs="Arial"/>
          <w:sz w:val="24"/>
        </w:rPr>
        <w:t>curriculum</w:t>
      </w:r>
      <w:proofErr w:type="spellEnd"/>
      <w:r w:rsidR="002D7619">
        <w:rPr>
          <w:rFonts w:ascii="Arial" w:hAnsi="Arial" w:cs="Arial"/>
          <w:sz w:val="24"/>
        </w:rPr>
        <w:t xml:space="preserve"> común, la cultura y comunidad. (</w:t>
      </w:r>
      <w:proofErr w:type="spellStart"/>
      <w:r w:rsidR="002D7619">
        <w:rPr>
          <w:rFonts w:ascii="Arial" w:hAnsi="Arial" w:cs="Arial"/>
          <w:sz w:val="24"/>
        </w:rPr>
        <w:t>Booth</w:t>
      </w:r>
      <w:proofErr w:type="spellEnd"/>
      <w:r w:rsidR="002D7619">
        <w:rPr>
          <w:rFonts w:ascii="Arial" w:hAnsi="Arial" w:cs="Arial"/>
          <w:sz w:val="24"/>
        </w:rPr>
        <w:t xml:space="preserve"> y </w:t>
      </w:r>
      <w:proofErr w:type="spellStart"/>
      <w:r w:rsidR="002D7619">
        <w:rPr>
          <w:rFonts w:ascii="Arial" w:hAnsi="Arial" w:cs="Arial"/>
          <w:sz w:val="24"/>
        </w:rPr>
        <w:t>Ainscow</w:t>
      </w:r>
      <w:proofErr w:type="spellEnd"/>
      <w:r w:rsidR="002D7619">
        <w:rPr>
          <w:rFonts w:ascii="Arial" w:hAnsi="Arial" w:cs="Arial"/>
          <w:sz w:val="24"/>
        </w:rPr>
        <w:t>, 1998 p.2)</w:t>
      </w:r>
      <w:r w:rsidR="00A805A9" w:rsidRPr="00B23EEE">
        <w:rPr>
          <w:rFonts w:ascii="Arial" w:hAnsi="Arial" w:cs="Arial"/>
          <w:sz w:val="24"/>
        </w:rPr>
        <w:br w:type="page"/>
      </w:r>
      <w:r w:rsidR="00796E30">
        <w:rPr>
          <w:rFonts w:ascii="Arial" w:hAnsi="Arial" w:cs="Arial"/>
          <w:sz w:val="24"/>
          <w:szCs w:val="24"/>
        </w:rPr>
        <w:lastRenderedPageBreak/>
        <w:t>Neithan Alan Medina Pérez, alumno del</w:t>
      </w:r>
      <w:r w:rsidR="00796E30" w:rsidRPr="00EB3D38">
        <w:rPr>
          <w:rFonts w:ascii="Arial" w:hAnsi="Arial" w:cs="Arial"/>
          <w:sz w:val="24"/>
          <w:szCs w:val="24"/>
        </w:rPr>
        <w:t xml:space="preserve"> Jardín de niños Europa, situado en la colonia: Europa, calle: Privada sin número.</w:t>
      </w:r>
      <w:r w:rsidR="00796E30">
        <w:rPr>
          <w:rFonts w:ascii="Arial" w:hAnsi="Arial" w:cs="Arial"/>
          <w:sz w:val="24"/>
          <w:szCs w:val="24"/>
        </w:rPr>
        <w:t xml:space="preserve"> Es el seleccionado para realizar mi estudio de caso, tiene 4 años de edad, cursa segundo grado. De acuerdo a observaciones, indicadores y entrevistas con la educadora y padres de familia obtuve información la cua</w:t>
      </w:r>
      <w:r w:rsidR="00F46F71">
        <w:rPr>
          <w:rFonts w:ascii="Arial" w:hAnsi="Arial" w:cs="Arial"/>
          <w:sz w:val="24"/>
          <w:szCs w:val="24"/>
        </w:rPr>
        <w:t xml:space="preserve">l me ayudó conocer más a </w:t>
      </w:r>
      <w:r w:rsidR="006C554A" w:rsidRPr="00EB3D38">
        <w:rPr>
          <w:rFonts w:ascii="Arial" w:hAnsi="Arial" w:cs="Arial"/>
          <w:sz w:val="24"/>
          <w:szCs w:val="24"/>
        </w:rPr>
        <w:t>Neithan</w:t>
      </w:r>
      <w:r w:rsidR="00F46F71">
        <w:rPr>
          <w:rFonts w:ascii="Arial" w:hAnsi="Arial" w:cs="Arial"/>
          <w:sz w:val="24"/>
          <w:szCs w:val="24"/>
        </w:rPr>
        <w:t>;</w:t>
      </w:r>
      <w:r w:rsidR="006C554A" w:rsidRPr="00EB3D38">
        <w:rPr>
          <w:rFonts w:ascii="Arial" w:hAnsi="Arial" w:cs="Arial"/>
          <w:sz w:val="24"/>
          <w:szCs w:val="24"/>
        </w:rPr>
        <w:t xml:space="preserve"> un niño de 4 años,</w:t>
      </w:r>
      <w:r w:rsidR="00C52A07">
        <w:rPr>
          <w:rFonts w:ascii="Arial" w:hAnsi="Arial" w:cs="Arial"/>
          <w:sz w:val="24"/>
          <w:szCs w:val="24"/>
        </w:rPr>
        <w:t xml:space="preserve"> </w:t>
      </w:r>
      <w:r w:rsidR="006C554A" w:rsidRPr="00EB3D38">
        <w:rPr>
          <w:rFonts w:ascii="Arial" w:hAnsi="Arial" w:cs="Arial"/>
          <w:sz w:val="24"/>
          <w:szCs w:val="24"/>
        </w:rPr>
        <w:t>tiene serias dificultades e</w:t>
      </w:r>
      <w:r w:rsidR="00F46F71">
        <w:rPr>
          <w:rFonts w:ascii="Arial" w:hAnsi="Arial" w:cs="Arial"/>
          <w:sz w:val="24"/>
          <w:szCs w:val="24"/>
        </w:rPr>
        <w:t>n algunos aspectos, realicé</w:t>
      </w:r>
      <w:r w:rsidR="006C554A" w:rsidRPr="00EB3D38">
        <w:rPr>
          <w:rFonts w:ascii="Arial" w:hAnsi="Arial" w:cs="Arial"/>
          <w:sz w:val="24"/>
          <w:szCs w:val="24"/>
        </w:rPr>
        <w:t xml:space="preserve"> el estudio de caso que </w:t>
      </w:r>
      <w:r>
        <w:rPr>
          <w:rFonts w:ascii="Arial" w:hAnsi="Arial" w:cs="Arial"/>
          <w:sz w:val="24"/>
          <w:szCs w:val="24"/>
        </w:rPr>
        <w:t xml:space="preserve">se presenta </w:t>
      </w:r>
      <w:r w:rsidR="006C554A" w:rsidRPr="00EB3D38">
        <w:rPr>
          <w:rFonts w:ascii="Arial" w:hAnsi="Arial" w:cs="Arial"/>
          <w:sz w:val="24"/>
          <w:szCs w:val="24"/>
        </w:rPr>
        <w:t xml:space="preserve">a continuación con información verídica </w:t>
      </w:r>
      <w:r w:rsidR="00F46F71">
        <w:rPr>
          <w:rFonts w:ascii="Arial" w:hAnsi="Arial" w:cs="Arial"/>
          <w:sz w:val="24"/>
          <w:szCs w:val="24"/>
        </w:rPr>
        <w:t>que observe</w:t>
      </w:r>
      <w:r w:rsidR="006C554A" w:rsidRPr="00EB3D38">
        <w:rPr>
          <w:rFonts w:ascii="Arial" w:hAnsi="Arial" w:cs="Arial"/>
          <w:sz w:val="24"/>
          <w:szCs w:val="24"/>
        </w:rPr>
        <w:t xml:space="preserve"> durante mi estancia en el j</w:t>
      </w:r>
      <w:r w:rsidR="006C554A">
        <w:rPr>
          <w:rFonts w:ascii="Arial" w:hAnsi="Arial" w:cs="Arial"/>
          <w:sz w:val="24"/>
          <w:szCs w:val="24"/>
        </w:rPr>
        <w:t>ardín de niños. S</w:t>
      </w:r>
      <w:r w:rsidR="006C554A" w:rsidRPr="00EB3D38">
        <w:rPr>
          <w:rFonts w:ascii="Arial" w:hAnsi="Arial" w:cs="Arial"/>
          <w:sz w:val="24"/>
          <w:szCs w:val="24"/>
        </w:rPr>
        <w:t xml:space="preserve">e identificó </w:t>
      </w:r>
      <w:r w:rsidR="006C554A" w:rsidRPr="00F46F71">
        <w:rPr>
          <w:rFonts w:ascii="Arial" w:hAnsi="Arial" w:cs="Arial"/>
          <w:i/>
          <w:sz w:val="24"/>
          <w:szCs w:val="24"/>
        </w:rPr>
        <w:t xml:space="preserve">la barrera de aprendizaje y participación; que es  social </w:t>
      </w:r>
      <w:r w:rsidR="00C52A07" w:rsidRPr="00F46F71">
        <w:rPr>
          <w:rFonts w:ascii="Arial" w:hAnsi="Arial" w:cs="Arial"/>
          <w:i/>
          <w:sz w:val="24"/>
          <w:szCs w:val="24"/>
        </w:rPr>
        <w:t>comunicativa</w:t>
      </w:r>
      <w:r w:rsidR="006C554A" w:rsidRPr="00EB3D38">
        <w:rPr>
          <w:rFonts w:ascii="Arial" w:hAnsi="Arial" w:cs="Arial"/>
          <w:sz w:val="24"/>
          <w:szCs w:val="24"/>
        </w:rPr>
        <w:t>; ya que no fomenta la comunicación y el compañerismo con los alumnos en su salón de clases, en las actividades de equipos no se integra</w:t>
      </w:r>
      <w:r w:rsidR="00F46F71">
        <w:rPr>
          <w:rFonts w:ascii="Arial" w:hAnsi="Arial" w:cs="Arial"/>
          <w:sz w:val="24"/>
          <w:szCs w:val="24"/>
        </w:rPr>
        <w:t>ba</w:t>
      </w:r>
      <w:r w:rsidR="006C554A" w:rsidRPr="00EB3D38">
        <w:rPr>
          <w:rFonts w:ascii="Arial" w:hAnsi="Arial" w:cs="Arial"/>
          <w:sz w:val="24"/>
          <w:szCs w:val="24"/>
        </w:rPr>
        <w:t>, se queda se</w:t>
      </w:r>
      <w:r w:rsidR="00F46F71">
        <w:rPr>
          <w:rFonts w:ascii="Arial" w:hAnsi="Arial" w:cs="Arial"/>
          <w:sz w:val="24"/>
          <w:szCs w:val="24"/>
        </w:rPr>
        <w:t>ntado  o sus compañeros le decían que no, esto se debía</w:t>
      </w:r>
      <w:r w:rsidR="006C554A" w:rsidRPr="00EB3D38">
        <w:rPr>
          <w:rFonts w:ascii="Arial" w:hAnsi="Arial" w:cs="Arial"/>
          <w:sz w:val="24"/>
          <w:szCs w:val="24"/>
        </w:rPr>
        <w:t xml:space="preserve"> a que no se comunica</w:t>
      </w:r>
      <w:r w:rsidR="00F46F71">
        <w:rPr>
          <w:rFonts w:ascii="Arial" w:hAnsi="Arial" w:cs="Arial"/>
          <w:sz w:val="24"/>
          <w:szCs w:val="24"/>
        </w:rPr>
        <w:t>ba</w:t>
      </w:r>
      <w:r w:rsidR="006C554A" w:rsidRPr="00EB3D38">
        <w:rPr>
          <w:rFonts w:ascii="Arial" w:hAnsi="Arial" w:cs="Arial"/>
          <w:sz w:val="24"/>
          <w:szCs w:val="24"/>
        </w:rPr>
        <w:t xml:space="preserve"> y no ha</w:t>
      </w:r>
      <w:r w:rsidR="00F46F71">
        <w:rPr>
          <w:rFonts w:ascii="Arial" w:hAnsi="Arial" w:cs="Arial"/>
          <w:sz w:val="24"/>
          <w:szCs w:val="24"/>
        </w:rPr>
        <w:t>bía una</w:t>
      </w:r>
      <w:r w:rsidR="006C554A" w:rsidRPr="00EB3D38">
        <w:rPr>
          <w:rFonts w:ascii="Arial" w:hAnsi="Arial" w:cs="Arial"/>
          <w:sz w:val="24"/>
          <w:szCs w:val="24"/>
        </w:rPr>
        <w:t xml:space="preserve"> interacción con los demá</w:t>
      </w:r>
      <w:r w:rsidR="00F46F71">
        <w:rPr>
          <w:rFonts w:ascii="Arial" w:hAnsi="Arial" w:cs="Arial"/>
          <w:sz w:val="24"/>
          <w:szCs w:val="24"/>
        </w:rPr>
        <w:t>s alumnos es por eso que lo hacían a un lado y lo etiquetaban</w:t>
      </w:r>
      <w:r w:rsidR="006C554A" w:rsidRPr="00EB3D38">
        <w:rPr>
          <w:rFonts w:ascii="Arial" w:hAnsi="Arial" w:cs="Arial"/>
          <w:sz w:val="24"/>
          <w:szCs w:val="24"/>
        </w:rPr>
        <w:t xml:space="preserve"> como el alumno que no </w:t>
      </w:r>
      <w:r w:rsidR="00F46F71" w:rsidRPr="00EB3D38">
        <w:rPr>
          <w:rFonts w:ascii="Arial" w:hAnsi="Arial" w:cs="Arial"/>
          <w:sz w:val="24"/>
          <w:szCs w:val="24"/>
        </w:rPr>
        <w:t>habla</w:t>
      </w:r>
      <w:r w:rsidR="00F46F71">
        <w:rPr>
          <w:rFonts w:ascii="Arial" w:hAnsi="Arial" w:cs="Arial"/>
          <w:sz w:val="24"/>
          <w:szCs w:val="24"/>
        </w:rPr>
        <w:t>ba</w:t>
      </w:r>
      <w:r w:rsidR="006C554A" w:rsidRPr="00EB3D38">
        <w:rPr>
          <w:rFonts w:ascii="Arial" w:hAnsi="Arial" w:cs="Arial"/>
          <w:sz w:val="24"/>
          <w:szCs w:val="24"/>
        </w:rPr>
        <w:t xml:space="preserve"> o no hace nada; </w:t>
      </w:r>
      <w:r w:rsidR="006C554A">
        <w:rPr>
          <w:rFonts w:ascii="Arial" w:hAnsi="Arial" w:cs="Arial"/>
          <w:sz w:val="24"/>
          <w:szCs w:val="24"/>
        </w:rPr>
        <w:t>es aquí donde entra el concepto de exclusión por parte de sus compañeros. Ángeles Parilla Latas; menciona que la exclusión es un problema de alcance mundial y es como queremos enfatizar, un problema de índole social, no solo institucional, educativo o familiar, esto no necesariamente se da en el aula, puede ser que venga de casa, con su propia familia y es por eso que el alumno se podría decir que se siente etiquetado. O</w:t>
      </w:r>
      <w:r w:rsidR="00F46F71">
        <w:rPr>
          <w:rFonts w:ascii="Arial" w:hAnsi="Arial" w:cs="Arial"/>
          <w:sz w:val="24"/>
          <w:szCs w:val="24"/>
        </w:rPr>
        <w:t>tro de los puntos era</w:t>
      </w:r>
      <w:r w:rsidR="006C554A" w:rsidRPr="00EB3D38">
        <w:rPr>
          <w:rFonts w:ascii="Arial" w:hAnsi="Arial" w:cs="Arial"/>
          <w:sz w:val="24"/>
          <w:szCs w:val="24"/>
        </w:rPr>
        <w:t xml:space="preserve"> la poca comunicació</w:t>
      </w:r>
      <w:r w:rsidR="00E54A2A">
        <w:rPr>
          <w:rFonts w:ascii="Arial" w:hAnsi="Arial" w:cs="Arial"/>
          <w:sz w:val="24"/>
          <w:szCs w:val="24"/>
        </w:rPr>
        <w:t>n con</w:t>
      </w:r>
      <w:r>
        <w:rPr>
          <w:rFonts w:ascii="Arial" w:hAnsi="Arial" w:cs="Arial"/>
          <w:sz w:val="24"/>
          <w:szCs w:val="24"/>
        </w:rPr>
        <w:t xml:space="preserve"> el </w:t>
      </w:r>
      <w:r w:rsidR="00E54A2A">
        <w:rPr>
          <w:rFonts w:ascii="Arial" w:hAnsi="Arial" w:cs="Arial"/>
          <w:sz w:val="24"/>
          <w:szCs w:val="24"/>
        </w:rPr>
        <w:t xml:space="preserve"> </w:t>
      </w:r>
      <w:r w:rsidR="00F46F71">
        <w:rPr>
          <w:rFonts w:ascii="Arial" w:hAnsi="Arial" w:cs="Arial"/>
          <w:sz w:val="24"/>
        </w:rPr>
        <w:t>contexto familiar</w:t>
      </w:r>
      <w:r w:rsidR="00E54A2A">
        <w:rPr>
          <w:rFonts w:ascii="Arial" w:hAnsi="Arial" w:cs="Arial"/>
          <w:sz w:val="24"/>
        </w:rPr>
        <w:t xml:space="preserve"> influyó en el alumno</w:t>
      </w:r>
      <w:r w:rsidR="00F46F71">
        <w:rPr>
          <w:rFonts w:ascii="Arial" w:hAnsi="Arial" w:cs="Arial"/>
          <w:sz w:val="24"/>
        </w:rPr>
        <w:t>; existe sobreprotección por partes de los padres de familia, es por eso que apliqué algunas de las estrategias para minimizar esta barrera, realicé</w:t>
      </w:r>
      <w:r>
        <w:rPr>
          <w:rFonts w:ascii="Arial" w:hAnsi="Arial" w:cs="Arial"/>
          <w:sz w:val="24"/>
        </w:rPr>
        <w:t xml:space="preserve"> una reunión</w:t>
      </w:r>
      <w:r w:rsidR="00E54A2A">
        <w:rPr>
          <w:rFonts w:ascii="Arial" w:hAnsi="Arial" w:cs="Arial"/>
          <w:sz w:val="24"/>
        </w:rPr>
        <w:t xml:space="preserve"> con la madre</w:t>
      </w:r>
      <w:r w:rsidR="00F46F71">
        <w:rPr>
          <w:rFonts w:ascii="Arial" w:hAnsi="Arial" w:cs="Arial"/>
          <w:sz w:val="24"/>
        </w:rPr>
        <w:t xml:space="preserve"> de familia que es la que lo lleva y recoge del jardín de niños, le explique acera </w:t>
      </w:r>
      <w:r w:rsidR="00E54A2A">
        <w:rPr>
          <w:rFonts w:ascii="Arial" w:hAnsi="Arial" w:cs="Arial"/>
          <w:sz w:val="24"/>
        </w:rPr>
        <w:t>de las BAP y NEE, le proporcioné</w:t>
      </w:r>
      <w:r w:rsidR="00F46F71">
        <w:rPr>
          <w:rFonts w:ascii="Arial" w:hAnsi="Arial" w:cs="Arial"/>
          <w:sz w:val="24"/>
        </w:rPr>
        <w:t xml:space="preserve"> algunas recomendaciones y estrategias que puede utilizar en casa para el alumno,</w:t>
      </w:r>
      <w:r>
        <w:rPr>
          <w:rFonts w:ascii="Arial" w:hAnsi="Arial" w:cs="Arial"/>
          <w:sz w:val="24"/>
        </w:rPr>
        <w:t xml:space="preserve"> utilicé</w:t>
      </w:r>
      <w:r w:rsidR="00F46F71">
        <w:rPr>
          <w:rFonts w:ascii="Arial" w:hAnsi="Arial" w:cs="Arial"/>
          <w:sz w:val="24"/>
        </w:rPr>
        <w:t xml:space="preserve"> entrevistas como instrumento de investigación</w:t>
      </w:r>
      <w:r w:rsidR="00E54A2A">
        <w:rPr>
          <w:rFonts w:ascii="Arial" w:hAnsi="Arial" w:cs="Arial"/>
          <w:sz w:val="24"/>
        </w:rPr>
        <w:t>.</w:t>
      </w:r>
    </w:p>
    <w:p w:rsidR="00C52A07" w:rsidRPr="005948AD" w:rsidRDefault="00F46F71" w:rsidP="005948AD">
      <w:pPr>
        <w:spacing w:line="360" w:lineRule="auto"/>
        <w:jc w:val="both"/>
        <w:rPr>
          <w:rFonts w:ascii="Arial" w:hAnsi="Arial" w:cs="Arial"/>
          <w:sz w:val="24"/>
          <w:szCs w:val="24"/>
        </w:rPr>
      </w:pPr>
      <w:r>
        <w:rPr>
          <w:rFonts w:ascii="Arial" w:hAnsi="Arial" w:cs="Arial"/>
          <w:sz w:val="24"/>
          <w:szCs w:val="24"/>
        </w:rPr>
        <w:t xml:space="preserve">Fue necesario tratarlo </w:t>
      </w:r>
      <w:r w:rsidR="008C5859">
        <w:rPr>
          <w:rFonts w:ascii="Arial" w:hAnsi="Arial" w:cs="Arial"/>
          <w:sz w:val="24"/>
          <w:szCs w:val="24"/>
        </w:rPr>
        <w:t xml:space="preserve">ya que influye en su aprendizaje y como persona, al expresar sus ideas, sentimientos, comunicación </w:t>
      </w:r>
      <w:r w:rsidR="00CD10F5">
        <w:rPr>
          <w:rFonts w:ascii="Arial" w:hAnsi="Arial" w:cs="Arial"/>
          <w:sz w:val="24"/>
          <w:szCs w:val="24"/>
        </w:rPr>
        <w:t xml:space="preserve">con sus compañeros;  </w:t>
      </w:r>
      <w:r w:rsidR="00CD10F5">
        <w:rPr>
          <w:rFonts w:ascii="Arial" w:hAnsi="Arial" w:cs="Arial"/>
          <w:sz w:val="24"/>
        </w:rPr>
        <w:t>e</w:t>
      </w:r>
      <w:r w:rsidR="008C5859">
        <w:rPr>
          <w:rFonts w:ascii="Arial" w:hAnsi="Arial" w:cs="Arial"/>
          <w:sz w:val="24"/>
        </w:rPr>
        <w:t>s por eso que emplee estrategias</w:t>
      </w:r>
      <w:r w:rsidR="00E95AD1">
        <w:rPr>
          <w:rFonts w:ascii="Arial" w:hAnsi="Arial" w:cs="Arial"/>
          <w:sz w:val="24"/>
        </w:rPr>
        <w:t xml:space="preserve"> las cuales ayudaron al alumno, implemente actividades en equipos </w:t>
      </w:r>
      <w:r w:rsidR="008C5859" w:rsidRPr="00E95AD1">
        <w:rPr>
          <w:rFonts w:ascii="Arial" w:hAnsi="Arial" w:cs="Arial"/>
          <w:sz w:val="24"/>
          <w:szCs w:val="24"/>
        </w:rPr>
        <w:t>con el fin de que socializaran y se conocieran uno a otros, porque aún no se conocen todos, algunos preguntan quién es Christina? ¿Quién es Neithan? Otros alumnos dicen “aquell</w:t>
      </w:r>
      <w:r w:rsidR="00E54A2A">
        <w:rPr>
          <w:rFonts w:ascii="Arial" w:hAnsi="Arial" w:cs="Arial"/>
          <w:sz w:val="24"/>
          <w:szCs w:val="24"/>
        </w:rPr>
        <w:t xml:space="preserve">a niña” o “esa”. Muchos no </w:t>
      </w:r>
      <w:r w:rsidR="005861D9">
        <w:rPr>
          <w:rFonts w:ascii="Arial" w:hAnsi="Arial" w:cs="Arial"/>
          <w:sz w:val="24"/>
          <w:szCs w:val="24"/>
        </w:rPr>
        <w:t>conocían</w:t>
      </w:r>
      <w:r w:rsidR="008C5859" w:rsidRPr="00E95AD1">
        <w:rPr>
          <w:rFonts w:ascii="Arial" w:hAnsi="Arial" w:cs="Arial"/>
          <w:sz w:val="24"/>
          <w:szCs w:val="24"/>
        </w:rPr>
        <w:t xml:space="preserve"> a Neitha</w:t>
      </w:r>
      <w:r w:rsidR="00E95AD1">
        <w:rPr>
          <w:rFonts w:ascii="Arial" w:hAnsi="Arial" w:cs="Arial"/>
          <w:sz w:val="24"/>
          <w:szCs w:val="24"/>
        </w:rPr>
        <w:t xml:space="preserve">n por </w:t>
      </w:r>
      <w:r w:rsidR="00E95AD1">
        <w:rPr>
          <w:rFonts w:ascii="Arial" w:hAnsi="Arial" w:cs="Arial"/>
          <w:sz w:val="24"/>
          <w:szCs w:val="24"/>
        </w:rPr>
        <w:lastRenderedPageBreak/>
        <w:t>que no habla ni participa, implemente</w:t>
      </w:r>
      <w:r w:rsidR="00E95AD1">
        <w:rPr>
          <w:rFonts w:ascii="Arial" w:hAnsi="Arial" w:cs="Arial"/>
          <w:sz w:val="24"/>
        </w:rPr>
        <w:t xml:space="preserve"> r</w:t>
      </w:r>
      <w:r w:rsidR="008C5859" w:rsidRPr="00E95AD1">
        <w:rPr>
          <w:rFonts w:ascii="Arial" w:hAnsi="Arial" w:cs="Arial"/>
          <w:sz w:val="24"/>
          <w:szCs w:val="24"/>
        </w:rPr>
        <w:t>eglas y normas. (Decir grac</w:t>
      </w:r>
      <w:r w:rsidR="00E95AD1">
        <w:rPr>
          <w:rFonts w:ascii="Arial" w:hAnsi="Arial" w:cs="Arial"/>
          <w:sz w:val="24"/>
          <w:szCs w:val="24"/>
        </w:rPr>
        <w:t xml:space="preserve">ias, por  favor, discúlpame, con </w:t>
      </w:r>
      <w:r w:rsidR="008C5859" w:rsidRPr="00E95AD1">
        <w:rPr>
          <w:rFonts w:ascii="Arial" w:hAnsi="Arial" w:cs="Arial"/>
          <w:sz w:val="24"/>
          <w:szCs w:val="24"/>
        </w:rPr>
        <w:t>per</w:t>
      </w:r>
      <w:r>
        <w:rPr>
          <w:rFonts w:ascii="Arial" w:hAnsi="Arial" w:cs="Arial"/>
          <w:sz w:val="24"/>
          <w:szCs w:val="24"/>
        </w:rPr>
        <w:t>miso etc.) Apliqué</w:t>
      </w:r>
      <w:r w:rsidR="00E95AD1">
        <w:rPr>
          <w:rFonts w:ascii="Arial" w:hAnsi="Arial" w:cs="Arial"/>
          <w:sz w:val="24"/>
          <w:szCs w:val="24"/>
        </w:rPr>
        <w:t>, experimentos, juegos y talleres; observamos v</w:t>
      </w:r>
      <w:r w:rsidR="008C5859" w:rsidRPr="00E95AD1">
        <w:rPr>
          <w:rFonts w:ascii="Arial" w:hAnsi="Arial" w:cs="Arial"/>
          <w:sz w:val="24"/>
          <w:szCs w:val="24"/>
        </w:rPr>
        <w:t>ideos acerca de los valores, para evitar conflictos y la convivencia dentro/fuera del salón de clases con sus com</w:t>
      </w:r>
      <w:r w:rsidR="00E95AD1">
        <w:rPr>
          <w:rFonts w:ascii="Arial" w:hAnsi="Arial" w:cs="Arial"/>
          <w:sz w:val="24"/>
          <w:szCs w:val="24"/>
        </w:rPr>
        <w:t>pañeros. (Integraran a Neithan); jugamos</w:t>
      </w:r>
      <w:r w:rsidR="008C5859" w:rsidRPr="00E95AD1">
        <w:rPr>
          <w:rFonts w:ascii="Arial" w:hAnsi="Arial" w:cs="Arial"/>
          <w:sz w:val="24"/>
          <w:szCs w:val="24"/>
        </w:rPr>
        <w:t xml:space="preserve"> la papa caliente, acerca de les gustaba y que no les gustaba, con el fin de conocer más a los alumnos y entre ellos mismo</w:t>
      </w:r>
      <w:r w:rsidR="00E95AD1">
        <w:rPr>
          <w:rFonts w:ascii="Arial" w:hAnsi="Arial" w:cs="Arial"/>
          <w:sz w:val="24"/>
          <w:szCs w:val="24"/>
        </w:rPr>
        <w:t xml:space="preserve"> y lo que aprendieron en el día.</w:t>
      </w:r>
    </w:p>
    <w:p w:rsidR="00C52A07" w:rsidRPr="005861D9" w:rsidRDefault="00C52A07" w:rsidP="00C52A07">
      <w:pPr>
        <w:tabs>
          <w:tab w:val="left" w:pos="2936"/>
        </w:tabs>
        <w:spacing w:line="360" w:lineRule="auto"/>
        <w:jc w:val="both"/>
        <w:rPr>
          <w:rFonts w:ascii="Arial" w:hAnsi="Arial" w:cs="Arial"/>
          <w:i/>
          <w:sz w:val="24"/>
          <w:szCs w:val="24"/>
          <w:shd w:val="clear" w:color="auto" w:fill="FFFFFF"/>
        </w:rPr>
      </w:pPr>
      <w:r>
        <w:rPr>
          <w:rFonts w:ascii="Arial" w:hAnsi="Arial" w:cs="Arial"/>
          <w:sz w:val="24"/>
          <w:szCs w:val="24"/>
          <w:shd w:val="clear" w:color="auto" w:fill="FFFFFF"/>
        </w:rPr>
        <w:t>S</w:t>
      </w:r>
      <w:r w:rsidR="005861D9">
        <w:rPr>
          <w:rFonts w:ascii="Arial" w:hAnsi="Arial" w:cs="Arial"/>
          <w:sz w:val="24"/>
          <w:szCs w:val="24"/>
          <w:shd w:val="clear" w:color="auto" w:fill="FFFFFF"/>
        </w:rPr>
        <w:t>e llevaron</w:t>
      </w:r>
      <w:r>
        <w:rPr>
          <w:rFonts w:ascii="Arial" w:hAnsi="Arial" w:cs="Arial"/>
          <w:sz w:val="24"/>
          <w:szCs w:val="24"/>
          <w:shd w:val="clear" w:color="auto" w:fill="FFFFFF"/>
        </w:rPr>
        <w:t xml:space="preserve"> a cabo estrategias y u</w:t>
      </w:r>
      <w:r w:rsidR="00E54A2A">
        <w:rPr>
          <w:rFonts w:ascii="Arial" w:hAnsi="Arial" w:cs="Arial"/>
          <w:sz w:val="24"/>
          <w:szCs w:val="24"/>
          <w:shd w:val="clear" w:color="auto" w:fill="FFFFFF"/>
        </w:rPr>
        <w:t xml:space="preserve">n proceso en el </w:t>
      </w:r>
      <w:r w:rsidR="005861D9">
        <w:rPr>
          <w:rFonts w:ascii="Arial" w:hAnsi="Arial" w:cs="Arial"/>
          <w:sz w:val="24"/>
          <w:szCs w:val="24"/>
          <w:shd w:val="clear" w:color="auto" w:fill="FFFFFF"/>
        </w:rPr>
        <w:t xml:space="preserve">cual se pretendía que se favorecieran en el alumno </w:t>
      </w:r>
      <w:r>
        <w:rPr>
          <w:rFonts w:ascii="Arial" w:hAnsi="Arial" w:cs="Arial"/>
          <w:sz w:val="24"/>
          <w:szCs w:val="24"/>
          <w:shd w:val="clear" w:color="auto" w:fill="FFFFFF"/>
        </w:rPr>
        <w:t xml:space="preserve">competencias, conocimientos y habilidades. En la lectura de </w:t>
      </w:r>
      <w:r>
        <w:rPr>
          <w:rFonts w:ascii="Arial" w:hAnsi="Arial" w:cs="Arial"/>
          <w:i/>
          <w:sz w:val="24"/>
          <w:szCs w:val="24"/>
          <w:shd w:val="clear" w:color="auto" w:fill="FFFFFF"/>
        </w:rPr>
        <w:t xml:space="preserve">Elementos constructivos de la diversificación” y “Estrategias docentes que apoyan la </w:t>
      </w:r>
      <w:r w:rsidR="005861D9">
        <w:rPr>
          <w:rFonts w:ascii="Arial" w:hAnsi="Arial" w:cs="Arial"/>
          <w:i/>
          <w:sz w:val="24"/>
          <w:szCs w:val="24"/>
          <w:shd w:val="clear" w:color="auto" w:fill="FFFFFF"/>
        </w:rPr>
        <w:t>diversificación</w:t>
      </w:r>
      <w:proofErr w:type="gramStart"/>
      <w:r w:rsidR="005861D9">
        <w:rPr>
          <w:rFonts w:ascii="Arial" w:hAnsi="Arial" w:cs="Arial"/>
          <w:i/>
          <w:sz w:val="24"/>
          <w:szCs w:val="24"/>
          <w:shd w:val="clear" w:color="auto" w:fill="FFFFFF"/>
        </w:rPr>
        <w:t>“ de</w:t>
      </w:r>
      <w:proofErr w:type="gramEnd"/>
      <w:r>
        <w:rPr>
          <w:rFonts w:ascii="Arial" w:hAnsi="Arial" w:cs="Arial"/>
          <w:i/>
          <w:sz w:val="24"/>
          <w:szCs w:val="24"/>
          <w:shd w:val="clear" w:color="auto" w:fill="FFFFFF"/>
        </w:rPr>
        <w:t xml:space="preserve"> </w:t>
      </w:r>
      <w:r w:rsidR="005861D9">
        <w:rPr>
          <w:rFonts w:ascii="Arial" w:hAnsi="Arial" w:cs="Arial"/>
          <w:sz w:val="24"/>
          <w:szCs w:val="24"/>
          <w:shd w:val="clear" w:color="auto" w:fill="FFFFFF"/>
        </w:rPr>
        <w:t>Tomlinson</w:t>
      </w:r>
      <w:r>
        <w:rPr>
          <w:rFonts w:ascii="Arial" w:hAnsi="Arial" w:cs="Arial"/>
          <w:sz w:val="24"/>
          <w:szCs w:val="24"/>
          <w:shd w:val="clear" w:color="auto" w:fill="FFFFFF"/>
        </w:rPr>
        <w:t xml:space="preserve">; nos </w:t>
      </w:r>
      <w:r w:rsidRPr="001E0B65">
        <w:rPr>
          <w:rFonts w:ascii="Arial" w:hAnsi="Arial" w:cs="Arial"/>
          <w:i/>
          <w:sz w:val="24"/>
          <w:szCs w:val="24"/>
          <w:shd w:val="clear" w:color="auto" w:fill="FFFFFF"/>
        </w:rPr>
        <w:t xml:space="preserve">menciona que el profesor equilibrio los ritmos de grupo y del individuo; </w:t>
      </w:r>
      <w:r>
        <w:rPr>
          <w:rFonts w:ascii="Arial" w:hAnsi="Arial" w:cs="Arial"/>
          <w:sz w:val="24"/>
          <w:szCs w:val="24"/>
          <w:shd w:val="clear" w:color="auto" w:fill="FFFFFF"/>
        </w:rPr>
        <w:t>esto se refiere a que todos aprenden de distinta manera, y que hay que crear estrategias para que el alumno aprenda, asegura que la comprensión sea autentica y significativa para él, creando un ritmo adaptable.</w:t>
      </w:r>
    </w:p>
    <w:p w:rsidR="00CA6132" w:rsidRDefault="00C52A07" w:rsidP="00C52A07">
      <w:pPr>
        <w:spacing w:after="0" w:line="360" w:lineRule="auto"/>
        <w:jc w:val="both"/>
        <w:rPr>
          <w:rFonts w:ascii="Arial" w:hAnsi="Arial" w:cs="Arial"/>
          <w:bCs/>
          <w:sz w:val="24"/>
          <w:szCs w:val="24"/>
        </w:rPr>
      </w:pPr>
      <w:r>
        <w:rPr>
          <w:rFonts w:ascii="Arial" w:hAnsi="Arial" w:cs="Arial"/>
          <w:bCs/>
          <w:sz w:val="24"/>
          <w:szCs w:val="24"/>
        </w:rPr>
        <w:t xml:space="preserve">Realicé talleres en el cual Neithan </w:t>
      </w:r>
      <w:r w:rsidR="00E54A2A">
        <w:rPr>
          <w:rFonts w:ascii="Arial" w:hAnsi="Arial" w:cs="Arial"/>
          <w:bCs/>
          <w:sz w:val="24"/>
          <w:szCs w:val="24"/>
        </w:rPr>
        <w:t>fue</w:t>
      </w:r>
      <w:r>
        <w:rPr>
          <w:rFonts w:ascii="Arial" w:hAnsi="Arial" w:cs="Arial"/>
          <w:bCs/>
          <w:sz w:val="24"/>
          <w:szCs w:val="24"/>
        </w:rPr>
        <w:t xml:space="preserve"> encargado de entregar el material necesario a cada uno de sus compañeros, esto </w:t>
      </w:r>
      <w:r w:rsidR="00E54A2A">
        <w:rPr>
          <w:rFonts w:ascii="Arial" w:hAnsi="Arial" w:cs="Arial"/>
          <w:bCs/>
          <w:sz w:val="24"/>
          <w:szCs w:val="24"/>
        </w:rPr>
        <w:t>fue con el fin de que sus compañeros los conocieran</w:t>
      </w:r>
      <w:r>
        <w:rPr>
          <w:rFonts w:ascii="Arial" w:hAnsi="Arial" w:cs="Arial"/>
          <w:bCs/>
          <w:sz w:val="24"/>
          <w:szCs w:val="24"/>
        </w:rPr>
        <w:t xml:space="preserve">, </w:t>
      </w:r>
      <w:r w:rsidR="00E54A2A">
        <w:rPr>
          <w:rFonts w:ascii="Arial" w:hAnsi="Arial" w:cs="Arial"/>
          <w:bCs/>
          <w:sz w:val="24"/>
          <w:szCs w:val="24"/>
        </w:rPr>
        <w:t xml:space="preserve">y resultó ya que los alumnos le preguntaban, Neithan “que sigue” “está bien” “me ayudas” “que material vamos a utilizar” noté </w:t>
      </w:r>
      <w:r>
        <w:rPr>
          <w:rFonts w:ascii="Arial" w:hAnsi="Arial" w:cs="Arial"/>
          <w:bCs/>
          <w:sz w:val="24"/>
          <w:szCs w:val="24"/>
        </w:rPr>
        <w:t xml:space="preserve"> que él se </w:t>
      </w:r>
      <w:r w:rsidR="00E54A2A">
        <w:rPr>
          <w:rFonts w:ascii="Arial" w:hAnsi="Arial" w:cs="Arial"/>
          <w:bCs/>
          <w:sz w:val="24"/>
          <w:szCs w:val="24"/>
        </w:rPr>
        <w:t xml:space="preserve">sintió al principio apenado por que era el que estaba a cargo, se le subió el autoestima y se sintió importante que sus compañeros le hablaran y preguntaran, </w:t>
      </w:r>
      <w:r>
        <w:rPr>
          <w:rFonts w:ascii="Arial" w:hAnsi="Arial" w:cs="Arial"/>
          <w:bCs/>
          <w:sz w:val="24"/>
          <w:szCs w:val="24"/>
        </w:rPr>
        <w:t xml:space="preserve">en este caso el material, </w:t>
      </w:r>
      <w:r w:rsidR="00E54A2A">
        <w:rPr>
          <w:rFonts w:ascii="Arial" w:hAnsi="Arial" w:cs="Arial"/>
          <w:bCs/>
          <w:sz w:val="24"/>
          <w:szCs w:val="24"/>
        </w:rPr>
        <w:t xml:space="preserve">se fue dando poco a poco la </w:t>
      </w:r>
      <w:r>
        <w:rPr>
          <w:rFonts w:ascii="Arial" w:hAnsi="Arial" w:cs="Arial"/>
          <w:bCs/>
          <w:sz w:val="24"/>
          <w:szCs w:val="24"/>
        </w:rPr>
        <w:t>comunicación</w:t>
      </w:r>
      <w:r w:rsidR="00E54A2A">
        <w:rPr>
          <w:rFonts w:ascii="Arial" w:hAnsi="Arial" w:cs="Arial"/>
          <w:bCs/>
          <w:sz w:val="24"/>
          <w:szCs w:val="24"/>
        </w:rPr>
        <w:t>, aunque fue corta pero con algo se empieza</w:t>
      </w:r>
      <w:r w:rsidR="007F4CFF">
        <w:rPr>
          <w:rFonts w:ascii="Arial" w:hAnsi="Arial" w:cs="Arial"/>
          <w:bCs/>
          <w:sz w:val="24"/>
          <w:szCs w:val="24"/>
        </w:rPr>
        <w:t xml:space="preserve">, el alumno fue diciéndoles cada uno de los materiales, los pasos, estos los realice a </w:t>
      </w:r>
      <w:r>
        <w:rPr>
          <w:rFonts w:ascii="Arial" w:hAnsi="Arial" w:cs="Arial"/>
          <w:bCs/>
          <w:sz w:val="24"/>
          <w:szCs w:val="24"/>
        </w:rPr>
        <w:t>través de imágenes que es</w:t>
      </w:r>
      <w:r w:rsidR="007F4CFF">
        <w:rPr>
          <w:rFonts w:ascii="Arial" w:hAnsi="Arial" w:cs="Arial"/>
          <w:bCs/>
          <w:sz w:val="24"/>
          <w:szCs w:val="24"/>
        </w:rPr>
        <w:t>taban</w:t>
      </w:r>
      <w:r>
        <w:rPr>
          <w:rFonts w:ascii="Arial" w:hAnsi="Arial" w:cs="Arial"/>
          <w:bCs/>
          <w:sz w:val="24"/>
          <w:szCs w:val="24"/>
        </w:rPr>
        <w:t xml:space="preserve"> pegadas en el pizarrón</w:t>
      </w:r>
      <w:r w:rsidRPr="00637679">
        <w:rPr>
          <w:rFonts w:ascii="Arial" w:hAnsi="Arial" w:cs="Arial"/>
          <w:bCs/>
          <w:sz w:val="24"/>
          <w:szCs w:val="24"/>
        </w:rPr>
        <w:t>, para desarrollar en el la comunicación de hablar frente al grupo,</w:t>
      </w:r>
      <w:r>
        <w:rPr>
          <w:rFonts w:ascii="Arial" w:hAnsi="Arial" w:cs="Arial"/>
          <w:bCs/>
          <w:sz w:val="24"/>
          <w:szCs w:val="24"/>
        </w:rPr>
        <w:t xml:space="preserve"> </w:t>
      </w:r>
      <w:r w:rsidR="007F4CFF">
        <w:rPr>
          <w:rFonts w:ascii="Arial" w:hAnsi="Arial" w:cs="Arial"/>
          <w:bCs/>
          <w:sz w:val="24"/>
          <w:szCs w:val="24"/>
        </w:rPr>
        <w:t>ganó seguridad, confianza y logré</w:t>
      </w:r>
      <w:r>
        <w:rPr>
          <w:rFonts w:ascii="Arial" w:hAnsi="Arial" w:cs="Arial"/>
          <w:bCs/>
          <w:sz w:val="24"/>
          <w:szCs w:val="24"/>
        </w:rPr>
        <w:t xml:space="preserve"> </w:t>
      </w:r>
      <w:r w:rsidR="007F4CFF">
        <w:rPr>
          <w:rFonts w:ascii="Arial" w:hAnsi="Arial" w:cs="Arial"/>
          <w:bCs/>
          <w:sz w:val="24"/>
          <w:szCs w:val="24"/>
        </w:rPr>
        <w:t>que e</w:t>
      </w:r>
      <w:r>
        <w:rPr>
          <w:rFonts w:ascii="Arial" w:hAnsi="Arial" w:cs="Arial"/>
          <w:bCs/>
          <w:sz w:val="24"/>
          <w:szCs w:val="24"/>
        </w:rPr>
        <w:t>ntablar</w:t>
      </w:r>
      <w:r w:rsidR="007F4CFF">
        <w:rPr>
          <w:rFonts w:ascii="Arial" w:hAnsi="Arial" w:cs="Arial"/>
          <w:bCs/>
          <w:sz w:val="24"/>
          <w:szCs w:val="24"/>
        </w:rPr>
        <w:t>a</w:t>
      </w:r>
      <w:r>
        <w:rPr>
          <w:rFonts w:ascii="Arial" w:hAnsi="Arial" w:cs="Arial"/>
          <w:bCs/>
          <w:sz w:val="24"/>
          <w:szCs w:val="24"/>
        </w:rPr>
        <w:t xml:space="preserve"> un dia</w:t>
      </w:r>
      <w:r w:rsidR="007F4CFF">
        <w:rPr>
          <w:rFonts w:ascii="Arial" w:hAnsi="Arial" w:cs="Arial"/>
          <w:bCs/>
          <w:sz w:val="24"/>
          <w:szCs w:val="24"/>
        </w:rPr>
        <w:t>logo con sus compañeros.</w:t>
      </w:r>
      <w:r w:rsidR="00CA6132">
        <w:rPr>
          <w:rFonts w:ascii="Arial" w:hAnsi="Arial" w:cs="Arial"/>
          <w:bCs/>
          <w:sz w:val="24"/>
          <w:szCs w:val="24"/>
        </w:rPr>
        <w:t xml:space="preserve"> En los experimentos, fue la misma técnica solo que fue de manera individual y otros grupal, los que eran de manera individual Netihan repartía el material con otro compañero, pero cuando era grupal el me ayudaba con los pasos.</w:t>
      </w:r>
    </w:p>
    <w:p w:rsidR="007F4CFF" w:rsidRDefault="007F4CFF">
      <w:pPr>
        <w:rPr>
          <w:rFonts w:ascii="Arial" w:hAnsi="Arial" w:cs="Arial"/>
          <w:bCs/>
          <w:sz w:val="24"/>
          <w:szCs w:val="24"/>
        </w:rPr>
      </w:pPr>
      <w:r>
        <w:rPr>
          <w:rFonts w:ascii="Arial" w:hAnsi="Arial" w:cs="Arial"/>
          <w:bCs/>
          <w:sz w:val="24"/>
          <w:szCs w:val="24"/>
        </w:rPr>
        <w:br w:type="page"/>
      </w:r>
    </w:p>
    <w:p w:rsidR="00CA6132" w:rsidRDefault="00CA6132" w:rsidP="00CA6132">
      <w:pPr>
        <w:spacing w:line="360" w:lineRule="auto"/>
        <w:jc w:val="both"/>
        <w:rPr>
          <w:rFonts w:ascii="Arial" w:hAnsi="Arial" w:cs="Arial"/>
          <w:bCs/>
          <w:sz w:val="24"/>
          <w:szCs w:val="24"/>
        </w:rPr>
      </w:pPr>
      <w:r>
        <w:rPr>
          <w:rFonts w:ascii="Arial" w:hAnsi="Arial" w:cs="Arial"/>
          <w:bCs/>
          <w:sz w:val="24"/>
          <w:szCs w:val="24"/>
        </w:rPr>
        <w:lastRenderedPageBreak/>
        <w:t xml:space="preserve">En la actividad de la narración del cuento estrellado, lo conté y les hice cuestionamientos, después pregunté quien quiere ayudarme a leer de nuevo el cuento es que me duele la garganta, la mayoría levantó la mano e incluso Neithan, como esta actividad la incluí por él, pasó y lo narró, resultó que los alumnos le pedían a Neithan que les contará el cuento de nuevo, el alumno al principio les dijo “Ya me canse, esperen” y se puso nervioso, en menos de cinco segundo les dijo siéntense en su lugar para contarlo y él se colocaba en frente del salón y se lo contaba a los cuatro compañeros que estaban allí, esto fue en un recreo. Realicé esta actividad para que se desenvolviera solo frente al grupo, sintiera la seguridad como en otras ocasiones y escuchar su lenguaje, las palabras, coherencia, atención  y fluidez con las que hablaba. </w:t>
      </w:r>
    </w:p>
    <w:p w:rsidR="00CA6132" w:rsidRPr="00CA6132" w:rsidRDefault="00711ED5" w:rsidP="00CA6132">
      <w:pPr>
        <w:spacing w:line="360" w:lineRule="auto"/>
        <w:rPr>
          <w:rFonts w:ascii="Arial" w:hAnsi="Arial" w:cs="Arial"/>
          <w:sz w:val="24"/>
        </w:rPr>
      </w:pPr>
      <w:r>
        <w:rPr>
          <w:rFonts w:ascii="Arial" w:hAnsi="Arial" w:cs="Arial"/>
          <w:sz w:val="24"/>
        </w:rPr>
        <w:t>Estas son a</w:t>
      </w:r>
      <w:r w:rsidR="00CA6132">
        <w:rPr>
          <w:rFonts w:ascii="Arial" w:hAnsi="Arial" w:cs="Arial"/>
          <w:sz w:val="24"/>
        </w:rPr>
        <w:t>lguna</w:t>
      </w:r>
      <w:r>
        <w:rPr>
          <w:rFonts w:ascii="Arial" w:hAnsi="Arial" w:cs="Arial"/>
          <w:sz w:val="24"/>
        </w:rPr>
        <w:t>s de las actividades que apliqué</w:t>
      </w:r>
      <w:r w:rsidR="00CA6132">
        <w:rPr>
          <w:rFonts w:ascii="Arial" w:hAnsi="Arial" w:cs="Arial"/>
          <w:sz w:val="24"/>
        </w:rPr>
        <w:t xml:space="preserve"> enfocadas hacia </w:t>
      </w:r>
      <w:r>
        <w:rPr>
          <w:rFonts w:ascii="Arial" w:hAnsi="Arial" w:cs="Arial"/>
          <w:sz w:val="24"/>
        </w:rPr>
        <w:t>el alumno con el fin de minimizar/eliminar las BAP:</w:t>
      </w:r>
    </w:p>
    <w:p w:rsidR="00E95AD1" w:rsidRPr="00BA2ECC" w:rsidRDefault="00E95AD1" w:rsidP="00E95AD1">
      <w:pPr>
        <w:pStyle w:val="Sinespaciado"/>
        <w:jc w:val="both"/>
        <w:rPr>
          <w:rFonts w:ascii="Arial" w:hAnsi="Arial" w:cs="Arial"/>
          <w:sz w:val="24"/>
        </w:rPr>
      </w:pPr>
      <w:r w:rsidRPr="00BA2ECC">
        <w:rPr>
          <w:rFonts w:ascii="Arial" w:hAnsi="Arial" w:cs="Arial"/>
          <w:b/>
          <w:bCs/>
          <w:sz w:val="24"/>
        </w:rPr>
        <w:t xml:space="preserve">CAMPO FOMRATIVO: </w:t>
      </w:r>
      <w:r w:rsidRPr="00BA2ECC">
        <w:rPr>
          <w:rFonts w:ascii="Arial" w:hAnsi="Arial" w:cs="Arial"/>
          <w:sz w:val="24"/>
        </w:rPr>
        <w:t>Lenguaje y comunicación.</w:t>
      </w:r>
    </w:p>
    <w:p w:rsidR="00E95AD1" w:rsidRPr="00BA2ECC" w:rsidRDefault="00E95AD1" w:rsidP="00E95AD1">
      <w:pPr>
        <w:pStyle w:val="Sinespaciado"/>
        <w:jc w:val="both"/>
        <w:rPr>
          <w:rFonts w:ascii="Arial" w:hAnsi="Arial" w:cs="Arial"/>
          <w:sz w:val="24"/>
        </w:rPr>
      </w:pPr>
      <w:r w:rsidRPr="00BA2ECC">
        <w:rPr>
          <w:rFonts w:ascii="Arial" w:hAnsi="Arial" w:cs="Arial"/>
          <w:b/>
          <w:bCs/>
          <w:sz w:val="24"/>
        </w:rPr>
        <w:t>ASPECTO:</w:t>
      </w:r>
      <w:r w:rsidRPr="00BA2ECC">
        <w:rPr>
          <w:rFonts w:ascii="Arial" w:hAnsi="Arial" w:cs="Arial"/>
          <w:sz w:val="24"/>
        </w:rPr>
        <w:t xml:space="preserve"> Lenguaje oral.</w:t>
      </w:r>
    </w:p>
    <w:p w:rsidR="00E95AD1" w:rsidRPr="00BA2ECC" w:rsidRDefault="00E95AD1" w:rsidP="00E95AD1">
      <w:pPr>
        <w:pStyle w:val="Sinespaciado"/>
        <w:jc w:val="both"/>
        <w:rPr>
          <w:rFonts w:ascii="Arial" w:hAnsi="Arial" w:cs="Arial"/>
          <w:sz w:val="24"/>
        </w:rPr>
      </w:pPr>
      <w:r w:rsidRPr="00BA2ECC">
        <w:rPr>
          <w:rFonts w:ascii="Arial" w:hAnsi="Arial" w:cs="Arial"/>
          <w:b/>
          <w:bCs/>
          <w:sz w:val="24"/>
        </w:rPr>
        <w:t>COMPETENCIA:</w:t>
      </w:r>
      <w:r w:rsidRPr="00BA2ECC">
        <w:rPr>
          <w:rFonts w:ascii="Arial" w:hAnsi="Arial" w:cs="Arial"/>
          <w:sz w:val="24"/>
        </w:rPr>
        <w:t xml:space="preserve"> </w:t>
      </w:r>
      <w:r w:rsidRPr="00BA2ECC">
        <w:rPr>
          <w:rFonts w:ascii="Arial" w:hAnsi="Arial" w:cs="Arial"/>
          <w:sz w:val="24"/>
          <w:lang w:val="es-ES"/>
        </w:rPr>
        <w:t>Utiliza el lenguaje para regular su conducta en distintos tipos de interacción con los demás.</w:t>
      </w:r>
    </w:p>
    <w:p w:rsidR="00E95AD1" w:rsidRPr="00BA2ECC" w:rsidRDefault="00E95AD1" w:rsidP="00E95AD1">
      <w:pPr>
        <w:pStyle w:val="Sinespaciado"/>
        <w:jc w:val="both"/>
        <w:rPr>
          <w:rFonts w:ascii="Arial" w:hAnsi="Arial" w:cs="Arial"/>
          <w:sz w:val="24"/>
        </w:rPr>
      </w:pPr>
      <w:r w:rsidRPr="00BA2ECC">
        <w:rPr>
          <w:rFonts w:ascii="Arial" w:hAnsi="Arial" w:cs="Arial"/>
          <w:b/>
          <w:bCs/>
          <w:sz w:val="24"/>
        </w:rPr>
        <w:t>APRENDIZAJE ESPERADO:</w:t>
      </w:r>
      <w:r w:rsidRPr="00BA2ECC">
        <w:rPr>
          <w:rFonts w:ascii="Arial" w:hAnsi="Arial" w:cs="Arial"/>
          <w:sz w:val="24"/>
        </w:rPr>
        <w:t xml:space="preserve"> </w:t>
      </w:r>
      <w:r w:rsidRPr="00BA2ECC">
        <w:rPr>
          <w:rFonts w:ascii="Arial" w:hAnsi="Arial" w:cs="Arial"/>
          <w:sz w:val="24"/>
          <w:lang w:val="es-ES"/>
        </w:rPr>
        <w:t>Interpreta y ejecuta pasos por seguir para realizar juegos, experimentos arm</w:t>
      </w:r>
      <w:r>
        <w:rPr>
          <w:rFonts w:ascii="Arial" w:hAnsi="Arial" w:cs="Arial"/>
          <w:sz w:val="24"/>
          <w:lang w:val="es-ES"/>
        </w:rPr>
        <w:t>ar juguetes, preparar alimentos</w:t>
      </w:r>
      <w:r w:rsidRPr="00BA2ECC">
        <w:rPr>
          <w:rFonts w:ascii="Arial" w:hAnsi="Arial" w:cs="Arial"/>
          <w:sz w:val="24"/>
          <w:lang w:val="es-ES"/>
        </w:rPr>
        <w:t>, así como organizar y realizar diversas actividades.</w:t>
      </w:r>
    </w:p>
    <w:p w:rsidR="00E95AD1" w:rsidRPr="00BA2ECC" w:rsidRDefault="00E95AD1" w:rsidP="00E95AD1">
      <w:pPr>
        <w:pStyle w:val="Sinespaciado"/>
        <w:jc w:val="both"/>
        <w:rPr>
          <w:rFonts w:ascii="Arial" w:hAnsi="Arial" w:cs="Arial"/>
          <w:sz w:val="24"/>
        </w:rPr>
      </w:pPr>
      <w:r w:rsidRPr="00BA2ECC">
        <w:rPr>
          <w:rFonts w:ascii="Arial" w:hAnsi="Arial" w:cs="Arial"/>
          <w:b/>
          <w:bCs/>
          <w:sz w:val="24"/>
        </w:rPr>
        <w:t>Nombre de la actividad:</w:t>
      </w:r>
      <w:r w:rsidRPr="00BA2ECC">
        <w:rPr>
          <w:rFonts w:ascii="Arial" w:hAnsi="Arial" w:cs="Arial"/>
          <w:sz w:val="24"/>
        </w:rPr>
        <w:t xml:space="preserve"> El extraterrestre.</w:t>
      </w:r>
    </w:p>
    <w:p w:rsidR="00E95AD1" w:rsidRPr="00BA2ECC" w:rsidRDefault="00E95AD1" w:rsidP="00E95AD1">
      <w:pPr>
        <w:pStyle w:val="Sinespaciado"/>
        <w:jc w:val="both"/>
        <w:rPr>
          <w:rFonts w:ascii="Arial" w:hAnsi="Arial" w:cs="Arial"/>
          <w:sz w:val="24"/>
        </w:rPr>
      </w:pPr>
      <w:r w:rsidRPr="00BA2ECC">
        <w:rPr>
          <w:rFonts w:ascii="Arial" w:hAnsi="Arial" w:cs="Arial"/>
          <w:b/>
          <w:bCs/>
          <w:sz w:val="24"/>
        </w:rPr>
        <w:t xml:space="preserve">Inicio: </w:t>
      </w:r>
      <w:r w:rsidRPr="00BA2ECC">
        <w:rPr>
          <w:rFonts w:ascii="Arial" w:hAnsi="Arial" w:cs="Arial"/>
          <w:sz w:val="24"/>
        </w:rPr>
        <w:t>Escucha una explicación del que y como se realizara en el siguiente experimento.</w:t>
      </w:r>
    </w:p>
    <w:p w:rsidR="00E95AD1" w:rsidRPr="00BA2ECC" w:rsidRDefault="00E95AD1" w:rsidP="00E95AD1">
      <w:pPr>
        <w:pStyle w:val="Sinespaciado"/>
        <w:jc w:val="both"/>
        <w:rPr>
          <w:rFonts w:ascii="Arial" w:hAnsi="Arial" w:cs="Arial"/>
          <w:sz w:val="24"/>
        </w:rPr>
      </w:pPr>
      <w:r w:rsidRPr="00BA2ECC">
        <w:rPr>
          <w:rFonts w:ascii="Arial" w:hAnsi="Arial" w:cs="Arial"/>
          <w:b/>
          <w:bCs/>
          <w:sz w:val="24"/>
        </w:rPr>
        <w:t xml:space="preserve">Desarrollo: </w:t>
      </w:r>
      <w:r w:rsidRPr="00BA2ECC">
        <w:rPr>
          <w:rFonts w:ascii="Arial" w:hAnsi="Arial" w:cs="Arial"/>
          <w:sz w:val="24"/>
        </w:rPr>
        <w:t xml:space="preserve">Se colocan los pasos a seguir en la televisión y los alumnos deben de interpretarlos, para ir paso por paso realizando el experimento; el alumno Neithan me ayudará a repartir el material. </w:t>
      </w:r>
      <w:bookmarkStart w:id="0" w:name="_GoBack"/>
      <w:bookmarkEnd w:id="0"/>
    </w:p>
    <w:p w:rsidR="00E95AD1" w:rsidRPr="00BA2ECC" w:rsidRDefault="00E95AD1" w:rsidP="00E95AD1">
      <w:pPr>
        <w:pStyle w:val="Sinespaciado"/>
        <w:jc w:val="both"/>
        <w:rPr>
          <w:rFonts w:ascii="Arial" w:hAnsi="Arial" w:cs="Arial"/>
          <w:sz w:val="24"/>
        </w:rPr>
      </w:pPr>
      <w:r w:rsidRPr="00BA2ECC">
        <w:rPr>
          <w:rFonts w:ascii="Arial" w:hAnsi="Arial" w:cs="Arial"/>
          <w:sz w:val="24"/>
        </w:rPr>
        <w:t>1- Se coloca la maicena en un plato hondo con la cuchara.</w:t>
      </w:r>
    </w:p>
    <w:p w:rsidR="00E95AD1" w:rsidRPr="00BA2ECC" w:rsidRDefault="00E95AD1" w:rsidP="00E95AD1">
      <w:pPr>
        <w:pStyle w:val="Sinespaciado"/>
        <w:jc w:val="both"/>
        <w:rPr>
          <w:rFonts w:ascii="Arial" w:hAnsi="Arial" w:cs="Arial"/>
          <w:sz w:val="24"/>
        </w:rPr>
      </w:pPr>
      <w:r w:rsidRPr="00BA2ECC">
        <w:rPr>
          <w:rFonts w:ascii="Arial" w:hAnsi="Arial" w:cs="Arial"/>
          <w:sz w:val="24"/>
        </w:rPr>
        <w:t>2-Agregar un poco de agua.</w:t>
      </w:r>
    </w:p>
    <w:p w:rsidR="00E95AD1" w:rsidRPr="00BA2ECC" w:rsidRDefault="00E95AD1" w:rsidP="00E95AD1">
      <w:pPr>
        <w:pStyle w:val="Sinespaciado"/>
        <w:jc w:val="both"/>
        <w:rPr>
          <w:rFonts w:ascii="Arial" w:hAnsi="Arial" w:cs="Arial"/>
          <w:sz w:val="24"/>
        </w:rPr>
      </w:pPr>
      <w:r w:rsidRPr="00BA2ECC">
        <w:rPr>
          <w:rFonts w:ascii="Arial" w:hAnsi="Arial" w:cs="Arial"/>
          <w:sz w:val="24"/>
        </w:rPr>
        <w:t>3-Se mezclan todos los ingredientes con la cuchara.</w:t>
      </w:r>
    </w:p>
    <w:p w:rsidR="00E95AD1" w:rsidRPr="00BA2ECC" w:rsidRDefault="00E95AD1" w:rsidP="00E95AD1">
      <w:pPr>
        <w:pStyle w:val="Sinespaciado"/>
        <w:jc w:val="both"/>
        <w:rPr>
          <w:rFonts w:ascii="Arial" w:hAnsi="Arial" w:cs="Arial"/>
          <w:sz w:val="24"/>
        </w:rPr>
      </w:pPr>
      <w:r w:rsidRPr="00BA2ECC">
        <w:rPr>
          <w:rFonts w:ascii="Arial" w:hAnsi="Arial" w:cs="Arial"/>
          <w:sz w:val="24"/>
        </w:rPr>
        <w:t>4-Se coloca un poco en la mano para ver qué sucede.</w:t>
      </w:r>
    </w:p>
    <w:p w:rsidR="00E95AD1" w:rsidRPr="00BA2ECC" w:rsidRDefault="00E95AD1" w:rsidP="00E95AD1">
      <w:pPr>
        <w:pStyle w:val="Sinespaciado"/>
        <w:jc w:val="both"/>
        <w:rPr>
          <w:rFonts w:ascii="Arial" w:hAnsi="Arial" w:cs="Arial"/>
          <w:sz w:val="24"/>
        </w:rPr>
      </w:pPr>
      <w:r w:rsidRPr="00BA2ECC">
        <w:rPr>
          <w:rFonts w:ascii="Arial" w:hAnsi="Arial" w:cs="Arial"/>
          <w:sz w:val="24"/>
        </w:rPr>
        <w:t>5-La mezcla al ejercer presión se hace densa, pero al no ejercer presión sobre ella se hace liquida.</w:t>
      </w:r>
    </w:p>
    <w:p w:rsidR="00E95AD1" w:rsidRPr="00BA2ECC" w:rsidRDefault="00E95AD1" w:rsidP="00E95AD1">
      <w:pPr>
        <w:pStyle w:val="Sinespaciado"/>
        <w:jc w:val="both"/>
        <w:rPr>
          <w:rFonts w:ascii="Arial" w:hAnsi="Arial" w:cs="Arial"/>
          <w:sz w:val="24"/>
        </w:rPr>
      </w:pPr>
      <w:r w:rsidRPr="00BA2ECC">
        <w:rPr>
          <w:rFonts w:ascii="Arial" w:hAnsi="Arial" w:cs="Arial"/>
          <w:b/>
          <w:bCs/>
          <w:sz w:val="24"/>
        </w:rPr>
        <w:t xml:space="preserve">Cierre/evaluación: </w:t>
      </w:r>
      <w:r w:rsidRPr="00BA2ECC">
        <w:rPr>
          <w:rFonts w:ascii="Arial" w:hAnsi="Arial" w:cs="Arial"/>
          <w:sz w:val="24"/>
        </w:rPr>
        <w:t>En seguida se registra en el pizarrón los resultados. Sigue los pasos para la elaboración del experimento.</w:t>
      </w:r>
    </w:p>
    <w:p w:rsidR="00E95AD1" w:rsidRPr="00BA2ECC" w:rsidRDefault="00E95AD1" w:rsidP="00E95AD1">
      <w:pPr>
        <w:pStyle w:val="Sinespaciado"/>
        <w:jc w:val="both"/>
        <w:rPr>
          <w:rFonts w:ascii="Arial" w:hAnsi="Arial" w:cs="Arial"/>
          <w:sz w:val="24"/>
        </w:rPr>
      </w:pPr>
      <w:r w:rsidRPr="00BA2ECC">
        <w:rPr>
          <w:rFonts w:ascii="Arial" w:hAnsi="Arial" w:cs="Arial"/>
          <w:b/>
          <w:bCs/>
          <w:sz w:val="24"/>
        </w:rPr>
        <w:t xml:space="preserve">Tiempo: </w:t>
      </w:r>
      <w:r w:rsidRPr="00BA2ECC">
        <w:rPr>
          <w:rFonts w:ascii="Arial" w:hAnsi="Arial" w:cs="Arial"/>
          <w:sz w:val="24"/>
        </w:rPr>
        <w:t>20 minutos.</w:t>
      </w:r>
    </w:p>
    <w:p w:rsidR="00E95AD1" w:rsidRPr="00BA2ECC" w:rsidRDefault="00E95AD1" w:rsidP="00E95AD1">
      <w:pPr>
        <w:pStyle w:val="Sinespaciado"/>
        <w:jc w:val="both"/>
        <w:rPr>
          <w:rFonts w:ascii="Arial" w:hAnsi="Arial" w:cs="Arial"/>
          <w:sz w:val="24"/>
        </w:rPr>
      </w:pPr>
      <w:r w:rsidRPr="00BA2ECC">
        <w:rPr>
          <w:rFonts w:ascii="Arial" w:hAnsi="Arial" w:cs="Arial"/>
          <w:b/>
          <w:bCs/>
          <w:sz w:val="24"/>
        </w:rPr>
        <w:t xml:space="preserve">Espacio: </w:t>
      </w:r>
      <w:r w:rsidRPr="00BA2ECC">
        <w:rPr>
          <w:rFonts w:ascii="Arial" w:hAnsi="Arial" w:cs="Arial"/>
          <w:sz w:val="24"/>
        </w:rPr>
        <w:t>Dentro del salón.</w:t>
      </w:r>
    </w:p>
    <w:p w:rsidR="00E95AD1" w:rsidRPr="00BA2ECC" w:rsidRDefault="00E95AD1" w:rsidP="00E95AD1">
      <w:pPr>
        <w:pStyle w:val="Sinespaciado"/>
        <w:jc w:val="both"/>
        <w:rPr>
          <w:rFonts w:ascii="Arial" w:hAnsi="Arial" w:cs="Arial"/>
          <w:sz w:val="24"/>
        </w:rPr>
      </w:pPr>
      <w:r w:rsidRPr="00BA2ECC">
        <w:rPr>
          <w:rFonts w:ascii="Arial" w:hAnsi="Arial" w:cs="Arial"/>
          <w:b/>
          <w:bCs/>
          <w:sz w:val="24"/>
        </w:rPr>
        <w:t>Materiales:</w:t>
      </w:r>
      <w:r w:rsidRPr="00BA2ECC">
        <w:rPr>
          <w:rFonts w:ascii="Arial" w:hAnsi="Arial" w:cs="Arial"/>
          <w:sz w:val="24"/>
        </w:rPr>
        <w:t xml:space="preserve"> Maicena, agua y pasos del experimento en la televisión, platos hondos desechables, cucharas de plástico pequeñas y televisión y </w:t>
      </w:r>
      <w:proofErr w:type="spellStart"/>
      <w:r w:rsidRPr="00BA2ECC">
        <w:rPr>
          <w:rFonts w:ascii="Arial" w:hAnsi="Arial" w:cs="Arial"/>
          <w:sz w:val="24"/>
        </w:rPr>
        <w:t>lap</w:t>
      </w:r>
      <w:proofErr w:type="spellEnd"/>
      <w:r w:rsidRPr="00BA2ECC">
        <w:rPr>
          <w:rFonts w:ascii="Arial" w:hAnsi="Arial" w:cs="Arial"/>
          <w:sz w:val="24"/>
        </w:rPr>
        <w:t xml:space="preserve"> top.</w:t>
      </w:r>
    </w:p>
    <w:p w:rsidR="00E95AD1" w:rsidRDefault="00E95AD1" w:rsidP="00E95AD1">
      <w:pPr>
        <w:pStyle w:val="Sinespaciado"/>
        <w:jc w:val="both"/>
        <w:rPr>
          <w:rFonts w:ascii="Arial" w:hAnsi="Arial" w:cs="Arial"/>
          <w:b/>
          <w:bCs/>
          <w:i/>
          <w:sz w:val="24"/>
        </w:rPr>
      </w:pPr>
      <w:r w:rsidRPr="00CA6132">
        <w:rPr>
          <w:rFonts w:ascii="Arial" w:hAnsi="Arial" w:cs="Arial"/>
          <w:b/>
          <w:bCs/>
          <w:i/>
          <w:sz w:val="24"/>
          <w:highlight w:val="yellow"/>
          <w:u w:val="single"/>
        </w:rPr>
        <w:lastRenderedPageBreak/>
        <w:t>Observación:</w:t>
      </w:r>
      <w:r w:rsidRPr="00C52A07">
        <w:rPr>
          <w:rFonts w:ascii="Arial" w:hAnsi="Arial" w:cs="Arial"/>
          <w:b/>
          <w:bCs/>
          <w:i/>
          <w:sz w:val="24"/>
        </w:rPr>
        <w:t xml:space="preserve"> </w:t>
      </w:r>
      <w:r w:rsidRPr="00E95AD1">
        <w:rPr>
          <w:rFonts w:ascii="Arial" w:hAnsi="Arial" w:cs="Arial"/>
          <w:bCs/>
          <w:i/>
          <w:sz w:val="24"/>
        </w:rPr>
        <w:t>Al principio el alumno estaba apenado de que él era quien me iba ayudar a realizar el experimento, me iba diciendo el paso que seguía y todos le prestaban atención e incluso le preguntaban “Como Neithan” “Que sigue Neithan” él les contestaba.</w:t>
      </w:r>
      <w:r w:rsidRPr="00E95AD1">
        <w:rPr>
          <w:rFonts w:ascii="Arial" w:hAnsi="Arial" w:cs="Arial"/>
          <w:b/>
          <w:bCs/>
          <w:i/>
          <w:sz w:val="24"/>
        </w:rPr>
        <w:t xml:space="preserve"> </w:t>
      </w:r>
    </w:p>
    <w:p w:rsidR="00CF6740" w:rsidRDefault="00CF6740" w:rsidP="00E95AD1">
      <w:pPr>
        <w:pStyle w:val="Sinespaciado"/>
        <w:jc w:val="both"/>
        <w:rPr>
          <w:rFonts w:ascii="Arial" w:hAnsi="Arial" w:cs="Arial"/>
          <w:b/>
          <w:bCs/>
          <w:i/>
          <w:sz w:val="24"/>
        </w:rPr>
      </w:pPr>
    </w:p>
    <w:p w:rsidR="00CF6740" w:rsidRPr="00E95AD1" w:rsidRDefault="00CF6740" w:rsidP="00E95AD1">
      <w:pPr>
        <w:pStyle w:val="Sinespaciado"/>
        <w:jc w:val="both"/>
        <w:rPr>
          <w:rFonts w:ascii="Arial" w:hAnsi="Arial" w:cs="Arial"/>
          <w:i/>
          <w:sz w:val="24"/>
        </w:rPr>
      </w:pPr>
    </w:p>
    <w:p w:rsidR="00E95AD1" w:rsidRPr="00E95AD1" w:rsidRDefault="00E95AD1" w:rsidP="00E95AD1">
      <w:pPr>
        <w:pStyle w:val="Sinespaciado"/>
        <w:jc w:val="both"/>
        <w:rPr>
          <w:rFonts w:ascii="Arial" w:hAnsi="Arial" w:cs="Arial"/>
          <w:sz w:val="24"/>
        </w:rPr>
      </w:pPr>
      <w:r w:rsidRPr="00BA2ECC">
        <w:rPr>
          <w:rFonts w:ascii="Arial" w:hAnsi="Arial" w:cs="Arial"/>
          <w:b/>
          <w:bCs/>
          <w:sz w:val="24"/>
          <w:szCs w:val="24"/>
        </w:rPr>
        <w:t xml:space="preserve">CAMPO FORMATIVO: </w:t>
      </w:r>
      <w:r w:rsidRPr="00BA2ECC">
        <w:rPr>
          <w:rFonts w:ascii="Arial" w:hAnsi="Arial" w:cs="Arial"/>
          <w:sz w:val="24"/>
          <w:szCs w:val="24"/>
        </w:rPr>
        <w:t>Pensamiento matemático.</w:t>
      </w:r>
    </w:p>
    <w:p w:rsidR="00E95AD1" w:rsidRPr="00BA2ECC" w:rsidRDefault="00E95AD1" w:rsidP="00E95AD1">
      <w:pPr>
        <w:pStyle w:val="Sinespaciado"/>
        <w:jc w:val="both"/>
        <w:rPr>
          <w:rFonts w:ascii="Arial" w:hAnsi="Arial" w:cs="Arial"/>
          <w:sz w:val="24"/>
          <w:szCs w:val="24"/>
        </w:rPr>
      </w:pPr>
      <w:r w:rsidRPr="00BA2ECC">
        <w:rPr>
          <w:rFonts w:ascii="Arial" w:hAnsi="Arial" w:cs="Arial"/>
          <w:b/>
          <w:bCs/>
          <w:sz w:val="24"/>
          <w:szCs w:val="24"/>
        </w:rPr>
        <w:t xml:space="preserve">ASPECTO: </w:t>
      </w:r>
      <w:r w:rsidRPr="00BA2ECC">
        <w:rPr>
          <w:rFonts w:ascii="Arial" w:hAnsi="Arial" w:cs="Arial"/>
          <w:sz w:val="24"/>
          <w:szCs w:val="24"/>
        </w:rPr>
        <w:t>Número.</w:t>
      </w:r>
    </w:p>
    <w:p w:rsidR="00E95AD1" w:rsidRPr="00BA2ECC" w:rsidRDefault="00E95AD1" w:rsidP="00E95AD1">
      <w:pPr>
        <w:pStyle w:val="Sinespaciado"/>
        <w:jc w:val="both"/>
        <w:rPr>
          <w:rFonts w:ascii="Arial" w:hAnsi="Arial" w:cs="Arial"/>
          <w:sz w:val="24"/>
          <w:szCs w:val="24"/>
        </w:rPr>
      </w:pPr>
      <w:r w:rsidRPr="00BA2ECC">
        <w:rPr>
          <w:rFonts w:ascii="Arial" w:hAnsi="Arial" w:cs="Arial"/>
          <w:b/>
          <w:bCs/>
          <w:sz w:val="24"/>
          <w:szCs w:val="24"/>
        </w:rPr>
        <w:t xml:space="preserve">COMPETENCIA: </w:t>
      </w:r>
      <w:r w:rsidRPr="00BA2ECC">
        <w:rPr>
          <w:rFonts w:ascii="Arial" w:hAnsi="Arial" w:cs="Arial"/>
          <w:sz w:val="24"/>
          <w:szCs w:val="24"/>
          <w:lang w:val="es-ES"/>
        </w:rPr>
        <w:t>Utiliza los números en situaciones variadas que implican poner en práctica los principios del conteo.</w:t>
      </w:r>
    </w:p>
    <w:p w:rsidR="00E95AD1" w:rsidRPr="00BA2ECC" w:rsidRDefault="00E95AD1" w:rsidP="00E95AD1">
      <w:pPr>
        <w:pStyle w:val="Sinespaciado"/>
        <w:jc w:val="both"/>
        <w:rPr>
          <w:rFonts w:ascii="Arial" w:hAnsi="Arial" w:cs="Arial"/>
          <w:sz w:val="24"/>
          <w:szCs w:val="24"/>
        </w:rPr>
      </w:pPr>
      <w:r w:rsidRPr="00BA2ECC">
        <w:rPr>
          <w:rFonts w:ascii="Arial" w:hAnsi="Arial" w:cs="Arial"/>
          <w:b/>
          <w:bCs/>
          <w:sz w:val="24"/>
          <w:szCs w:val="24"/>
        </w:rPr>
        <w:t xml:space="preserve">APRENDIZAJE ESPERADO: </w:t>
      </w:r>
      <w:r w:rsidRPr="00BA2ECC">
        <w:rPr>
          <w:rFonts w:ascii="Arial" w:hAnsi="Arial" w:cs="Arial"/>
          <w:sz w:val="24"/>
          <w:szCs w:val="24"/>
          <w:lang w:val="es-ES"/>
        </w:rPr>
        <w:t>Compara colecciones, ya sea por correspondencia o por conteo, e identifica donde hay “más que”,  “menos que”, “la misma cantidad que”.</w:t>
      </w:r>
    </w:p>
    <w:p w:rsidR="00E95AD1" w:rsidRPr="00BA2ECC" w:rsidRDefault="00E95AD1" w:rsidP="00E95AD1">
      <w:pPr>
        <w:pStyle w:val="Sinespaciado"/>
        <w:jc w:val="both"/>
        <w:rPr>
          <w:rFonts w:ascii="Arial" w:hAnsi="Arial" w:cs="Arial"/>
          <w:sz w:val="24"/>
          <w:szCs w:val="24"/>
        </w:rPr>
      </w:pPr>
      <w:r w:rsidRPr="00BA2ECC">
        <w:rPr>
          <w:rFonts w:ascii="Arial" w:hAnsi="Arial" w:cs="Arial"/>
          <w:b/>
          <w:bCs/>
          <w:sz w:val="24"/>
          <w:szCs w:val="24"/>
        </w:rPr>
        <w:t xml:space="preserve">Nombre de la actividad: </w:t>
      </w:r>
      <w:r w:rsidRPr="00BA2ECC">
        <w:rPr>
          <w:rFonts w:ascii="Arial" w:hAnsi="Arial" w:cs="Arial"/>
          <w:sz w:val="24"/>
          <w:szCs w:val="24"/>
        </w:rPr>
        <w:t>Cuento estrellado.</w:t>
      </w:r>
    </w:p>
    <w:p w:rsidR="00E95AD1" w:rsidRPr="00BA2ECC" w:rsidRDefault="00E95AD1" w:rsidP="00E95AD1">
      <w:pPr>
        <w:pStyle w:val="Sinespaciado"/>
        <w:jc w:val="both"/>
        <w:rPr>
          <w:rFonts w:ascii="Arial" w:hAnsi="Arial" w:cs="Arial"/>
          <w:sz w:val="24"/>
          <w:szCs w:val="24"/>
        </w:rPr>
      </w:pPr>
      <w:r w:rsidRPr="00BA2ECC">
        <w:rPr>
          <w:rFonts w:ascii="Arial" w:hAnsi="Arial" w:cs="Arial"/>
          <w:b/>
          <w:bCs/>
          <w:sz w:val="24"/>
          <w:szCs w:val="24"/>
        </w:rPr>
        <w:t xml:space="preserve">Inicio: </w:t>
      </w:r>
      <w:r w:rsidRPr="00BA2ECC">
        <w:rPr>
          <w:rFonts w:ascii="Arial" w:hAnsi="Arial" w:cs="Arial"/>
          <w:sz w:val="24"/>
          <w:szCs w:val="24"/>
        </w:rPr>
        <w:t xml:space="preserve">Escucha en su lugar un cuento acerca del espacio y las estrellas. </w:t>
      </w:r>
    </w:p>
    <w:p w:rsidR="00E95AD1" w:rsidRPr="00BA2ECC" w:rsidRDefault="00E95AD1" w:rsidP="00E95AD1">
      <w:pPr>
        <w:pStyle w:val="Sinespaciado"/>
        <w:jc w:val="both"/>
        <w:rPr>
          <w:rFonts w:ascii="Arial" w:hAnsi="Arial" w:cs="Arial"/>
          <w:sz w:val="24"/>
          <w:szCs w:val="24"/>
        </w:rPr>
      </w:pPr>
      <w:r w:rsidRPr="00BA2ECC">
        <w:rPr>
          <w:rFonts w:ascii="Arial" w:hAnsi="Arial" w:cs="Arial"/>
          <w:b/>
          <w:bCs/>
          <w:sz w:val="24"/>
          <w:szCs w:val="24"/>
        </w:rPr>
        <w:t xml:space="preserve">Desarrollo: </w:t>
      </w:r>
      <w:r w:rsidRPr="00BA2ECC">
        <w:rPr>
          <w:rFonts w:ascii="Arial" w:hAnsi="Arial" w:cs="Arial"/>
          <w:sz w:val="24"/>
          <w:szCs w:val="24"/>
        </w:rPr>
        <w:t>Se d</w:t>
      </w:r>
      <w:r w:rsidR="00327817">
        <w:rPr>
          <w:rFonts w:ascii="Arial" w:hAnsi="Arial" w:cs="Arial"/>
          <w:sz w:val="24"/>
          <w:szCs w:val="24"/>
        </w:rPr>
        <w:t>ivide el pizarrón en dos, colocó</w:t>
      </w:r>
      <w:r w:rsidRPr="00BA2ECC">
        <w:rPr>
          <w:rFonts w:ascii="Arial" w:hAnsi="Arial" w:cs="Arial"/>
          <w:sz w:val="24"/>
          <w:szCs w:val="24"/>
        </w:rPr>
        <w:t xml:space="preserve"> de un lado algunas estrellas y en otro pasan alumnos a colocar estrellas de fomi de ambos lados, tendrá que contar y decir donde hay más, donde hay menos y si hay igual.</w:t>
      </w:r>
    </w:p>
    <w:p w:rsidR="00E95AD1" w:rsidRPr="00BA2ECC" w:rsidRDefault="00E95AD1" w:rsidP="00E95AD1">
      <w:pPr>
        <w:pStyle w:val="Sinespaciado"/>
        <w:jc w:val="both"/>
        <w:rPr>
          <w:rFonts w:ascii="Arial" w:hAnsi="Arial" w:cs="Arial"/>
          <w:sz w:val="24"/>
          <w:szCs w:val="24"/>
        </w:rPr>
      </w:pPr>
      <w:r w:rsidRPr="00BA2ECC">
        <w:rPr>
          <w:rFonts w:ascii="Arial" w:hAnsi="Arial" w:cs="Arial"/>
          <w:b/>
          <w:bCs/>
          <w:sz w:val="24"/>
          <w:szCs w:val="24"/>
        </w:rPr>
        <w:t xml:space="preserve">Cierre/evaluación: </w:t>
      </w:r>
      <w:r w:rsidRPr="00BA2ECC">
        <w:rPr>
          <w:rFonts w:ascii="Arial" w:hAnsi="Arial" w:cs="Arial"/>
          <w:sz w:val="24"/>
          <w:szCs w:val="24"/>
        </w:rPr>
        <w:t xml:space="preserve">Responde a cuestionamientos, ¿Dónde hay más? ¿Dónde hay menos? ¿Hay la misma cantidad? </w:t>
      </w:r>
    </w:p>
    <w:p w:rsidR="00E95AD1" w:rsidRPr="00BA2ECC" w:rsidRDefault="00E95AD1" w:rsidP="00E95AD1">
      <w:pPr>
        <w:pStyle w:val="Sinespaciado"/>
        <w:jc w:val="both"/>
        <w:rPr>
          <w:rFonts w:ascii="Arial" w:hAnsi="Arial" w:cs="Arial"/>
          <w:sz w:val="24"/>
          <w:szCs w:val="24"/>
        </w:rPr>
      </w:pPr>
      <w:r w:rsidRPr="00BA2ECC">
        <w:rPr>
          <w:rFonts w:ascii="Arial" w:hAnsi="Arial" w:cs="Arial"/>
          <w:b/>
          <w:bCs/>
          <w:sz w:val="24"/>
          <w:szCs w:val="24"/>
        </w:rPr>
        <w:t xml:space="preserve">Tiempo: </w:t>
      </w:r>
      <w:r w:rsidRPr="00BA2ECC">
        <w:rPr>
          <w:rFonts w:ascii="Arial" w:hAnsi="Arial" w:cs="Arial"/>
          <w:sz w:val="24"/>
          <w:szCs w:val="24"/>
        </w:rPr>
        <w:t>15 minutos</w:t>
      </w:r>
    </w:p>
    <w:p w:rsidR="00E95AD1" w:rsidRPr="00BA2ECC" w:rsidRDefault="00E95AD1" w:rsidP="00E95AD1">
      <w:pPr>
        <w:pStyle w:val="Sinespaciado"/>
        <w:jc w:val="both"/>
        <w:rPr>
          <w:rFonts w:ascii="Arial" w:hAnsi="Arial" w:cs="Arial"/>
          <w:sz w:val="24"/>
          <w:szCs w:val="24"/>
        </w:rPr>
      </w:pPr>
      <w:r w:rsidRPr="00BA2ECC">
        <w:rPr>
          <w:rFonts w:ascii="Arial" w:hAnsi="Arial" w:cs="Arial"/>
          <w:b/>
          <w:bCs/>
          <w:sz w:val="24"/>
          <w:szCs w:val="24"/>
        </w:rPr>
        <w:t xml:space="preserve">Espacio: </w:t>
      </w:r>
      <w:r w:rsidRPr="00BA2ECC">
        <w:rPr>
          <w:rFonts w:ascii="Arial" w:hAnsi="Arial" w:cs="Arial"/>
          <w:sz w:val="24"/>
          <w:szCs w:val="24"/>
        </w:rPr>
        <w:t>Dentro del salón.</w:t>
      </w:r>
    </w:p>
    <w:p w:rsidR="00E95AD1" w:rsidRPr="00BA2ECC" w:rsidRDefault="00E95AD1" w:rsidP="00E95AD1">
      <w:pPr>
        <w:pStyle w:val="Sinespaciado"/>
        <w:jc w:val="both"/>
        <w:rPr>
          <w:rFonts w:ascii="Arial" w:hAnsi="Arial" w:cs="Arial"/>
          <w:sz w:val="24"/>
          <w:szCs w:val="24"/>
        </w:rPr>
      </w:pPr>
      <w:r w:rsidRPr="00BA2ECC">
        <w:rPr>
          <w:rFonts w:ascii="Arial" w:hAnsi="Arial" w:cs="Arial"/>
          <w:b/>
          <w:bCs/>
          <w:sz w:val="24"/>
          <w:szCs w:val="24"/>
        </w:rPr>
        <w:t xml:space="preserve">Materiales: </w:t>
      </w:r>
      <w:r w:rsidRPr="00BA2ECC">
        <w:rPr>
          <w:rFonts w:ascii="Arial" w:hAnsi="Arial" w:cs="Arial"/>
          <w:sz w:val="24"/>
          <w:szCs w:val="24"/>
        </w:rPr>
        <w:t>Cuento estrellado y estrellas de fomi.</w:t>
      </w:r>
    </w:p>
    <w:p w:rsidR="00327817" w:rsidRDefault="00E95AD1" w:rsidP="00E95AD1">
      <w:pPr>
        <w:pStyle w:val="Sinespaciado"/>
        <w:jc w:val="both"/>
        <w:rPr>
          <w:rFonts w:ascii="Arial" w:hAnsi="Arial" w:cs="Arial"/>
          <w:b/>
          <w:bCs/>
          <w:i/>
          <w:sz w:val="24"/>
          <w:szCs w:val="24"/>
        </w:rPr>
      </w:pPr>
      <w:r w:rsidRPr="00CA6132">
        <w:rPr>
          <w:rFonts w:ascii="Arial" w:hAnsi="Arial" w:cs="Arial"/>
          <w:b/>
          <w:bCs/>
          <w:i/>
          <w:sz w:val="24"/>
          <w:szCs w:val="24"/>
          <w:highlight w:val="yellow"/>
          <w:u w:val="single"/>
        </w:rPr>
        <w:t>Observaciones:</w:t>
      </w:r>
      <w:r w:rsidR="00327817" w:rsidRPr="00327817">
        <w:rPr>
          <w:rFonts w:ascii="Arial" w:hAnsi="Arial" w:cs="Arial"/>
          <w:b/>
          <w:bCs/>
          <w:i/>
          <w:sz w:val="24"/>
          <w:szCs w:val="24"/>
        </w:rPr>
        <w:t xml:space="preserve"> </w:t>
      </w:r>
      <w:r w:rsidR="00327817" w:rsidRPr="00327817">
        <w:rPr>
          <w:rFonts w:ascii="Arial" w:hAnsi="Arial" w:cs="Arial"/>
          <w:bCs/>
          <w:i/>
          <w:sz w:val="24"/>
          <w:szCs w:val="24"/>
        </w:rPr>
        <w:t>Conté el cuento, al terminar les dije me duele la garganta quien puede ayudarme a contarlo de nuevo, la mayoría levantaron la mano e incluso Neithan, le di la oportunidad y lo contó muy bien, en el recreo le pedían al alumno que se los contara.</w:t>
      </w:r>
      <w:r w:rsidR="00327817" w:rsidRPr="00327817">
        <w:rPr>
          <w:rFonts w:ascii="Arial" w:hAnsi="Arial" w:cs="Arial"/>
          <w:b/>
          <w:bCs/>
          <w:i/>
          <w:sz w:val="24"/>
          <w:szCs w:val="24"/>
        </w:rPr>
        <w:t xml:space="preserve"> </w:t>
      </w:r>
    </w:p>
    <w:p w:rsidR="00327817" w:rsidRPr="00327817" w:rsidRDefault="00327817" w:rsidP="00E95AD1">
      <w:pPr>
        <w:pStyle w:val="Sinespaciado"/>
        <w:jc w:val="both"/>
        <w:rPr>
          <w:rFonts w:ascii="Arial" w:hAnsi="Arial" w:cs="Arial"/>
          <w:b/>
          <w:bCs/>
          <w:i/>
          <w:sz w:val="24"/>
          <w:szCs w:val="24"/>
        </w:rPr>
      </w:pPr>
    </w:p>
    <w:p w:rsidR="00327817" w:rsidRDefault="00327817" w:rsidP="00E95AD1">
      <w:pPr>
        <w:pStyle w:val="Sinespaciado"/>
        <w:jc w:val="both"/>
        <w:rPr>
          <w:rFonts w:ascii="Arial" w:hAnsi="Arial" w:cs="Arial"/>
          <w:b/>
          <w:bCs/>
          <w:sz w:val="24"/>
          <w:szCs w:val="24"/>
        </w:rPr>
      </w:pPr>
    </w:p>
    <w:p w:rsidR="00E95AD1" w:rsidRPr="00BA2ECC" w:rsidRDefault="00E95AD1" w:rsidP="00E95AD1">
      <w:pPr>
        <w:pStyle w:val="Sinespaciado"/>
        <w:jc w:val="both"/>
        <w:rPr>
          <w:rFonts w:ascii="Arial" w:hAnsi="Arial" w:cs="Arial"/>
          <w:sz w:val="24"/>
        </w:rPr>
      </w:pPr>
      <w:r w:rsidRPr="00BA2ECC">
        <w:rPr>
          <w:rFonts w:ascii="Arial" w:hAnsi="Arial" w:cs="Arial"/>
          <w:b/>
          <w:bCs/>
          <w:sz w:val="24"/>
        </w:rPr>
        <w:t xml:space="preserve">CAMPO FORMATIVO: </w:t>
      </w:r>
      <w:r w:rsidRPr="00BA2ECC">
        <w:rPr>
          <w:rFonts w:ascii="Arial" w:hAnsi="Arial" w:cs="Arial"/>
          <w:sz w:val="24"/>
        </w:rPr>
        <w:t>Exploración y conocimiento del mundo.</w:t>
      </w:r>
    </w:p>
    <w:p w:rsidR="00E95AD1" w:rsidRPr="00BA2ECC" w:rsidRDefault="00E95AD1" w:rsidP="00E95AD1">
      <w:pPr>
        <w:pStyle w:val="Sinespaciado"/>
        <w:jc w:val="both"/>
        <w:rPr>
          <w:rFonts w:ascii="Arial" w:hAnsi="Arial" w:cs="Arial"/>
          <w:sz w:val="24"/>
        </w:rPr>
      </w:pPr>
      <w:r w:rsidRPr="00BA2ECC">
        <w:rPr>
          <w:rFonts w:ascii="Arial" w:hAnsi="Arial" w:cs="Arial"/>
          <w:b/>
          <w:bCs/>
          <w:sz w:val="24"/>
        </w:rPr>
        <w:t xml:space="preserve">ASPECTO: </w:t>
      </w:r>
      <w:r w:rsidRPr="00BA2ECC">
        <w:rPr>
          <w:rFonts w:ascii="Arial" w:hAnsi="Arial" w:cs="Arial"/>
          <w:sz w:val="24"/>
        </w:rPr>
        <w:t>Mundo natural.</w:t>
      </w:r>
    </w:p>
    <w:p w:rsidR="00E95AD1" w:rsidRPr="00BA2ECC" w:rsidRDefault="00E95AD1" w:rsidP="00E95AD1">
      <w:pPr>
        <w:pStyle w:val="Sinespaciado"/>
        <w:jc w:val="both"/>
        <w:rPr>
          <w:rFonts w:ascii="Arial" w:hAnsi="Arial" w:cs="Arial"/>
          <w:sz w:val="24"/>
        </w:rPr>
      </w:pPr>
      <w:r w:rsidRPr="00BA2ECC">
        <w:rPr>
          <w:rFonts w:ascii="Arial" w:hAnsi="Arial" w:cs="Arial"/>
          <w:b/>
          <w:bCs/>
          <w:sz w:val="24"/>
        </w:rPr>
        <w:t xml:space="preserve">COMPETENCIA: </w:t>
      </w:r>
      <w:r w:rsidRPr="00BA2ECC">
        <w:rPr>
          <w:rFonts w:ascii="Arial" w:hAnsi="Arial" w:cs="Arial"/>
          <w:sz w:val="24"/>
        </w:rPr>
        <w:t>Formula suposiciones argumentadas sobre fenómenos y procesos.</w:t>
      </w:r>
    </w:p>
    <w:p w:rsidR="00E95AD1" w:rsidRPr="00BA2ECC" w:rsidRDefault="00E95AD1" w:rsidP="00E95AD1">
      <w:pPr>
        <w:pStyle w:val="Sinespaciado"/>
        <w:jc w:val="both"/>
        <w:rPr>
          <w:rFonts w:ascii="Arial" w:hAnsi="Arial" w:cs="Arial"/>
          <w:sz w:val="24"/>
        </w:rPr>
      </w:pPr>
      <w:r w:rsidRPr="00BA2ECC">
        <w:rPr>
          <w:rFonts w:ascii="Arial" w:hAnsi="Arial" w:cs="Arial"/>
          <w:b/>
          <w:bCs/>
          <w:sz w:val="24"/>
        </w:rPr>
        <w:t xml:space="preserve">APRENDIZAJE ESPERADO: </w:t>
      </w:r>
      <w:r w:rsidRPr="00BA2ECC">
        <w:rPr>
          <w:rFonts w:ascii="Arial" w:hAnsi="Arial" w:cs="Arial"/>
          <w:sz w:val="24"/>
        </w:rPr>
        <w:t>Especula sobre lo que cree que va a pasar en una situación observable; por ejemplo, al hervir agua, al mezclar elementos como agua con aceite, con tierra, con azúcar, y observa las reacciones y explica lo que ve que pasó.</w:t>
      </w:r>
    </w:p>
    <w:p w:rsidR="00E95AD1" w:rsidRPr="00BA2ECC" w:rsidRDefault="00E95AD1" w:rsidP="00E95AD1">
      <w:pPr>
        <w:pStyle w:val="Sinespaciado"/>
        <w:jc w:val="both"/>
        <w:rPr>
          <w:rFonts w:ascii="Arial" w:hAnsi="Arial" w:cs="Arial"/>
          <w:sz w:val="24"/>
        </w:rPr>
      </w:pPr>
      <w:r w:rsidRPr="00BA2ECC">
        <w:rPr>
          <w:rFonts w:ascii="Arial" w:hAnsi="Arial" w:cs="Arial"/>
          <w:b/>
          <w:bCs/>
          <w:sz w:val="24"/>
        </w:rPr>
        <w:t xml:space="preserve">Nombre de la actividad: </w:t>
      </w:r>
      <w:r w:rsidRPr="00BA2ECC">
        <w:rPr>
          <w:rFonts w:ascii="Arial" w:hAnsi="Arial" w:cs="Arial"/>
          <w:sz w:val="24"/>
        </w:rPr>
        <w:t>Cohete en la</w:t>
      </w:r>
      <w:r w:rsidR="00711ED5">
        <w:rPr>
          <w:rFonts w:ascii="Arial" w:hAnsi="Arial" w:cs="Arial"/>
          <w:sz w:val="24"/>
        </w:rPr>
        <w:t>s</w:t>
      </w:r>
      <w:r w:rsidRPr="00BA2ECC">
        <w:rPr>
          <w:rFonts w:ascii="Arial" w:hAnsi="Arial" w:cs="Arial"/>
          <w:sz w:val="24"/>
        </w:rPr>
        <w:t xml:space="preserve"> alturas.</w:t>
      </w:r>
    </w:p>
    <w:p w:rsidR="00E95AD1" w:rsidRPr="00BA2ECC" w:rsidRDefault="00E95AD1" w:rsidP="00E95AD1">
      <w:pPr>
        <w:pStyle w:val="Sinespaciado"/>
        <w:jc w:val="both"/>
        <w:rPr>
          <w:rFonts w:ascii="Arial" w:hAnsi="Arial" w:cs="Arial"/>
          <w:sz w:val="24"/>
        </w:rPr>
      </w:pPr>
      <w:r w:rsidRPr="00BA2ECC">
        <w:rPr>
          <w:rFonts w:ascii="Arial" w:hAnsi="Arial" w:cs="Arial"/>
          <w:b/>
          <w:bCs/>
          <w:sz w:val="24"/>
        </w:rPr>
        <w:t xml:space="preserve">Inicio: </w:t>
      </w:r>
      <w:r w:rsidRPr="00BA2ECC">
        <w:rPr>
          <w:rFonts w:ascii="Arial" w:hAnsi="Arial" w:cs="Arial"/>
          <w:sz w:val="24"/>
        </w:rPr>
        <w:t>Escucha que lanzaremos un cohete que contiene vinagre y bicarbonato de sodio en el patio.</w:t>
      </w:r>
    </w:p>
    <w:p w:rsidR="00E95AD1" w:rsidRPr="00BA2ECC" w:rsidRDefault="00E95AD1" w:rsidP="00E95AD1">
      <w:pPr>
        <w:pStyle w:val="Sinespaciado"/>
        <w:jc w:val="both"/>
        <w:rPr>
          <w:rFonts w:ascii="Arial" w:hAnsi="Arial" w:cs="Arial"/>
          <w:sz w:val="24"/>
        </w:rPr>
      </w:pPr>
      <w:r w:rsidRPr="00BA2ECC">
        <w:rPr>
          <w:rFonts w:ascii="Arial" w:hAnsi="Arial" w:cs="Arial"/>
          <w:b/>
          <w:bCs/>
          <w:sz w:val="24"/>
        </w:rPr>
        <w:t xml:space="preserve">Desarrollo: </w:t>
      </w:r>
      <w:r w:rsidRPr="00BA2ECC">
        <w:rPr>
          <w:rFonts w:ascii="Arial" w:hAnsi="Arial" w:cs="Arial"/>
          <w:sz w:val="24"/>
        </w:rPr>
        <w:t xml:space="preserve">Escucha y observa lo materiales que se utilizan, se pegan tres aletas de papel en los lados de la botellas en el mismo nivel,  se coloca un poco de vinagre en la botella de adentro, en un papel se coloca un poco de bicarbonato de sodio en una servilleta y se enrolla atando hilo alrededor dejando una parte de hilo colgando, se tapa la botella con un corcho, dejando colgando la servilleta con el contenido; después se corta la otra botella de plástico  para que se la base cuando </w:t>
      </w:r>
      <w:r w:rsidRPr="00BA2ECC">
        <w:rPr>
          <w:rFonts w:ascii="Arial" w:hAnsi="Arial" w:cs="Arial"/>
          <w:sz w:val="24"/>
        </w:rPr>
        <w:lastRenderedPageBreak/>
        <w:t>coloquemos boca bajo la botella con el contenido y salga disparado. (El alumno Neithan me ira pasando el material a utilizar)</w:t>
      </w:r>
    </w:p>
    <w:p w:rsidR="00E95AD1" w:rsidRPr="00BA2ECC" w:rsidRDefault="00E95AD1" w:rsidP="00E95AD1">
      <w:pPr>
        <w:pStyle w:val="Sinespaciado"/>
        <w:jc w:val="both"/>
        <w:rPr>
          <w:rFonts w:ascii="Arial" w:hAnsi="Arial" w:cs="Arial"/>
          <w:sz w:val="24"/>
        </w:rPr>
      </w:pPr>
      <w:r w:rsidRPr="00BA2ECC">
        <w:rPr>
          <w:rFonts w:ascii="Arial" w:hAnsi="Arial" w:cs="Arial"/>
          <w:b/>
          <w:bCs/>
          <w:sz w:val="24"/>
        </w:rPr>
        <w:t xml:space="preserve">Cierre/evaluación: </w:t>
      </w:r>
      <w:r w:rsidRPr="00BA2ECC">
        <w:rPr>
          <w:rFonts w:ascii="Arial" w:hAnsi="Arial" w:cs="Arial"/>
          <w:sz w:val="24"/>
        </w:rPr>
        <w:t xml:space="preserve">Salen al patio para ver despegar el cohete espacial. ¿Qué sucedió? ¿Funcionó? ¿Voló alto o bajo? ¿Qué fue lo que </w:t>
      </w:r>
      <w:r w:rsidR="00327817" w:rsidRPr="00BA2ECC">
        <w:rPr>
          <w:rFonts w:ascii="Arial" w:hAnsi="Arial" w:cs="Arial"/>
          <w:sz w:val="24"/>
        </w:rPr>
        <w:t>más</w:t>
      </w:r>
      <w:r w:rsidRPr="00BA2ECC">
        <w:rPr>
          <w:rFonts w:ascii="Arial" w:hAnsi="Arial" w:cs="Arial"/>
          <w:sz w:val="24"/>
        </w:rPr>
        <w:t xml:space="preserve"> te  gustó del cohete? ¿Por qué salió disparado? </w:t>
      </w:r>
    </w:p>
    <w:p w:rsidR="00E95AD1" w:rsidRPr="00BA2ECC" w:rsidRDefault="00E95AD1" w:rsidP="00E95AD1">
      <w:pPr>
        <w:pStyle w:val="Sinespaciado"/>
        <w:jc w:val="both"/>
        <w:rPr>
          <w:rFonts w:ascii="Arial" w:hAnsi="Arial" w:cs="Arial"/>
          <w:sz w:val="24"/>
        </w:rPr>
      </w:pPr>
      <w:r w:rsidRPr="00BA2ECC">
        <w:rPr>
          <w:rFonts w:ascii="Arial" w:hAnsi="Arial" w:cs="Arial"/>
          <w:b/>
          <w:bCs/>
          <w:sz w:val="24"/>
        </w:rPr>
        <w:t xml:space="preserve">Tiempo: </w:t>
      </w:r>
      <w:r w:rsidRPr="00BA2ECC">
        <w:rPr>
          <w:rFonts w:ascii="Arial" w:hAnsi="Arial" w:cs="Arial"/>
          <w:sz w:val="24"/>
        </w:rPr>
        <w:t>15 minutos.</w:t>
      </w:r>
    </w:p>
    <w:p w:rsidR="00E95AD1" w:rsidRPr="00BA2ECC" w:rsidRDefault="00E95AD1" w:rsidP="00E95AD1">
      <w:pPr>
        <w:pStyle w:val="Sinespaciado"/>
        <w:jc w:val="both"/>
        <w:rPr>
          <w:rFonts w:ascii="Arial" w:hAnsi="Arial" w:cs="Arial"/>
          <w:sz w:val="24"/>
        </w:rPr>
      </w:pPr>
      <w:r w:rsidRPr="00BA2ECC">
        <w:rPr>
          <w:rFonts w:ascii="Arial" w:hAnsi="Arial" w:cs="Arial"/>
          <w:b/>
          <w:bCs/>
          <w:sz w:val="24"/>
        </w:rPr>
        <w:t xml:space="preserve">Espacio: </w:t>
      </w:r>
      <w:r w:rsidRPr="00BA2ECC">
        <w:rPr>
          <w:rFonts w:ascii="Arial" w:hAnsi="Arial" w:cs="Arial"/>
          <w:sz w:val="24"/>
        </w:rPr>
        <w:t>Dentro y fuera del salón.</w:t>
      </w:r>
    </w:p>
    <w:p w:rsidR="00E95AD1" w:rsidRPr="00BA2ECC" w:rsidRDefault="00E95AD1" w:rsidP="00E95AD1">
      <w:pPr>
        <w:pStyle w:val="Sinespaciado"/>
        <w:jc w:val="both"/>
        <w:rPr>
          <w:rFonts w:ascii="Arial" w:hAnsi="Arial" w:cs="Arial"/>
          <w:sz w:val="24"/>
        </w:rPr>
      </w:pPr>
      <w:r w:rsidRPr="00BA2ECC">
        <w:rPr>
          <w:rFonts w:ascii="Arial" w:hAnsi="Arial" w:cs="Arial"/>
          <w:b/>
          <w:bCs/>
          <w:sz w:val="24"/>
        </w:rPr>
        <w:t xml:space="preserve">Materiales: </w:t>
      </w:r>
      <w:r w:rsidRPr="00BA2ECC">
        <w:rPr>
          <w:rFonts w:ascii="Arial" w:hAnsi="Arial" w:cs="Arial"/>
          <w:sz w:val="24"/>
        </w:rPr>
        <w:t>Dos botellas de plástico, aletas de papel, cono de papel, tijeras, cinta, hilo, corcho, vinagre, bicarbonato de sodio,</w:t>
      </w:r>
    </w:p>
    <w:p w:rsidR="00C52A07" w:rsidRDefault="00E95AD1" w:rsidP="00711ED5">
      <w:pPr>
        <w:pStyle w:val="Sinespaciado"/>
        <w:jc w:val="both"/>
        <w:rPr>
          <w:rFonts w:ascii="Arial" w:hAnsi="Arial" w:cs="Arial"/>
          <w:i/>
          <w:sz w:val="24"/>
        </w:rPr>
      </w:pPr>
      <w:r w:rsidRPr="00CA6132">
        <w:rPr>
          <w:rFonts w:ascii="Arial" w:hAnsi="Arial" w:cs="Arial"/>
          <w:b/>
          <w:bCs/>
          <w:i/>
          <w:sz w:val="24"/>
          <w:highlight w:val="yellow"/>
          <w:u w:val="single"/>
        </w:rPr>
        <w:t>Observaciones:</w:t>
      </w:r>
      <w:r w:rsidR="00327817" w:rsidRPr="00327817">
        <w:rPr>
          <w:rFonts w:ascii="Arial" w:hAnsi="Arial" w:cs="Arial"/>
          <w:b/>
          <w:bCs/>
          <w:i/>
          <w:sz w:val="24"/>
        </w:rPr>
        <w:t xml:space="preserve"> </w:t>
      </w:r>
      <w:r w:rsidR="00327817" w:rsidRPr="00327817">
        <w:rPr>
          <w:rFonts w:ascii="Arial" w:hAnsi="Arial" w:cs="Arial"/>
          <w:bCs/>
          <w:i/>
          <w:sz w:val="24"/>
        </w:rPr>
        <w:t>Me ayudó Netihan y otro</w:t>
      </w:r>
      <w:r w:rsidR="00327817">
        <w:rPr>
          <w:rFonts w:ascii="Arial" w:hAnsi="Arial" w:cs="Arial"/>
          <w:bCs/>
          <w:i/>
          <w:sz w:val="24"/>
        </w:rPr>
        <w:t>s</w:t>
      </w:r>
      <w:r w:rsidR="00327817" w:rsidRPr="00327817">
        <w:rPr>
          <w:rFonts w:ascii="Arial" w:hAnsi="Arial" w:cs="Arial"/>
          <w:bCs/>
          <w:i/>
          <w:sz w:val="24"/>
        </w:rPr>
        <w:t xml:space="preserve"> compañeros, ya que el alumno Adrián se quejó de que siempre elegía a Netihan, así que escogí a dos compañeros más para que ayudara.</w:t>
      </w:r>
    </w:p>
    <w:p w:rsidR="00711ED5" w:rsidRPr="00711ED5" w:rsidRDefault="00711ED5" w:rsidP="00711ED5">
      <w:pPr>
        <w:pStyle w:val="Sinespaciado"/>
        <w:jc w:val="both"/>
        <w:rPr>
          <w:rFonts w:ascii="Arial" w:hAnsi="Arial" w:cs="Arial"/>
          <w:i/>
          <w:sz w:val="24"/>
        </w:rPr>
      </w:pPr>
    </w:p>
    <w:p w:rsidR="00711ED5" w:rsidRDefault="00711ED5">
      <w:pPr>
        <w:rPr>
          <w:rFonts w:ascii="Arial" w:hAnsi="Arial" w:cs="Arial"/>
          <w:sz w:val="24"/>
        </w:rPr>
      </w:pPr>
    </w:p>
    <w:p w:rsidR="00CF6740" w:rsidRDefault="00CF6740" w:rsidP="00796E30">
      <w:pPr>
        <w:spacing w:line="360" w:lineRule="auto"/>
        <w:jc w:val="both"/>
        <w:rPr>
          <w:rFonts w:ascii="Arial" w:hAnsi="Arial" w:cs="Arial"/>
          <w:sz w:val="24"/>
        </w:rPr>
      </w:pPr>
      <w:r>
        <w:rPr>
          <w:rFonts w:ascii="Arial" w:hAnsi="Arial" w:cs="Arial"/>
          <w:sz w:val="24"/>
        </w:rPr>
        <w:t>En el contexto áulico; la discriminación por parte de sus compañero es elevada, es por eso que aplique actividades donde el fuera quien me ayudará y les dijera que actividad vamos hacer y cómo hacerla, el uso de material didáctico fue adecuado para las actividades, apliqué talleres rotativos, cantamos, y sobre todo trabajamos en equipo, el alumno logró convivir con todos y se desenvuelve cada día más.</w:t>
      </w:r>
    </w:p>
    <w:p w:rsidR="00CF6740" w:rsidRPr="00AB1273" w:rsidRDefault="00CF6740" w:rsidP="00EF1A41">
      <w:pPr>
        <w:spacing w:line="360" w:lineRule="auto"/>
        <w:jc w:val="both"/>
        <w:rPr>
          <w:rFonts w:ascii="Arial" w:hAnsi="Arial" w:cs="Arial"/>
          <w:sz w:val="24"/>
        </w:rPr>
      </w:pPr>
      <w:r>
        <w:rPr>
          <w:rFonts w:ascii="Arial" w:hAnsi="Arial" w:cs="Arial"/>
          <w:sz w:val="24"/>
        </w:rPr>
        <w:t>En cuanto al contexto escolar, no se encuentra el equipo necesario para atender al alumno, una estrategia que aún sigue en pie es que exista un equipo adecuado y completo de USAER, ya que solo esa presente la maestra de pedagogía que es la que lo está tratando.</w:t>
      </w:r>
    </w:p>
    <w:p w:rsidR="005948AD" w:rsidRDefault="00796E30" w:rsidP="00EF1A41">
      <w:pPr>
        <w:spacing w:line="360" w:lineRule="auto"/>
        <w:jc w:val="both"/>
        <w:rPr>
          <w:rFonts w:ascii="Arial" w:hAnsi="Arial" w:cs="Arial"/>
          <w:sz w:val="24"/>
        </w:rPr>
      </w:pPr>
      <w:r>
        <w:rPr>
          <w:rFonts w:ascii="Arial" w:hAnsi="Arial" w:cs="Arial"/>
          <w:sz w:val="24"/>
        </w:rPr>
        <w:t>Todas estas estrategias</w:t>
      </w:r>
      <w:r w:rsidR="00C52A07">
        <w:rPr>
          <w:rFonts w:ascii="Arial" w:hAnsi="Arial" w:cs="Arial"/>
          <w:sz w:val="24"/>
        </w:rPr>
        <w:t xml:space="preserve"> y adecuaciones a mi planeación me ayudaron ya</w:t>
      </w:r>
      <w:r>
        <w:rPr>
          <w:rFonts w:ascii="Arial" w:hAnsi="Arial" w:cs="Arial"/>
          <w:sz w:val="24"/>
        </w:rPr>
        <w:t xml:space="preserve"> que </w:t>
      </w:r>
      <w:r w:rsidR="00C52A07">
        <w:rPr>
          <w:rFonts w:ascii="Arial" w:hAnsi="Arial" w:cs="Arial"/>
          <w:sz w:val="24"/>
        </w:rPr>
        <w:t xml:space="preserve">las </w:t>
      </w:r>
      <w:r>
        <w:rPr>
          <w:rFonts w:ascii="Arial" w:hAnsi="Arial" w:cs="Arial"/>
          <w:sz w:val="24"/>
        </w:rPr>
        <w:t>implementé, sobre todo el apoyo de los padres de familia que siguen</w:t>
      </w:r>
      <w:r w:rsidR="00C52A07">
        <w:rPr>
          <w:rFonts w:ascii="Arial" w:hAnsi="Arial" w:cs="Arial"/>
          <w:sz w:val="24"/>
        </w:rPr>
        <w:t xml:space="preserve"> </w:t>
      </w:r>
      <w:r>
        <w:rPr>
          <w:rFonts w:ascii="Arial" w:hAnsi="Arial" w:cs="Arial"/>
          <w:sz w:val="24"/>
        </w:rPr>
        <w:t>estimulándolo, se ha logrado un gran avance en todo</w:t>
      </w:r>
      <w:r w:rsidR="00EF1A41">
        <w:rPr>
          <w:rFonts w:ascii="Arial" w:hAnsi="Arial" w:cs="Arial"/>
          <w:sz w:val="24"/>
        </w:rPr>
        <w:t>s los aspectos con el alumno Neithan.  Otra de las estrategias que seguiré trabajando es la realización de experimentos, recetas o armar objetos, ya que se desarrollan.</w:t>
      </w:r>
    </w:p>
    <w:p w:rsidR="005948AD" w:rsidRPr="00711ED5" w:rsidRDefault="005948AD" w:rsidP="00711ED5">
      <w:pPr>
        <w:spacing w:after="0" w:line="360" w:lineRule="auto"/>
        <w:jc w:val="both"/>
        <w:rPr>
          <w:rFonts w:ascii="Arial" w:hAnsi="Arial" w:cs="Arial"/>
          <w:bCs/>
          <w:sz w:val="24"/>
          <w:szCs w:val="24"/>
        </w:rPr>
      </w:pPr>
      <w:r>
        <w:rPr>
          <w:rFonts w:ascii="Arial" w:hAnsi="Arial" w:cs="Arial"/>
          <w:bCs/>
          <w:sz w:val="24"/>
          <w:szCs w:val="24"/>
        </w:rPr>
        <w:t xml:space="preserve">Al realizar las adecuaciones curriculares donde se incluyeron diversas actividades en equipos y de manera grupal en la planeación; con el fin que exista interacción entre todos los alumnos, trabajo donde se requiera el apoyo del compañero; </w:t>
      </w:r>
      <w:r w:rsidRPr="00A97FC1">
        <w:rPr>
          <w:rFonts w:ascii="Arial" w:hAnsi="Arial" w:cs="Arial"/>
          <w:bCs/>
          <w:sz w:val="24"/>
          <w:szCs w:val="24"/>
        </w:rPr>
        <w:t>se pretende que exista comunicación, participación por parte del equipo, cooperación, y se den cuenta que necesitamos ayuda de nuestros compañeros para realizar esta actividad</w:t>
      </w:r>
      <w:r>
        <w:rPr>
          <w:rFonts w:ascii="Arial" w:hAnsi="Arial" w:cs="Arial"/>
          <w:bCs/>
          <w:sz w:val="24"/>
          <w:szCs w:val="24"/>
        </w:rPr>
        <w:t xml:space="preserve">, que conozcan quien es Neithan y los incluyan para otras </w:t>
      </w:r>
      <w:r>
        <w:rPr>
          <w:rFonts w:ascii="Arial" w:hAnsi="Arial" w:cs="Arial"/>
          <w:bCs/>
          <w:sz w:val="24"/>
          <w:szCs w:val="24"/>
        </w:rPr>
        <w:lastRenderedPageBreak/>
        <w:t xml:space="preserve">actividades o jugar en el recreo, que por sí solo se vaya desenvolviendo y socializando con las personas que lo rodean. Estas adecuaciones curriculares favorecen a una integración adecuada es decir que no necesitamos excluirlo del grupo para trabajar, es por eso que nuestra planeaciones de flexible y realizamos adecuaciones y tenga las mismas oportunidades que los demás generando un ambiente de aprendizaje mejor. </w:t>
      </w:r>
    </w:p>
    <w:p w:rsidR="00796E30" w:rsidRDefault="005948AD">
      <w:pPr>
        <w:rPr>
          <w:rFonts w:ascii="Arial" w:hAnsi="Arial" w:cs="Arial"/>
          <w:sz w:val="24"/>
        </w:rPr>
      </w:pPr>
      <w:r>
        <w:rPr>
          <w:rFonts w:ascii="Arial" w:hAnsi="Arial" w:cs="Arial"/>
          <w:sz w:val="24"/>
        </w:rPr>
        <w:br w:type="page"/>
      </w:r>
    </w:p>
    <w:p w:rsidR="00425AFC" w:rsidRDefault="00796E30" w:rsidP="00796E30">
      <w:pPr>
        <w:spacing w:line="360" w:lineRule="auto"/>
        <w:jc w:val="both"/>
        <w:rPr>
          <w:rFonts w:ascii="Arial" w:hAnsi="Arial" w:cs="Arial"/>
          <w:sz w:val="24"/>
        </w:rPr>
      </w:pPr>
      <w:r>
        <w:rPr>
          <w:rFonts w:ascii="Arial" w:hAnsi="Arial" w:cs="Arial"/>
          <w:sz w:val="24"/>
        </w:rPr>
        <w:lastRenderedPageBreak/>
        <w:t>En conclusión este informe de estudio de caso me sirvió para conocer las BAP y NEE que presentan algunos alumnos y que es importante identificarlas, conocerlas, minimizarlas/eliminarlas,  ya que influye en su aprendizaje y como persona.</w:t>
      </w:r>
      <w:r w:rsidR="00425AFC">
        <w:rPr>
          <w:rFonts w:ascii="Arial" w:hAnsi="Arial" w:cs="Arial"/>
          <w:sz w:val="24"/>
        </w:rPr>
        <w:t xml:space="preserve"> Es importante porque es una investigación en el cual se solicita el apoyo de padres de familia, docentes y personal capacitado. </w:t>
      </w:r>
    </w:p>
    <w:p w:rsidR="00A24A22" w:rsidRDefault="00425AFC" w:rsidP="00796E30">
      <w:pPr>
        <w:spacing w:line="360" w:lineRule="auto"/>
        <w:jc w:val="both"/>
        <w:rPr>
          <w:rFonts w:ascii="Arial" w:hAnsi="Arial" w:cs="Arial"/>
          <w:sz w:val="24"/>
        </w:rPr>
      </w:pPr>
      <w:r>
        <w:rPr>
          <w:rFonts w:ascii="Arial" w:hAnsi="Arial" w:cs="Arial"/>
          <w:sz w:val="24"/>
        </w:rPr>
        <w:t xml:space="preserve">Es por eso que desde mi jornada de practica estuve trabajo con el alumno Neithan, me dio gran satisfacción el observar cómo logró avanzar, y decir fui yo quien hizo ese cambio en el alumno. </w:t>
      </w:r>
      <w:r w:rsidR="00A24A22">
        <w:rPr>
          <w:rFonts w:ascii="Arial" w:hAnsi="Arial" w:cs="Arial"/>
          <w:sz w:val="24"/>
        </w:rPr>
        <w:t xml:space="preserve"> Seguiré trabajando de esta manera ya que ha funcionado tanto para el alumno y resto del grupo.</w:t>
      </w:r>
    </w:p>
    <w:p w:rsidR="00CB1C47" w:rsidRDefault="00CB1C47" w:rsidP="00CB1C47">
      <w:pPr>
        <w:pStyle w:val="Sinespaciado"/>
        <w:spacing w:line="360" w:lineRule="auto"/>
        <w:jc w:val="both"/>
        <w:rPr>
          <w:rFonts w:ascii="Arial" w:hAnsi="Arial" w:cs="Arial"/>
          <w:sz w:val="24"/>
          <w:szCs w:val="18"/>
        </w:rPr>
      </w:pPr>
      <w:r>
        <w:rPr>
          <w:rFonts w:ascii="Arial" w:hAnsi="Arial" w:cs="Arial"/>
          <w:sz w:val="24"/>
          <w:szCs w:val="18"/>
        </w:rPr>
        <w:t xml:space="preserve">La actividades favorecieron la competencia y aprendizaje esperado, al realizar la actividad estaban muy emocionados desde el inicio, desarrollo e incluso el cierre, les gusta conocer, prever lo que va a pasar, mencionan lo que observan, estas actividades les ayuda a conocer, pensar, reflexionar, que sucede cuando mezclamos ingredientes; el espacio también fue algo que ayudó ya que fue dentro y fuera del aula. Fue una de las actividades que les llamó mucho la atención y se logró gran participación por parte de todos los alumnos. Por otro lado también </w:t>
      </w:r>
      <w:r w:rsidR="00711ED5">
        <w:rPr>
          <w:rFonts w:ascii="Arial" w:hAnsi="Arial" w:cs="Arial"/>
          <w:sz w:val="24"/>
          <w:szCs w:val="18"/>
        </w:rPr>
        <w:t>favorecí</w:t>
      </w:r>
      <w:r>
        <w:rPr>
          <w:rFonts w:ascii="Arial" w:hAnsi="Arial" w:cs="Arial"/>
          <w:sz w:val="24"/>
          <w:szCs w:val="18"/>
        </w:rPr>
        <w:t xml:space="preserve"> la competencia del perfil de egreso que habla sobre la adecuación de actividades, diseñando planeaciones didácticas.</w:t>
      </w:r>
    </w:p>
    <w:p w:rsidR="00CB1C47" w:rsidRDefault="00CB1C47" w:rsidP="00CB1C47">
      <w:pPr>
        <w:pStyle w:val="Sinespaciado"/>
        <w:spacing w:line="360" w:lineRule="auto"/>
        <w:jc w:val="both"/>
        <w:rPr>
          <w:rFonts w:ascii="Arial" w:hAnsi="Arial" w:cs="Arial"/>
          <w:sz w:val="24"/>
          <w:szCs w:val="18"/>
        </w:rPr>
      </w:pPr>
    </w:p>
    <w:p w:rsidR="00EF1A41" w:rsidRDefault="00EF1A41" w:rsidP="00796E30">
      <w:pPr>
        <w:spacing w:line="360" w:lineRule="auto"/>
        <w:jc w:val="both"/>
        <w:rPr>
          <w:rFonts w:ascii="Arial" w:hAnsi="Arial" w:cs="Arial"/>
          <w:sz w:val="24"/>
        </w:rPr>
      </w:pPr>
    </w:p>
    <w:p w:rsidR="00CB1C47" w:rsidRDefault="00CB1C47">
      <w:pPr>
        <w:rPr>
          <w:rFonts w:ascii="Arial" w:hAnsi="Arial" w:cs="Arial"/>
          <w:sz w:val="24"/>
        </w:rPr>
      </w:pPr>
      <w:r>
        <w:rPr>
          <w:rFonts w:ascii="Arial" w:hAnsi="Arial" w:cs="Arial"/>
          <w:sz w:val="24"/>
        </w:rPr>
        <w:br w:type="page"/>
      </w:r>
    </w:p>
    <w:p w:rsidR="006C554A" w:rsidRDefault="006C554A" w:rsidP="006C554A">
      <w:pPr>
        <w:jc w:val="both"/>
        <w:rPr>
          <w:rFonts w:ascii="Arial" w:hAnsi="Arial" w:cs="Arial"/>
          <w:sz w:val="24"/>
          <w:szCs w:val="24"/>
        </w:rPr>
      </w:pPr>
      <w:r>
        <w:rPr>
          <w:rFonts w:ascii="Arial" w:hAnsi="Arial" w:cs="Arial"/>
          <w:sz w:val="24"/>
          <w:szCs w:val="24"/>
        </w:rPr>
        <w:lastRenderedPageBreak/>
        <w:t>BIBLIOGRAFIA.</w:t>
      </w:r>
    </w:p>
    <w:p w:rsidR="006C554A" w:rsidRPr="00CF7007" w:rsidRDefault="006C554A" w:rsidP="006C554A">
      <w:pPr>
        <w:jc w:val="both"/>
        <w:rPr>
          <w:rFonts w:ascii="Arial" w:hAnsi="Arial" w:cs="Arial"/>
          <w:sz w:val="24"/>
          <w:szCs w:val="24"/>
        </w:rPr>
      </w:pPr>
      <w:r w:rsidRPr="00CF7007">
        <w:rPr>
          <w:rFonts w:ascii="Arial" w:hAnsi="Arial" w:cs="Arial"/>
          <w:sz w:val="24"/>
          <w:szCs w:val="24"/>
        </w:rPr>
        <w:t>Rosano, S. (2007). La cultura de la diversidad y la Educación Inclusiva.</w:t>
      </w:r>
    </w:p>
    <w:p w:rsidR="006C554A" w:rsidRPr="00CF7007" w:rsidRDefault="006C554A" w:rsidP="006C554A">
      <w:pPr>
        <w:jc w:val="both"/>
        <w:rPr>
          <w:rFonts w:ascii="Arial" w:hAnsi="Arial" w:cs="Arial"/>
          <w:sz w:val="24"/>
          <w:szCs w:val="24"/>
        </w:rPr>
      </w:pPr>
      <w:r w:rsidRPr="00CF7007">
        <w:rPr>
          <w:rFonts w:ascii="Arial" w:hAnsi="Arial" w:cs="Arial"/>
          <w:sz w:val="24"/>
          <w:szCs w:val="24"/>
        </w:rPr>
        <w:t>Parrilla Latas, Á. (2002). Acerca del origen y sentido de la educación inclusiva</w:t>
      </w:r>
    </w:p>
    <w:p w:rsidR="006C554A" w:rsidRPr="00CF7007" w:rsidRDefault="006C554A" w:rsidP="006C554A">
      <w:pPr>
        <w:jc w:val="both"/>
        <w:rPr>
          <w:rFonts w:ascii="Arial" w:hAnsi="Arial" w:cs="Arial"/>
          <w:sz w:val="24"/>
          <w:szCs w:val="24"/>
        </w:rPr>
      </w:pPr>
      <w:r w:rsidRPr="00CF7007">
        <w:rPr>
          <w:rFonts w:ascii="Arial" w:hAnsi="Arial" w:cs="Arial"/>
          <w:sz w:val="24"/>
          <w:szCs w:val="24"/>
        </w:rPr>
        <w:t>Tomlinson, C. A. (2001). “Elementos constitutivos de la diversificación” y “Estrategias docentes que apoyan la diversificación”, en El Aula Diversificada.</w:t>
      </w:r>
    </w:p>
    <w:p w:rsidR="006C554A" w:rsidRDefault="006C554A">
      <w:pPr>
        <w:rPr>
          <w:rFonts w:ascii="Arial" w:hAnsi="Arial" w:cs="Arial"/>
          <w:sz w:val="24"/>
        </w:rPr>
      </w:pPr>
    </w:p>
    <w:p w:rsidR="00BA2ECC" w:rsidRPr="00832B1B" w:rsidRDefault="00BA2ECC">
      <w:pPr>
        <w:rPr>
          <w:rFonts w:ascii="Arial" w:hAnsi="Arial" w:cs="Arial"/>
          <w:sz w:val="24"/>
        </w:rPr>
      </w:pPr>
    </w:p>
    <w:sectPr w:rsidR="00BA2ECC" w:rsidRPr="00832B1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30BC"/>
    <w:multiLevelType w:val="hybridMultilevel"/>
    <w:tmpl w:val="AD2C093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8C5"/>
    <w:rsid w:val="0000334D"/>
    <w:rsid w:val="002D7619"/>
    <w:rsid w:val="00327817"/>
    <w:rsid w:val="00425AFC"/>
    <w:rsid w:val="005861D9"/>
    <w:rsid w:val="005948AD"/>
    <w:rsid w:val="005A10B1"/>
    <w:rsid w:val="00631C94"/>
    <w:rsid w:val="006C554A"/>
    <w:rsid w:val="00711ED5"/>
    <w:rsid w:val="00796E30"/>
    <w:rsid w:val="007F4CFF"/>
    <w:rsid w:val="00832B1B"/>
    <w:rsid w:val="008B6F06"/>
    <w:rsid w:val="008C5859"/>
    <w:rsid w:val="009D38C5"/>
    <w:rsid w:val="00A24A22"/>
    <w:rsid w:val="00A805A9"/>
    <w:rsid w:val="00AB1273"/>
    <w:rsid w:val="00B23EEE"/>
    <w:rsid w:val="00BA2ECC"/>
    <w:rsid w:val="00C52A07"/>
    <w:rsid w:val="00CA6132"/>
    <w:rsid w:val="00CB1C47"/>
    <w:rsid w:val="00CD10F5"/>
    <w:rsid w:val="00CE6C87"/>
    <w:rsid w:val="00CF6740"/>
    <w:rsid w:val="00DC2260"/>
    <w:rsid w:val="00E54A2A"/>
    <w:rsid w:val="00E95AD1"/>
    <w:rsid w:val="00EF1A41"/>
    <w:rsid w:val="00F46F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8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D38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38C5"/>
    <w:rPr>
      <w:rFonts w:ascii="Tahoma" w:hAnsi="Tahoma" w:cs="Tahoma"/>
      <w:sz w:val="16"/>
      <w:szCs w:val="16"/>
    </w:rPr>
  </w:style>
  <w:style w:type="paragraph" w:styleId="Sinespaciado">
    <w:name w:val="No Spacing"/>
    <w:uiPriority w:val="1"/>
    <w:qFormat/>
    <w:rsid w:val="00BA2ECC"/>
    <w:pPr>
      <w:spacing w:after="0" w:line="240" w:lineRule="auto"/>
    </w:pPr>
  </w:style>
  <w:style w:type="paragraph" w:styleId="Prrafodelista">
    <w:name w:val="List Paragraph"/>
    <w:basedOn w:val="Normal"/>
    <w:uiPriority w:val="34"/>
    <w:qFormat/>
    <w:rsid w:val="006C55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8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D38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38C5"/>
    <w:rPr>
      <w:rFonts w:ascii="Tahoma" w:hAnsi="Tahoma" w:cs="Tahoma"/>
      <w:sz w:val="16"/>
      <w:szCs w:val="16"/>
    </w:rPr>
  </w:style>
  <w:style w:type="paragraph" w:styleId="Sinespaciado">
    <w:name w:val="No Spacing"/>
    <w:uiPriority w:val="1"/>
    <w:qFormat/>
    <w:rsid w:val="00BA2ECC"/>
    <w:pPr>
      <w:spacing w:after="0" w:line="240" w:lineRule="auto"/>
    </w:pPr>
  </w:style>
  <w:style w:type="paragraph" w:styleId="Prrafodelista">
    <w:name w:val="List Paragraph"/>
    <w:basedOn w:val="Normal"/>
    <w:uiPriority w:val="34"/>
    <w:qFormat/>
    <w:rsid w:val="006C55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51059">
      <w:bodyDiv w:val="1"/>
      <w:marLeft w:val="0"/>
      <w:marRight w:val="0"/>
      <w:marTop w:val="0"/>
      <w:marBottom w:val="0"/>
      <w:divBdr>
        <w:top w:val="none" w:sz="0" w:space="0" w:color="auto"/>
        <w:left w:val="none" w:sz="0" w:space="0" w:color="auto"/>
        <w:bottom w:val="none" w:sz="0" w:space="0" w:color="auto"/>
        <w:right w:val="none" w:sz="0" w:space="0" w:color="auto"/>
      </w:divBdr>
    </w:div>
    <w:div w:id="586809394">
      <w:bodyDiv w:val="1"/>
      <w:marLeft w:val="0"/>
      <w:marRight w:val="0"/>
      <w:marTop w:val="0"/>
      <w:marBottom w:val="0"/>
      <w:divBdr>
        <w:top w:val="none" w:sz="0" w:space="0" w:color="auto"/>
        <w:left w:val="none" w:sz="0" w:space="0" w:color="auto"/>
        <w:bottom w:val="none" w:sz="0" w:space="0" w:color="auto"/>
        <w:right w:val="none" w:sz="0" w:space="0" w:color="auto"/>
      </w:divBdr>
    </w:div>
    <w:div w:id="1231576867">
      <w:bodyDiv w:val="1"/>
      <w:marLeft w:val="0"/>
      <w:marRight w:val="0"/>
      <w:marTop w:val="0"/>
      <w:marBottom w:val="0"/>
      <w:divBdr>
        <w:top w:val="none" w:sz="0" w:space="0" w:color="auto"/>
        <w:left w:val="none" w:sz="0" w:space="0" w:color="auto"/>
        <w:bottom w:val="none" w:sz="0" w:space="0" w:color="auto"/>
        <w:right w:val="none" w:sz="0" w:space="0" w:color="auto"/>
      </w:divBdr>
    </w:div>
    <w:div w:id="1387219312">
      <w:bodyDiv w:val="1"/>
      <w:marLeft w:val="0"/>
      <w:marRight w:val="0"/>
      <w:marTop w:val="0"/>
      <w:marBottom w:val="0"/>
      <w:divBdr>
        <w:top w:val="none" w:sz="0" w:space="0" w:color="auto"/>
        <w:left w:val="none" w:sz="0" w:space="0" w:color="auto"/>
        <w:bottom w:val="none" w:sz="0" w:space="0" w:color="auto"/>
        <w:right w:val="none" w:sz="0" w:space="0" w:color="auto"/>
      </w:divBdr>
    </w:div>
    <w:div w:id="138860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2589</Words>
  <Characters>14762</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17317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raquel1224rg26</dc:creator>
  <cp:lastModifiedBy>Denis Salas</cp:lastModifiedBy>
  <cp:revision>2</cp:revision>
  <dcterms:created xsi:type="dcterms:W3CDTF">2016-01-11T15:21:00Z</dcterms:created>
  <dcterms:modified xsi:type="dcterms:W3CDTF">2016-01-11T15:21:00Z</dcterms:modified>
</cp:coreProperties>
</file>