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jc w:val="center"/>
        <w:tblInd w:w="2197" w:type="dxa"/>
        <w:shd w:val="clear" w:color="auto" w:fill="C00000"/>
        <w:tblLook w:val="04A0" w:firstRow="1" w:lastRow="0" w:firstColumn="1" w:lastColumn="0" w:noHBand="0" w:noVBand="1"/>
      </w:tblPr>
      <w:tblGrid>
        <w:gridCol w:w="11515"/>
      </w:tblGrid>
      <w:tr w:rsidR="00EC5121" w:rsidRPr="00BE749E" w14:paraId="1978467D" w14:textId="77777777" w:rsidTr="00EC5121">
        <w:trPr>
          <w:jc w:val="center"/>
        </w:trPr>
        <w:tc>
          <w:tcPr>
            <w:tcW w:w="11515" w:type="dxa"/>
            <w:shd w:val="clear" w:color="auto" w:fill="auto"/>
          </w:tcPr>
          <w:p w14:paraId="62C7C1CF" w14:textId="77777777" w:rsidR="00EC5121" w:rsidRPr="00BE749E" w:rsidRDefault="008F484B" w:rsidP="00EC5121">
            <w:pPr>
              <w:jc w:val="center"/>
              <w:rPr>
                <w:rFonts w:ascii="Arial" w:hAnsi="Arial" w:cs="Arial"/>
                <w:b/>
                <w:sz w:val="28"/>
              </w:rPr>
            </w:pPr>
            <w:r w:rsidRPr="00BE749E">
              <w:rPr>
                <w:rFonts w:ascii="Arial" w:hAnsi="Arial" w:cs="Arial"/>
                <w:b/>
                <w:sz w:val="28"/>
              </w:rPr>
              <w:softHyphen/>
            </w:r>
            <w:r w:rsidR="00EC5121" w:rsidRPr="00BE749E">
              <w:rPr>
                <w:rFonts w:ascii="Arial" w:hAnsi="Arial" w:cs="Arial"/>
                <w:b/>
                <w:sz w:val="28"/>
              </w:rPr>
              <w:t>ESCUELA NORMAL DE EDUCACIÓN PREESCOLAR</w:t>
            </w:r>
          </w:p>
          <w:p w14:paraId="24631F08" w14:textId="77777777" w:rsidR="00EC5121" w:rsidRPr="00BE749E" w:rsidRDefault="00EC5121" w:rsidP="00EC5121">
            <w:pPr>
              <w:jc w:val="center"/>
              <w:rPr>
                <w:rFonts w:ascii="Arial" w:hAnsi="Arial" w:cs="Arial"/>
                <w:b/>
                <w:sz w:val="24"/>
              </w:rPr>
            </w:pPr>
            <w:r w:rsidRPr="00BE749E">
              <w:rPr>
                <w:rFonts w:ascii="Arial" w:hAnsi="Arial" w:cs="Arial"/>
                <w:b/>
                <w:sz w:val="24"/>
              </w:rPr>
              <w:t>LICENCIATURA EN EDUCACIÓN PREESCOLAR</w:t>
            </w:r>
          </w:p>
          <w:p w14:paraId="09AA40EA" w14:textId="77777777" w:rsidR="00EC5121" w:rsidRPr="00BE749E" w:rsidRDefault="00734E8F" w:rsidP="00EC5121">
            <w:pPr>
              <w:jc w:val="center"/>
              <w:rPr>
                <w:rFonts w:ascii="Arial" w:hAnsi="Arial" w:cs="Arial"/>
                <w:sz w:val="16"/>
              </w:rPr>
            </w:pPr>
            <w:r>
              <w:rPr>
                <w:rFonts w:ascii="Arial" w:hAnsi="Arial" w:cs="Arial"/>
                <w:b/>
                <w:sz w:val="20"/>
              </w:rPr>
              <w:t>CICLO ESCOLAR 2013</w:t>
            </w:r>
            <w:r w:rsidR="00EC5121" w:rsidRPr="00BE749E">
              <w:rPr>
                <w:rFonts w:ascii="Arial" w:hAnsi="Arial" w:cs="Arial"/>
                <w:b/>
                <w:sz w:val="20"/>
              </w:rPr>
              <w:t>-201</w:t>
            </w:r>
            <w:r>
              <w:rPr>
                <w:rFonts w:ascii="Arial" w:hAnsi="Arial" w:cs="Arial"/>
                <w:b/>
                <w:sz w:val="20"/>
              </w:rPr>
              <w:t>4</w:t>
            </w:r>
          </w:p>
          <w:p w14:paraId="6388FDAA" w14:textId="77777777" w:rsidR="00EC5121" w:rsidRPr="00BE749E" w:rsidRDefault="006B66EC" w:rsidP="00EC5121">
            <w:pPr>
              <w:jc w:val="center"/>
              <w:rPr>
                <w:rFonts w:ascii="Arial" w:hAnsi="Arial" w:cs="Arial"/>
              </w:rPr>
            </w:pPr>
            <w:r w:rsidRPr="00BE749E">
              <w:rPr>
                <w:rFonts w:ascii="Arial" w:hAnsi="Arial" w:cs="Arial"/>
                <w:b/>
                <w:noProof/>
                <w:sz w:val="28"/>
                <w:lang w:val="es-ES" w:eastAsia="es-ES"/>
              </w:rPr>
              <w:drawing>
                <wp:anchor distT="0" distB="0" distL="114300" distR="114300" simplePos="0" relativeHeight="251658240" behindDoc="1" locked="0" layoutInCell="1" allowOverlap="1" wp14:anchorId="02915D92" wp14:editId="1DBF57AC">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anchor>
              </w:drawing>
            </w:r>
          </w:p>
        </w:tc>
      </w:tr>
    </w:tbl>
    <w:p w14:paraId="3634FA2F" w14:textId="77777777" w:rsidR="00EC5121" w:rsidRPr="00BE749E" w:rsidRDefault="00EC5121">
      <w:pPr>
        <w:rPr>
          <w:rFonts w:ascii="Arial" w:hAnsi="Arial" w:cs="Arial"/>
        </w:rPr>
      </w:pPr>
    </w:p>
    <w:p w14:paraId="296EAF92" w14:textId="77777777" w:rsidR="002A4363" w:rsidRPr="00BE749E" w:rsidRDefault="002A4363" w:rsidP="006B66EC">
      <w:pPr>
        <w:jc w:val="center"/>
        <w:rPr>
          <w:rFonts w:ascii="Arial" w:hAnsi="Arial" w:cs="Arial"/>
          <w:b/>
          <w:sz w:val="20"/>
          <w:szCs w:val="20"/>
        </w:rPr>
      </w:pPr>
      <w:r w:rsidRPr="00BE749E">
        <w:rPr>
          <w:rFonts w:ascii="Arial" w:hAnsi="Arial" w:cs="Arial"/>
          <w:b/>
          <w:sz w:val="20"/>
          <w:szCs w:val="20"/>
        </w:rPr>
        <w:t>Planeación Semestral</w:t>
      </w:r>
    </w:p>
    <w:p w14:paraId="16524D5B" w14:textId="77777777" w:rsidR="00C37C28" w:rsidRPr="00BE749E" w:rsidRDefault="00C37C28" w:rsidP="006B66EC">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951"/>
        <w:gridCol w:w="8930"/>
        <w:gridCol w:w="2977"/>
      </w:tblGrid>
      <w:tr w:rsidR="00DF0E26" w:rsidRPr="00BE749E" w14:paraId="37FD57BA" w14:textId="77777777" w:rsidTr="000339DB">
        <w:tc>
          <w:tcPr>
            <w:tcW w:w="10881" w:type="dxa"/>
            <w:gridSpan w:val="2"/>
          </w:tcPr>
          <w:p w14:paraId="6E6E6350" w14:textId="77777777" w:rsidR="00DF0E26" w:rsidRPr="00BE749E" w:rsidRDefault="00DF0E26" w:rsidP="006B66EC">
            <w:pPr>
              <w:rPr>
                <w:rFonts w:ascii="Arial" w:hAnsi="Arial" w:cs="Arial"/>
                <w:b/>
              </w:rPr>
            </w:pPr>
            <w:r w:rsidRPr="00BE749E">
              <w:rPr>
                <w:rFonts w:ascii="Arial" w:hAnsi="Arial" w:cs="Arial"/>
                <w:b/>
              </w:rPr>
              <w:t>CURSO / ASIGNATURA</w:t>
            </w:r>
            <w:r w:rsidR="00D66C9E" w:rsidRPr="00BE749E">
              <w:rPr>
                <w:rFonts w:ascii="Arial" w:hAnsi="Arial" w:cs="Arial"/>
                <w:b/>
              </w:rPr>
              <w:t>:</w:t>
            </w:r>
            <w:r w:rsidR="00BB1A23">
              <w:rPr>
                <w:rFonts w:ascii="Arial" w:hAnsi="Arial" w:cs="Arial"/>
                <w:b/>
              </w:rPr>
              <w:t xml:space="preserve"> </w:t>
            </w:r>
            <w:r w:rsidR="008F484B" w:rsidRPr="00BE749E">
              <w:rPr>
                <w:rFonts w:ascii="Arial" w:hAnsi="Arial" w:cs="Arial"/>
              </w:rPr>
              <w:t xml:space="preserve">Seminario de Temas Selectos de Historia de la Pedagogía y </w:t>
            </w:r>
            <w:r w:rsidR="00752558" w:rsidRPr="00BE749E">
              <w:rPr>
                <w:rFonts w:ascii="Arial" w:hAnsi="Arial" w:cs="Arial"/>
              </w:rPr>
              <w:t xml:space="preserve">la </w:t>
            </w:r>
            <w:r w:rsidR="008F484B" w:rsidRPr="00BE749E">
              <w:rPr>
                <w:rFonts w:ascii="Arial" w:hAnsi="Arial" w:cs="Arial"/>
              </w:rPr>
              <w:t>Educación II</w:t>
            </w:r>
          </w:p>
        </w:tc>
        <w:tc>
          <w:tcPr>
            <w:tcW w:w="2977" w:type="dxa"/>
          </w:tcPr>
          <w:p w14:paraId="1BE4EA4D" w14:textId="77777777" w:rsidR="00DF0E26" w:rsidRPr="00BE749E" w:rsidRDefault="00401F61" w:rsidP="006B66EC">
            <w:pPr>
              <w:rPr>
                <w:rFonts w:ascii="Arial" w:hAnsi="Arial" w:cs="Arial"/>
                <w:b/>
              </w:rPr>
            </w:pPr>
            <w:r w:rsidRPr="00BE749E">
              <w:rPr>
                <w:rFonts w:ascii="Arial" w:hAnsi="Arial" w:cs="Arial"/>
                <w:b/>
              </w:rPr>
              <w:t>SEMESTRE</w:t>
            </w:r>
            <w:r w:rsidR="00CD1AD0" w:rsidRPr="00BE749E">
              <w:rPr>
                <w:rFonts w:ascii="Arial" w:hAnsi="Arial" w:cs="Arial"/>
                <w:b/>
              </w:rPr>
              <w:t>: 6</w:t>
            </w:r>
          </w:p>
        </w:tc>
      </w:tr>
      <w:tr w:rsidR="00DF0E26" w:rsidRPr="00BE749E" w14:paraId="240FD28B" w14:textId="77777777" w:rsidTr="000339DB">
        <w:tc>
          <w:tcPr>
            <w:tcW w:w="10881" w:type="dxa"/>
            <w:gridSpan w:val="2"/>
          </w:tcPr>
          <w:p w14:paraId="0D1B468D" w14:textId="05D38647" w:rsidR="00DF0E26" w:rsidRPr="00BE749E" w:rsidRDefault="00401F61" w:rsidP="006B66EC">
            <w:pPr>
              <w:rPr>
                <w:rFonts w:ascii="Arial" w:hAnsi="Arial" w:cs="Arial"/>
                <w:b/>
              </w:rPr>
            </w:pPr>
            <w:r w:rsidRPr="00BE749E">
              <w:rPr>
                <w:rFonts w:ascii="Arial" w:hAnsi="Arial" w:cs="Arial"/>
                <w:b/>
              </w:rPr>
              <w:t>DOCENTE</w:t>
            </w:r>
            <w:r w:rsidR="00733C26" w:rsidRPr="00BE749E">
              <w:rPr>
                <w:rFonts w:ascii="Arial" w:hAnsi="Arial" w:cs="Arial"/>
                <w:b/>
              </w:rPr>
              <w:t>:</w:t>
            </w:r>
            <w:r w:rsidR="00805539">
              <w:rPr>
                <w:rFonts w:ascii="Arial" w:hAnsi="Arial" w:cs="Arial"/>
                <w:b/>
              </w:rPr>
              <w:t xml:space="preserve">  </w:t>
            </w:r>
            <w:r w:rsidR="005B0FCB">
              <w:rPr>
                <w:rFonts w:ascii="Arial" w:hAnsi="Arial" w:cs="Arial"/>
              </w:rPr>
              <w:t xml:space="preserve">Joel Rodríguez Pinal, Jesús Posada Hernández, </w:t>
            </w:r>
            <w:r w:rsidR="00805539">
              <w:rPr>
                <w:rFonts w:ascii="Arial" w:hAnsi="Arial" w:cs="Arial"/>
              </w:rPr>
              <w:t xml:space="preserve">Arturo </w:t>
            </w:r>
            <w:r w:rsidR="004E2E9E">
              <w:rPr>
                <w:rFonts w:ascii="Arial" w:hAnsi="Arial" w:cs="Arial"/>
              </w:rPr>
              <w:t>F</w:t>
            </w:r>
            <w:r w:rsidR="00805539">
              <w:rPr>
                <w:rFonts w:ascii="Arial" w:hAnsi="Arial" w:cs="Arial"/>
              </w:rPr>
              <w:t>lores</w:t>
            </w:r>
            <w:r w:rsidR="005B0FCB">
              <w:rPr>
                <w:rFonts w:ascii="Arial" w:hAnsi="Arial" w:cs="Arial"/>
              </w:rPr>
              <w:t>, Claudia Elena Hernández Gutié</w:t>
            </w:r>
            <w:r w:rsidR="00734E8F">
              <w:rPr>
                <w:rFonts w:ascii="Arial" w:hAnsi="Arial" w:cs="Arial"/>
              </w:rPr>
              <w:t>rrez</w:t>
            </w:r>
          </w:p>
        </w:tc>
        <w:tc>
          <w:tcPr>
            <w:tcW w:w="2977" w:type="dxa"/>
          </w:tcPr>
          <w:p w14:paraId="6A6E49BD" w14:textId="77777777" w:rsidR="00DF0E26" w:rsidRPr="00BE749E" w:rsidRDefault="00401F61" w:rsidP="006B66EC">
            <w:pPr>
              <w:rPr>
                <w:rFonts w:ascii="Arial" w:hAnsi="Arial" w:cs="Arial"/>
                <w:b/>
              </w:rPr>
            </w:pPr>
            <w:r w:rsidRPr="00BE749E">
              <w:rPr>
                <w:rFonts w:ascii="Arial" w:hAnsi="Arial" w:cs="Arial"/>
                <w:b/>
              </w:rPr>
              <w:t>HORAS/SEMANA</w:t>
            </w:r>
            <w:r w:rsidR="00CD1AD0" w:rsidRPr="00BE749E">
              <w:rPr>
                <w:rFonts w:ascii="Arial" w:hAnsi="Arial" w:cs="Arial"/>
                <w:b/>
              </w:rPr>
              <w:t>: 4</w:t>
            </w:r>
          </w:p>
        </w:tc>
      </w:tr>
      <w:tr w:rsidR="00401F61" w:rsidRPr="00BE749E" w14:paraId="21FED429" w14:textId="77777777" w:rsidTr="000339DB">
        <w:tc>
          <w:tcPr>
            <w:tcW w:w="13858" w:type="dxa"/>
            <w:gridSpan w:val="3"/>
          </w:tcPr>
          <w:p w14:paraId="0E0CF424" w14:textId="77777777" w:rsidR="00401F61" w:rsidRPr="00BE749E" w:rsidRDefault="00401F61" w:rsidP="006B66EC">
            <w:pPr>
              <w:rPr>
                <w:rFonts w:ascii="Arial" w:hAnsi="Arial" w:cs="Arial"/>
                <w:b/>
              </w:rPr>
            </w:pPr>
            <w:r w:rsidRPr="00BE749E">
              <w:rPr>
                <w:rFonts w:ascii="Arial" w:hAnsi="Arial" w:cs="Arial"/>
                <w:b/>
              </w:rPr>
              <w:t>CURSO/ASIGNATURA ANTECEDENTE</w:t>
            </w:r>
            <w:r w:rsidR="00733C26" w:rsidRPr="00BE749E">
              <w:rPr>
                <w:rFonts w:ascii="Arial" w:hAnsi="Arial" w:cs="Arial"/>
                <w:b/>
              </w:rPr>
              <w:t>:</w:t>
            </w:r>
            <w:r w:rsidR="00BB1A23">
              <w:rPr>
                <w:rFonts w:ascii="Arial" w:hAnsi="Arial" w:cs="Arial"/>
                <w:b/>
              </w:rPr>
              <w:t xml:space="preserve"> </w:t>
            </w:r>
            <w:r w:rsidR="00D66C9E" w:rsidRPr="00BE749E">
              <w:rPr>
                <w:rFonts w:ascii="Arial" w:hAnsi="Arial" w:cs="Arial"/>
              </w:rPr>
              <w:t xml:space="preserve">Seminario de Temas Selectos de Historia de la Pedagogía y </w:t>
            </w:r>
            <w:r w:rsidR="00752558" w:rsidRPr="00BE749E">
              <w:rPr>
                <w:rFonts w:ascii="Arial" w:hAnsi="Arial" w:cs="Arial"/>
              </w:rPr>
              <w:t xml:space="preserve"> la </w:t>
            </w:r>
            <w:r w:rsidR="00D66C9E" w:rsidRPr="00BE749E">
              <w:rPr>
                <w:rFonts w:ascii="Arial" w:hAnsi="Arial" w:cs="Arial"/>
              </w:rPr>
              <w:t>Educación I</w:t>
            </w:r>
          </w:p>
        </w:tc>
      </w:tr>
      <w:tr w:rsidR="00401F61" w:rsidRPr="00BE749E" w14:paraId="3CA1B9ED" w14:textId="77777777" w:rsidTr="000339DB">
        <w:tc>
          <w:tcPr>
            <w:tcW w:w="13858" w:type="dxa"/>
            <w:gridSpan w:val="3"/>
          </w:tcPr>
          <w:p w14:paraId="481DDC85" w14:textId="77777777" w:rsidR="00401F61" w:rsidRPr="00BE749E" w:rsidRDefault="00401F61" w:rsidP="006B66EC">
            <w:pPr>
              <w:rPr>
                <w:rFonts w:ascii="Arial" w:hAnsi="Arial" w:cs="Arial"/>
                <w:b/>
              </w:rPr>
            </w:pPr>
            <w:r w:rsidRPr="00BE749E">
              <w:rPr>
                <w:rFonts w:ascii="Arial" w:hAnsi="Arial" w:cs="Arial"/>
                <w:b/>
              </w:rPr>
              <w:t>CURSO / ASIGNATURA CONSECUENTE</w:t>
            </w:r>
            <w:r w:rsidR="00733C26" w:rsidRPr="00BE749E">
              <w:rPr>
                <w:rFonts w:ascii="Arial" w:hAnsi="Arial" w:cs="Arial"/>
                <w:b/>
              </w:rPr>
              <w:t>:</w:t>
            </w:r>
            <w:r w:rsidR="00BB1A23">
              <w:rPr>
                <w:rFonts w:ascii="Arial" w:hAnsi="Arial" w:cs="Arial"/>
                <w:b/>
              </w:rPr>
              <w:t xml:space="preserve"> </w:t>
            </w:r>
            <w:r w:rsidR="00D66C9E" w:rsidRPr="00BE749E">
              <w:rPr>
                <w:rFonts w:ascii="Arial" w:hAnsi="Arial" w:cs="Arial"/>
              </w:rPr>
              <w:t>Ninguno</w:t>
            </w:r>
          </w:p>
        </w:tc>
      </w:tr>
      <w:tr w:rsidR="00401F61" w:rsidRPr="00BE749E" w14:paraId="35011FFF" w14:textId="77777777" w:rsidTr="000339DB">
        <w:tc>
          <w:tcPr>
            <w:tcW w:w="1951" w:type="dxa"/>
            <w:vMerge w:val="restart"/>
          </w:tcPr>
          <w:p w14:paraId="23668A3F" w14:textId="77777777" w:rsidR="00401F61" w:rsidRPr="00BE749E" w:rsidRDefault="00401F61" w:rsidP="006B66EC">
            <w:pPr>
              <w:rPr>
                <w:rFonts w:ascii="Arial" w:hAnsi="Arial" w:cs="Arial"/>
                <w:b/>
              </w:rPr>
            </w:pPr>
            <w:r w:rsidRPr="00BE749E">
              <w:rPr>
                <w:rFonts w:ascii="Arial" w:hAnsi="Arial" w:cs="Arial"/>
                <w:b/>
              </w:rPr>
              <w:t>PERFIL DE EGRESO PLAN 2012</w:t>
            </w:r>
          </w:p>
        </w:tc>
        <w:tc>
          <w:tcPr>
            <w:tcW w:w="11907" w:type="dxa"/>
            <w:gridSpan w:val="2"/>
          </w:tcPr>
          <w:p w14:paraId="2FD261DD" w14:textId="77777777" w:rsidR="00401F61" w:rsidRPr="00BE749E" w:rsidRDefault="00401F61" w:rsidP="006B66EC">
            <w:pPr>
              <w:rPr>
                <w:rFonts w:ascii="Arial" w:hAnsi="Arial" w:cs="Arial"/>
                <w:b/>
              </w:rPr>
            </w:pPr>
            <w:r w:rsidRPr="00BE749E">
              <w:rPr>
                <w:rFonts w:ascii="Arial" w:hAnsi="Arial" w:cs="Arial"/>
                <w:b/>
              </w:rPr>
              <w:t>ÁMBITO DE LA FORMACIÓN DOCENTE:</w:t>
            </w:r>
          </w:p>
        </w:tc>
      </w:tr>
      <w:tr w:rsidR="00401F61" w:rsidRPr="00BE749E" w14:paraId="7803EC0B" w14:textId="77777777" w:rsidTr="000339DB">
        <w:tc>
          <w:tcPr>
            <w:tcW w:w="1951" w:type="dxa"/>
            <w:vMerge/>
          </w:tcPr>
          <w:p w14:paraId="073542C5" w14:textId="77777777" w:rsidR="00401F61" w:rsidRPr="00BE749E" w:rsidRDefault="00401F61" w:rsidP="006B66EC">
            <w:pPr>
              <w:rPr>
                <w:rFonts w:ascii="Arial" w:hAnsi="Arial" w:cs="Arial"/>
                <w:b/>
              </w:rPr>
            </w:pPr>
          </w:p>
        </w:tc>
        <w:tc>
          <w:tcPr>
            <w:tcW w:w="11907" w:type="dxa"/>
            <w:gridSpan w:val="2"/>
          </w:tcPr>
          <w:p w14:paraId="214F3DD6" w14:textId="77777777" w:rsidR="00401F61" w:rsidRPr="00BE749E" w:rsidRDefault="00401F61" w:rsidP="006B66EC">
            <w:pPr>
              <w:rPr>
                <w:rFonts w:ascii="Arial" w:hAnsi="Arial" w:cs="Arial"/>
                <w:b/>
              </w:rPr>
            </w:pPr>
            <w:r w:rsidRPr="00BE749E">
              <w:rPr>
                <w:rFonts w:ascii="Arial" w:hAnsi="Arial" w:cs="Arial"/>
                <w:b/>
              </w:rPr>
              <w:t>COMPETENCIAS PROFESIONALES:</w:t>
            </w:r>
          </w:p>
        </w:tc>
      </w:tr>
      <w:tr w:rsidR="00401F61" w:rsidRPr="00BE749E" w14:paraId="58E26CAF" w14:textId="77777777" w:rsidTr="000339DB">
        <w:tc>
          <w:tcPr>
            <w:tcW w:w="1951" w:type="dxa"/>
            <w:vMerge/>
          </w:tcPr>
          <w:p w14:paraId="49834FC4" w14:textId="77777777" w:rsidR="00401F61" w:rsidRPr="00BE749E" w:rsidRDefault="00401F61" w:rsidP="006B66EC">
            <w:pPr>
              <w:rPr>
                <w:rFonts w:ascii="Arial" w:hAnsi="Arial" w:cs="Arial"/>
                <w:b/>
              </w:rPr>
            </w:pPr>
          </w:p>
        </w:tc>
        <w:tc>
          <w:tcPr>
            <w:tcW w:w="11907" w:type="dxa"/>
            <w:gridSpan w:val="2"/>
          </w:tcPr>
          <w:p w14:paraId="4D97F016" w14:textId="77777777" w:rsidR="00401F61" w:rsidRPr="00BE749E" w:rsidRDefault="00401F61" w:rsidP="006B66EC">
            <w:pPr>
              <w:rPr>
                <w:rFonts w:ascii="Arial" w:hAnsi="Arial" w:cs="Arial"/>
                <w:b/>
              </w:rPr>
            </w:pPr>
            <w:r w:rsidRPr="00BE749E">
              <w:rPr>
                <w:rFonts w:ascii="Arial" w:hAnsi="Arial" w:cs="Arial"/>
                <w:b/>
              </w:rPr>
              <w:t>UNIDAD DE COMPETENCIA:</w:t>
            </w:r>
          </w:p>
        </w:tc>
      </w:tr>
      <w:tr w:rsidR="00401F61" w:rsidRPr="00BE749E" w14:paraId="4465B79A" w14:textId="77777777" w:rsidTr="000339DB">
        <w:tc>
          <w:tcPr>
            <w:tcW w:w="13858" w:type="dxa"/>
            <w:gridSpan w:val="3"/>
          </w:tcPr>
          <w:p w14:paraId="0170569C" w14:textId="77777777" w:rsidR="00401F61" w:rsidRPr="00BE749E" w:rsidRDefault="00401F61" w:rsidP="00662FB4">
            <w:pPr>
              <w:tabs>
                <w:tab w:val="right" w:pos="13642"/>
              </w:tabs>
              <w:rPr>
                <w:rFonts w:ascii="Arial" w:hAnsi="Arial" w:cs="Arial"/>
                <w:b/>
              </w:rPr>
            </w:pPr>
            <w:r w:rsidRPr="00BE749E">
              <w:rPr>
                <w:rFonts w:ascii="Arial" w:hAnsi="Arial" w:cs="Arial"/>
                <w:b/>
              </w:rPr>
              <w:t>CAMPOS Y RASGOS DEL PERFIL DE EGRESO:</w:t>
            </w:r>
            <w:r w:rsidR="00662FB4" w:rsidRPr="00BE749E">
              <w:rPr>
                <w:rFonts w:ascii="Arial" w:hAnsi="Arial" w:cs="Arial"/>
                <w:b/>
              </w:rPr>
              <w:tab/>
            </w:r>
          </w:p>
          <w:p w14:paraId="4DB75AC4" w14:textId="77777777" w:rsidR="000339DB" w:rsidRPr="00BE749E" w:rsidRDefault="00D66C9E" w:rsidP="006B66EC">
            <w:pPr>
              <w:rPr>
                <w:rFonts w:ascii="Arial" w:hAnsi="Arial" w:cs="Arial"/>
              </w:rPr>
            </w:pPr>
            <w:r w:rsidRPr="00BE749E">
              <w:rPr>
                <w:rFonts w:ascii="Arial" w:hAnsi="Arial" w:cs="Arial"/>
              </w:rPr>
              <w:t>Habilidades intelectuales específicas, dominio de los propósitos y contenidos básicos de la educación preescolar e, Identidad profesional y ética.</w:t>
            </w:r>
          </w:p>
          <w:p w14:paraId="0E21DE9C" w14:textId="77777777" w:rsidR="000339DB" w:rsidRPr="00BE749E" w:rsidRDefault="000339DB" w:rsidP="006B66EC">
            <w:pPr>
              <w:rPr>
                <w:rFonts w:ascii="Arial" w:hAnsi="Arial" w:cs="Arial"/>
                <w:b/>
              </w:rPr>
            </w:pPr>
          </w:p>
        </w:tc>
      </w:tr>
    </w:tbl>
    <w:p w14:paraId="0D4159E1" w14:textId="77777777" w:rsidR="00401F61" w:rsidRPr="00BE749E" w:rsidRDefault="00401F61" w:rsidP="006B66EC">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3858"/>
      </w:tblGrid>
      <w:tr w:rsidR="00401F61" w:rsidRPr="00BE749E" w14:paraId="6AC6E772" w14:textId="77777777" w:rsidTr="000339DB">
        <w:tc>
          <w:tcPr>
            <w:tcW w:w="13858" w:type="dxa"/>
          </w:tcPr>
          <w:p w14:paraId="1F21B26E" w14:textId="77777777" w:rsidR="00401F61" w:rsidRPr="00BE749E" w:rsidRDefault="00401F61" w:rsidP="006B66EC">
            <w:pPr>
              <w:jc w:val="center"/>
              <w:rPr>
                <w:rFonts w:ascii="Arial" w:hAnsi="Arial" w:cs="Arial"/>
                <w:b/>
              </w:rPr>
            </w:pPr>
            <w:r w:rsidRPr="00BE749E">
              <w:rPr>
                <w:rFonts w:ascii="Arial" w:hAnsi="Arial" w:cs="Arial"/>
                <w:b/>
              </w:rPr>
              <w:t>PROPÓSITOS DEL CURSO / ASIGNATURA</w:t>
            </w:r>
          </w:p>
        </w:tc>
      </w:tr>
      <w:tr w:rsidR="00401F61" w:rsidRPr="00BE749E" w14:paraId="79EE7EF8" w14:textId="77777777" w:rsidTr="000339DB">
        <w:tc>
          <w:tcPr>
            <w:tcW w:w="13858" w:type="dxa"/>
          </w:tcPr>
          <w:p w14:paraId="6BA9F72C" w14:textId="77777777" w:rsidR="001D0CAA" w:rsidRPr="00BE749E" w:rsidRDefault="001D0CAA" w:rsidP="00D66C9E">
            <w:pPr>
              <w:pStyle w:val="bando1"/>
              <w:spacing w:before="0" w:beforeAutospacing="0" w:after="0" w:afterAutospacing="0"/>
              <w:jc w:val="both"/>
              <w:rPr>
                <w:rFonts w:ascii="Arial" w:hAnsi="Arial" w:cs="Arial"/>
                <w:sz w:val="22"/>
                <w:szCs w:val="22"/>
              </w:rPr>
            </w:pPr>
          </w:p>
          <w:p w14:paraId="727C4F70" w14:textId="77777777" w:rsidR="000339DB" w:rsidRPr="00BE749E" w:rsidRDefault="00D66C9E" w:rsidP="00D66C9E">
            <w:pPr>
              <w:pStyle w:val="bando1"/>
              <w:spacing w:before="0" w:beforeAutospacing="0" w:after="0" w:afterAutospacing="0"/>
              <w:jc w:val="both"/>
              <w:rPr>
                <w:rFonts w:ascii="Arial" w:hAnsi="Arial" w:cs="Arial"/>
                <w:sz w:val="22"/>
                <w:szCs w:val="22"/>
              </w:rPr>
            </w:pPr>
            <w:r w:rsidRPr="00BE749E">
              <w:rPr>
                <w:rFonts w:ascii="Arial" w:hAnsi="Arial" w:cs="Arial"/>
                <w:sz w:val="22"/>
                <w:szCs w:val="22"/>
              </w:rPr>
              <w:t xml:space="preserve">Que las alumnas normalistas estudien y puedan debatir acerca de la educación de los niños del nivel preescolar en distintos periodos históricos y contextos geográficos, lo que permite establecer vínculos entre ellos y seleccionar algunos referentes para compararlos desde una perspectiva actual. Estos referentes pueden ser: las necesidades formativas de los niños, el inicio de la educación formal en el niño, la función social del preescolar, el cambio en la concepción de la infancia y en la percepción del conocimiento considerado socialmente útil para el niño de tres a cinco años de edad, la organización del </w:t>
            </w:r>
            <w:proofErr w:type="spellStart"/>
            <w:r w:rsidRPr="00BE749E">
              <w:rPr>
                <w:rFonts w:ascii="Arial" w:hAnsi="Arial" w:cs="Arial"/>
                <w:i/>
                <w:iCs/>
                <w:sz w:val="22"/>
                <w:szCs w:val="22"/>
              </w:rPr>
              <w:t>curriculum</w:t>
            </w:r>
            <w:proofErr w:type="spellEnd"/>
            <w:r w:rsidRPr="00BE749E">
              <w:rPr>
                <w:rFonts w:ascii="Arial" w:hAnsi="Arial" w:cs="Arial"/>
                <w:sz w:val="22"/>
                <w:szCs w:val="22"/>
              </w:rPr>
              <w:t>, las finalidades de la formación de los niños en edad preescolar, las formas de trabajo adecuadas para la enseñanza y el aprendizaje, la duración de la enseñanza, la universalización y democratización de la enseñanza en preescolar, entre otros.</w:t>
            </w:r>
          </w:p>
          <w:p w14:paraId="260070A7" w14:textId="77777777" w:rsidR="000339DB" w:rsidRPr="00BE749E" w:rsidRDefault="000339DB" w:rsidP="006B66EC">
            <w:pPr>
              <w:jc w:val="center"/>
              <w:rPr>
                <w:rFonts w:ascii="Arial" w:hAnsi="Arial" w:cs="Arial"/>
                <w:b/>
              </w:rPr>
            </w:pPr>
          </w:p>
        </w:tc>
      </w:tr>
    </w:tbl>
    <w:p w14:paraId="4D89FB29" w14:textId="77777777" w:rsidR="00401F61" w:rsidRPr="00BE749E" w:rsidRDefault="00401F61" w:rsidP="006B66EC">
      <w:pPr>
        <w:jc w:val="center"/>
        <w:rPr>
          <w:rFonts w:ascii="Arial" w:hAnsi="Arial" w:cs="Arial"/>
          <w:b/>
          <w:sz w:val="20"/>
          <w:szCs w:val="20"/>
        </w:rPr>
      </w:pPr>
    </w:p>
    <w:p w14:paraId="41753287" w14:textId="77777777" w:rsidR="001D0CAA" w:rsidRPr="00BE749E" w:rsidRDefault="001D0CAA" w:rsidP="006B66EC">
      <w:pPr>
        <w:jc w:val="center"/>
        <w:rPr>
          <w:rFonts w:ascii="Arial" w:hAnsi="Arial" w:cs="Arial"/>
          <w:b/>
          <w:sz w:val="20"/>
          <w:szCs w:val="20"/>
        </w:rPr>
      </w:pPr>
    </w:p>
    <w:p w14:paraId="48204EB1" w14:textId="77777777" w:rsidR="001D0CAA" w:rsidRPr="00BE749E" w:rsidRDefault="001D0CAA" w:rsidP="006B66EC">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3858"/>
      </w:tblGrid>
      <w:tr w:rsidR="000339DB" w:rsidRPr="00BE749E" w14:paraId="7E3A0D3F" w14:textId="77777777" w:rsidTr="000339DB">
        <w:tc>
          <w:tcPr>
            <w:tcW w:w="13858" w:type="dxa"/>
          </w:tcPr>
          <w:p w14:paraId="1A77BA7D" w14:textId="77777777" w:rsidR="000339DB" w:rsidRPr="00BE749E" w:rsidRDefault="000339DB" w:rsidP="006B66EC">
            <w:pPr>
              <w:jc w:val="center"/>
              <w:rPr>
                <w:rFonts w:ascii="Arial" w:hAnsi="Arial" w:cs="Arial"/>
                <w:b/>
              </w:rPr>
            </w:pPr>
            <w:r w:rsidRPr="00BE749E">
              <w:rPr>
                <w:rFonts w:ascii="Arial" w:hAnsi="Arial" w:cs="Arial"/>
                <w:b/>
              </w:rPr>
              <w:t>UNIDAD DE APRENDIZAJE/MÓDULO/BLOQUE</w:t>
            </w:r>
          </w:p>
        </w:tc>
      </w:tr>
      <w:tr w:rsidR="000339DB" w:rsidRPr="00BE749E" w14:paraId="0DDB96F3" w14:textId="77777777" w:rsidTr="000339DB">
        <w:tc>
          <w:tcPr>
            <w:tcW w:w="13858" w:type="dxa"/>
          </w:tcPr>
          <w:p w14:paraId="141B20CD" w14:textId="77777777" w:rsidR="001D0CAA" w:rsidRPr="00BE749E" w:rsidRDefault="001D0CAA" w:rsidP="00D66C9E">
            <w:pPr>
              <w:rPr>
                <w:rFonts w:ascii="Arial" w:hAnsi="Arial" w:cs="Arial"/>
              </w:rPr>
            </w:pPr>
          </w:p>
          <w:p w14:paraId="6FC61623" w14:textId="77777777" w:rsidR="000339DB" w:rsidRPr="00BE749E" w:rsidRDefault="00D66C9E" w:rsidP="00FE7EA6">
            <w:pPr>
              <w:rPr>
                <w:rFonts w:ascii="Arial" w:hAnsi="Arial" w:cs="Arial"/>
              </w:rPr>
            </w:pPr>
            <w:r w:rsidRPr="00BE749E">
              <w:rPr>
                <w:rFonts w:ascii="Arial" w:hAnsi="Arial" w:cs="Arial"/>
              </w:rPr>
              <w:t xml:space="preserve">TEMA I: El desarrollo de una institución occidental, en una cultura oriental, el caso de Japón. </w:t>
            </w:r>
          </w:p>
          <w:p w14:paraId="1D4C295D" w14:textId="77777777" w:rsidR="00FE7EA6" w:rsidRPr="00BE749E" w:rsidRDefault="00FE7EA6" w:rsidP="00FE7EA6">
            <w:pPr>
              <w:rPr>
                <w:rFonts w:ascii="Arial" w:hAnsi="Arial" w:cs="Arial"/>
              </w:rPr>
            </w:pPr>
          </w:p>
        </w:tc>
      </w:tr>
    </w:tbl>
    <w:p w14:paraId="3C3AAAAA" w14:textId="77777777" w:rsidR="000339DB" w:rsidRPr="00BE749E" w:rsidRDefault="000339DB" w:rsidP="006B66EC">
      <w:pPr>
        <w:jc w:val="cente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0339DB" w:rsidRPr="00BE749E" w14:paraId="787F88B1" w14:textId="77777777" w:rsidTr="00FE7EA6">
        <w:tc>
          <w:tcPr>
            <w:tcW w:w="3794" w:type="dxa"/>
          </w:tcPr>
          <w:p w14:paraId="31B2130D" w14:textId="77777777" w:rsidR="000339DB" w:rsidRPr="00BE749E" w:rsidRDefault="000339DB" w:rsidP="00C37C28">
            <w:pPr>
              <w:rPr>
                <w:rFonts w:ascii="Arial" w:hAnsi="Arial" w:cs="Arial"/>
                <w:b/>
              </w:rPr>
            </w:pPr>
            <w:r w:rsidRPr="00BE749E">
              <w:rPr>
                <w:rFonts w:ascii="Arial" w:hAnsi="Arial" w:cs="Arial"/>
                <w:b/>
              </w:rPr>
              <w:t>NOMBRE DE LA UNIDAD DE APRENDIZAJE/MÓDULO/BLOQUE</w:t>
            </w:r>
          </w:p>
        </w:tc>
        <w:tc>
          <w:tcPr>
            <w:tcW w:w="10154" w:type="dxa"/>
            <w:vAlign w:val="center"/>
          </w:tcPr>
          <w:p w14:paraId="1791A4A7" w14:textId="77777777" w:rsidR="00C01284" w:rsidRPr="00BE749E" w:rsidRDefault="00C01284" w:rsidP="00FE7EA6">
            <w:pPr>
              <w:rPr>
                <w:rFonts w:ascii="Arial" w:hAnsi="Arial" w:cs="Arial"/>
              </w:rPr>
            </w:pPr>
            <w:r w:rsidRPr="00BE749E">
              <w:rPr>
                <w:rFonts w:ascii="Arial" w:hAnsi="Arial" w:cs="Arial"/>
              </w:rPr>
              <w:t>TEMA I:El desarrollo de una institución occidental, en una cultura oriental, el caso de Japón.</w:t>
            </w:r>
          </w:p>
          <w:p w14:paraId="496666B8" w14:textId="77777777" w:rsidR="000339DB" w:rsidRPr="00BE749E" w:rsidRDefault="000339DB" w:rsidP="00FE7EA6">
            <w:pPr>
              <w:rPr>
                <w:rFonts w:ascii="Arial" w:hAnsi="Arial" w:cs="Arial"/>
                <w:b/>
              </w:rPr>
            </w:pPr>
          </w:p>
        </w:tc>
      </w:tr>
      <w:tr w:rsidR="000339DB" w:rsidRPr="00BE749E" w14:paraId="416A3CB9" w14:textId="77777777" w:rsidTr="006B66EC">
        <w:tc>
          <w:tcPr>
            <w:tcW w:w="3794" w:type="dxa"/>
          </w:tcPr>
          <w:p w14:paraId="4FABE510" w14:textId="77777777" w:rsidR="000339DB" w:rsidRPr="00BE749E" w:rsidRDefault="000339DB" w:rsidP="00C37C28">
            <w:pPr>
              <w:rPr>
                <w:rFonts w:ascii="Arial" w:hAnsi="Arial" w:cs="Arial"/>
                <w:b/>
              </w:rPr>
            </w:pPr>
            <w:r w:rsidRPr="00BE749E">
              <w:rPr>
                <w:rFonts w:ascii="Arial" w:hAnsi="Arial" w:cs="Arial"/>
                <w:b/>
              </w:rPr>
              <w:t>(DESCRIPCIÓN BREVE)</w:t>
            </w:r>
          </w:p>
        </w:tc>
        <w:tc>
          <w:tcPr>
            <w:tcW w:w="10154" w:type="dxa"/>
          </w:tcPr>
          <w:p w14:paraId="107F6CE9" w14:textId="77777777" w:rsidR="00FE7EA6" w:rsidRPr="00BE749E" w:rsidRDefault="00FE7EA6" w:rsidP="00C01284">
            <w:pPr>
              <w:pStyle w:val="textobase"/>
              <w:jc w:val="both"/>
              <w:rPr>
                <w:rFonts w:ascii="Arial" w:hAnsi="Arial" w:cs="Arial"/>
                <w:sz w:val="22"/>
                <w:szCs w:val="22"/>
                <w:lang w:val="es-ES"/>
              </w:rPr>
            </w:pPr>
          </w:p>
          <w:p w14:paraId="0381CECF" w14:textId="77777777" w:rsidR="00FE7EA6" w:rsidRPr="00BE749E" w:rsidRDefault="00C01284" w:rsidP="00C01284">
            <w:pPr>
              <w:pStyle w:val="textobase"/>
              <w:jc w:val="both"/>
              <w:rPr>
                <w:rFonts w:ascii="Arial" w:hAnsi="Arial" w:cs="Arial"/>
                <w:sz w:val="22"/>
                <w:szCs w:val="22"/>
              </w:rPr>
            </w:pPr>
            <w:r w:rsidRPr="00BE749E">
              <w:rPr>
                <w:rFonts w:ascii="Arial" w:hAnsi="Arial" w:cs="Arial"/>
                <w:sz w:val="22"/>
                <w:szCs w:val="22"/>
                <w:lang w:val="es-ES"/>
              </w:rPr>
              <w:t xml:space="preserve">Analizar </w:t>
            </w:r>
            <w:r w:rsidRPr="00BE749E">
              <w:rPr>
                <w:rFonts w:ascii="Arial" w:hAnsi="Arial" w:cs="Arial"/>
                <w:sz w:val="22"/>
                <w:szCs w:val="22"/>
              </w:rPr>
              <w:t xml:space="preserve">la concepción que la sociedad japonesa tiene acerca de la función del preescolar: la contradicción entre las tendencias que propugnan por valores occidentales y las que buscan la conservación de los valores orientales. Comprender las concepciones que sobre el niño y su desarrollo se tienen en Japón y la importancia del proceso educativo formal en esta sociedad, desde la perspectiva familiar, social e institucional; asimismo, que analicen –a partir de la revisión de los principales elementos del </w:t>
            </w:r>
            <w:proofErr w:type="spellStart"/>
            <w:r w:rsidRPr="00BE749E">
              <w:rPr>
                <w:rFonts w:ascii="Arial" w:hAnsi="Arial" w:cs="Arial"/>
                <w:i/>
                <w:iCs/>
                <w:sz w:val="22"/>
                <w:szCs w:val="22"/>
              </w:rPr>
              <w:t>curriculum</w:t>
            </w:r>
            <w:proofErr w:type="spellEnd"/>
            <w:r w:rsidRPr="00BE749E">
              <w:rPr>
                <w:rFonts w:ascii="Arial" w:hAnsi="Arial" w:cs="Arial"/>
                <w:sz w:val="22"/>
                <w:szCs w:val="22"/>
              </w:rPr>
              <w:t xml:space="preserve"> y de los momentos más importantes en la evolución del sistema educativo japonés– la organización y duración de la educación preescolar, las finalidades educativas, los contenidos y las prácticas escolares en sus jardines de niños.</w:t>
            </w:r>
          </w:p>
          <w:p w14:paraId="25E79C77" w14:textId="77777777" w:rsidR="00FE7EA6" w:rsidRPr="00BE749E" w:rsidRDefault="00FE7EA6" w:rsidP="00C01284">
            <w:pPr>
              <w:pStyle w:val="textobase"/>
              <w:jc w:val="both"/>
              <w:rPr>
                <w:rFonts w:ascii="Arial" w:hAnsi="Arial" w:cs="Arial"/>
                <w:sz w:val="22"/>
                <w:szCs w:val="22"/>
              </w:rPr>
            </w:pPr>
          </w:p>
        </w:tc>
      </w:tr>
      <w:tr w:rsidR="000339DB" w:rsidRPr="00BE749E" w14:paraId="34FA81F9" w14:textId="77777777" w:rsidTr="006B66EC">
        <w:tc>
          <w:tcPr>
            <w:tcW w:w="3794" w:type="dxa"/>
          </w:tcPr>
          <w:p w14:paraId="23A86797" w14:textId="77777777" w:rsidR="000339DB" w:rsidRPr="00BE749E" w:rsidRDefault="000339DB" w:rsidP="00C37C28">
            <w:pPr>
              <w:rPr>
                <w:rFonts w:ascii="Arial" w:hAnsi="Arial" w:cs="Arial"/>
                <w:b/>
              </w:rPr>
            </w:pPr>
            <w:r w:rsidRPr="00BE749E">
              <w:rPr>
                <w:rFonts w:ascii="Arial" w:hAnsi="Arial" w:cs="Arial"/>
                <w:b/>
              </w:rPr>
              <w:t>PROPÓSITOS:</w:t>
            </w:r>
          </w:p>
        </w:tc>
        <w:tc>
          <w:tcPr>
            <w:tcW w:w="10154" w:type="dxa"/>
          </w:tcPr>
          <w:p w14:paraId="0E9AD24B" w14:textId="77777777" w:rsidR="00C01284" w:rsidRPr="00BE749E" w:rsidRDefault="00C01284" w:rsidP="00C01284">
            <w:pPr>
              <w:pStyle w:val="textobase"/>
              <w:jc w:val="both"/>
              <w:rPr>
                <w:rFonts w:ascii="Arial" w:hAnsi="Arial" w:cs="Arial"/>
                <w:sz w:val="22"/>
                <w:szCs w:val="22"/>
              </w:rPr>
            </w:pPr>
            <w:r w:rsidRPr="00BE749E">
              <w:rPr>
                <w:rFonts w:ascii="Arial" w:hAnsi="Arial" w:cs="Arial"/>
                <w:sz w:val="22"/>
                <w:szCs w:val="22"/>
                <w:lang w:val="es-ES"/>
              </w:rPr>
              <w:t xml:space="preserve">Analizar </w:t>
            </w:r>
            <w:r w:rsidRPr="00BE749E">
              <w:rPr>
                <w:rFonts w:ascii="Arial" w:hAnsi="Arial" w:cs="Arial"/>
                <w:sz w:val="22"/>
                <w:szCs w:val="22"/>
              </w:rPr>
              <w:t>la concepción que la sociedad japonesa tiene acerca de la función del preescolar.</w:t>
            </w:r>
          </w:p>
          <w:p w14:paraId="648230D4" w14:textId="77777777" w:rsidR="00C01284" w:rsidRPr="00BE749E" w:rsidRDefault="00C01284" w:rsidP="00C01284">
            <w:pPr>
              <w:pStyle w:val="textobase"/>
              <w:jc w:val="both"/>
              <w:rPr>
                <w:rFonts w:ascii="Arial" w:hAnsi="Arial" w:cs="Arial"/>
                <w:sz w:val="22"/>
                <w:szCs w:val="22"/>
              </w:rPr>
            </w:pPr>
            <w:r w:rsidRPr="00BE749E">
              <w:rPr>
                <w:rFonts w:ascii="Arial" w:hAnsi="Arial" w:cs="Arial"/>
                <w:sz w:val="22"/>
                <w:szCs w:val="22"/>
              </w:rPr>
              <w:t xml:space="preserve">Observar las contradicciones entre los valores occidentales y los valores orientales. </w:t>
            </w:r>
          </w:p>
          <w:p w14:paraId="71982DF2" w14:textId="77777777" w:rsidR="00C01284" w:rsidRPr="00BE749E" w:rsidRDefault="00C01284" w:rsidP="00C01284">
            <w:pPr>
              <w:pStyle w:val="textobase"/>
              <w:jc w:val="both"/>
              <w:rPr>
                <w:rFonts w:ascii="Arial" w:hAnsi="Arial" w:cs="Arial"/>
                <w:sz w:val="22"/>
                <w:szCs w:val="22"/>
              </w:rPr>
            </w:pPr>
            <w:r w:rsidRPr="00BE749E">
              <w:rPr>
                <w:rFonts w:ascii="Arial" w:hAnsi="Arial" w:cs="Arial"/>
                <w:sz w:val="22"/>
                <w:szCs w:val="22"/>
              </w:rPr>
              <w:t>Comprender las concepciones que sobre el niño y su desarrollo se tienen en Japón.</w:t>
            </w:r>
          </w:p>
          <w:p w14:paraId="7627A38F" w14:textId="77777777" w:rsidR="000339DB" w:rsidRPr="00BE749E" w:rsidRDefault="00C01284" w:rsidP="001D0CAA">
            <w:pPr>
              <w:pStyle w:val="textobase"/>
              <w:jc w:val="both"/>
              <w:rPr>
                <w:rFonts w:ascii="Arial" w:hAnsi="Arial" w:cs="Arial"/>
                <w:sz w:val="22"/>
                <w:szCs w:val="22"/>
              </w:rPr>
            </w:pPr>
            <w:r w:rsidRPr="00BE749E">
              <w:rPr>
                <w:rFonts w:ascii="Arial" w:hAnsi="Arial" w:cs="Arial"/>
                <w:sz w:val="22"/>
                <w:szCs w:val="22"/>
              </w:rPr>
              <w:t xml:space="preserve">Criticar los principales elementos del </w:t>
            </w:r>
            <w:r w:rsidR="0095647F" w:rsidRPr="00BE749E">
              <w:rPr>
                <w:rFonts w:ascii="Arial" w:hAnsi="Arial" w:cs="Arial"/>
                <w:i/>
                <w:iCs/>
                <w:sz w:val="22"/>
                <w:szCs w:val="22"/>
              </w:rPr>
              <w:t xml:space="preserve">currículum </w:t>
            </w:r>
            <w:r w:rsidRPr="00BE749E">
              <w:rPr>
                <w:rFonts w:ascii="Arial" w:hAnsi="Arial" w:cs="Arial"/>
                <w:sz w:val="22"/>
                <w:szCs w:val="22"/>
              </w:rPr>
              <w:t xml:space="preserve"> y los momentos más importantes en la evolución del sistema educativo japonés.</w:t>
            </w:r>
          </w:p>
          <w:p w14:paraId="69BA8E85" w14:textId="77777777" w:rsidR="00FE7EA6" w:rsidRPr="00BE749E" w:rsidRDefault="00FE7EA6" w:rsidP="001D0CAA">
            <w:pPr>
              <w:pStyle w:val="textobase"/>
              <w:jc w:val="both"/>
              <w:rPr>
                <w:rFonts w:ascii="Arial" w:hAnsi="Arial" w:cs="Arial"/>
                <w:sz w:val="22"/>
                <w:szCs w:val="22"/>
              </w:rPr>
            </w:pPr>
          </w:p>
        </w:tc>
      </w:tr>
    </w:tbl>
    <w:p w14:paraId="0958F864" w14:textId="77777777" w:rsidR="000339DB" w:rsidRPr="00BE749E" w:rsidRDefault="000339DB" w:rsidP="006B66EC">
      <w:pPr>
        <w:jc w:val="center"/>
        <w:rPr>
          <w:rFonts w:ascii="Arial" w:hAnsi="Arial" w:cs="Arial"/>
          <w:b/>
          <w:sz w:val="20"/>
          <w:szCs w:val="20"/>
        </w:rPr>
      </w:pPr>
    </w:p>
    <w:p w14:paraId="353DBA05" w14:textId="77777777" w:rsidR="001D0CAA" w:rsidRPr="00BE749E" w:rsidRDefault="001D0CAA" w:rsidP="006B66EC">
      <w:pPr>
        <w:jc w:val="center"/>
        <w:rPr>
          <w:rFonts w:ascii="Arial" w:hAnsi="Arial" w:cs="Arial"/>
          <w:b/>
          <w:sz w:val="20"/>
          <w:szCs w:val="20"/>
        </w:rPr>
      </w:pPr>
    </w:p>
    <w:p w14:paraId="1C16134E" w14:textId="77777777" w:rsidR="00FE7EA6" w:rsidRPr="00BE749E" w:rsidRDefault="00FE7EA6" w:rsidP="00FE7EA6">
      <w:pP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0339DB" w:rsidRPr="00BE749E" w14:paraId="604D83FB" w14:textId="77777777" w:rsidTr="000339DB">
        <w:tc>
          <w:tcPr>
            <w:tcW w:w="13712" w:type="dxa"/>
          </w:tcPr>
          <w:p w14:paraId="15EF67BD" w14:textId="77777777" w:rsidR="000339DB" w:rsidRPr="00BE749E" w:rsidRDefault="000339DB" w:rsidP="006B66EC">
            <w:pPr>
              <w:jc w:val="center"/>
              <w:rPr>
                <w:rFonts w:ascii="Arial" w:hAnsi="Arial" w:cs="Arial"/>
                <w:b/>
              </w:rPr>
            </w:pPr>
            <w:r w:rsidRPr="00BE749E">
              <w:rPr>
                <w:rFonts w:ascii="Arial" w:hAnsi="Arial" w:cs="Arial"/>
                <w:b/>
              </w:rPr>
              <w:lastRenderedPageBreak/>
              <w:t>RA</w:t>
            </w:r>
            <w:bookmarkStart w:id="0" w:name="_GoBack"/>
            <w:bookmarkEnd w:id="0"/>
            <w:r w:rsidRPr="00BE749E">
              <w:rPr>
                <w:rFonts w:ascii="Arial" w:hAnsi="Arial" w:cs="Arial"/>
                <w:b/>
              </w:rPr>
              <w:t>SGOS Y COMPETENCIAS DEL PERFIL DE EGRESO A LOS QUE CONTRIBUYE LA UNIDAD PLAN 1999</w:t>
            </w:r>
            <w:r w:rsidR="006D59A8" w:rsidRPr="00BE749E">
              <w:rPr>
                <w:rFonts w:ascii="Arial" w:hAnsi="Arial" w:cs="Arial"/>
                <w:b/>
              </w:rPr>
              <w:t>.</w:t>
            </w:r>
          </w:p>
          <w:p w14:paraId="1C6B6D51" w14:textId="77777777" w:rsidR="006D59A8" w:rsidRPr="00BE749E" w:rsidRDefault="006D59A8" w:rsidP="006B66EC">
            <w:pPr>
              <w:jc w:val="center"/>
              <w:rPr>
                <w:rFonts w:ascii="Arial" w:hAnsi="Arial" w:cs="Arial"/>
                <w:b/>
              </w:rPr>
            </w:pPr>
            <w:r w:rsidRPr="00BE749E">
              <w:rPr>
                <w:rFonts w:ascii="Arial" w:hAnsi="Arial" w:cs="Arial"/>
                <w:b/>
              </w:rPr>
              <w:t>COMPETENCIAS DE LA UNIDAD DE APRENDIZAJE (PLAN 2012).</w:t>
            </w:r>
          </w:p>
        </w:tc>
      </w:tr>
      <w:tr w:rsidR="000339DB" w:rsidRPr="00BE749E" w14:paraId="1345724E" w14:textId="77777777" w:rsidTr="000339DB">
        <w:tc>
          <w:tcPr>
            <w:tcW w:w="13712" w:type="dxa"/>
          </w:tcPr>
          <w:p w14:paraId="18CD1FEF" w14:textId="77777777" w:rsidR="000339DB" w:rsidRPr="00BE749E" w:rsidRDefault="000339DB" w:rsidP="006B66EC">
            <w:pPr>
              <w:jc w:val="center"/>
              <w:rPr>
                <w:rFonts w:ascii="Arial" w:hAnsi="Arial" w:cs="Arial"/>
                <w:b/>
              </w:rPr>
            </w:pPr>
          </w:p>
          <w:p w14:paraId="104ECEF2" w14:textId="77777777" w:rsidR="00C01284" w:rsidRPr="00BE749E" w:rsidRDefault="00C01284" w:rsidP="00C01284">
            <w:pPr>
              <w:autoSpaceDE w:val="0"/>
              <w:autoSpaceDN w:val="0"/>
              <w:adjustRightInd w:val="0"/>
              <w:rPr>
                <w:rFonts w:ascii="Arial" w:eastAsia="Times New Roman" w:hAnsi="Arial" w:cs="Arial"/>
                <w:lang w:eastAsia="es-MX"/>
              </w:rPr>
            </w:pPr>
            <w:r w:rsidRPr="00BE749E">
              <w:rPr>
                <w:rFonts w:ascii="Arial" w:eastAsia="Times New Roman" w:hAnsi="Arial" w:cs="Arial"/>
                <w:lang w:eastAsia="es-MX"/>
              </w:rPr>
              <w:t>Que la alumna :</w:t>
            </w:r>
          </w:p>
          <w:p w14:paraId="3A65D974" w14:textId="77777777" w:rsidR="00C01284" w:rsidRPr="00BE749E" w:rsidRDefault="00752558" w:rsidP="00C01284">
            <w:pPr>
              <w:numPr>
                <w:ilvl w:val="0"/>
                <w:numId w:val="1"/>
              </w:numPr>
              <w:autoSpaceDE w:val="0"/>
              <w:autoSpaceDN w:val="0"/>
              <w:adjustRightInd w:val="0"/>
              <w:rPr>
                <w:rFonts w:ascii="Arial" w:eastAsia="Times New Roman" w:hAnsi="Arial" w:cs="Arial"/>
                <w:lang w:eastAsia="es-MX"/>
              </w:rPr>
            </w:pPr>
            <w:r w:rsidRPr="00BE749E">
              <w:rPr>
                <w:rFonts w:ascii="Arial" w:eastAsia="Times New Roman" w:hAnsi="Arial" w:cs="Arial"/>
                <w:lang w:eastAsia="es-MX"/>
              </w:rPr>
              <w:t>U</w:t>
            </w:r>
            <w:r w:rsidR="00C01284" w:rsidRPr="00BE749E">
              <w:rPr>
                <w:rFonts w:ascii="Arial" w:eastAsia="Times New Roman" w:hAnsi="Arial" w:cs="Arial"/>
                <w:lang w:eastAsia="es-MX"/>
              </w:rPr>
              <w:t>se su pensamiento crítico y reflexivo sobre los aspectos sociales, familiares e institucionales de diversos sistemas educativos.</w:t>
            </w:r>
          </w:p>
          <w:p w14:paraId="7054122D" w14:textId="77777777" w:rsidR="00C01284" w:rsidRPr="00BE749E" w:rsidRDefault="00752558" w:rsidP="00C01284">
            <w:pPr>
              <w:numPr>
                <w:ilvl w:val="0"/>
                <w:numId w:val="1"/>
              </w:numPr>
              <w:autoSpaceDE w:val="0"/>
              <w:autoSpaceDN w:val="0"/>
              <w:adjustRightInd w:val="0"/>
              <w:rPr>
                <w:rFonts w:ascii="Arial" w:eastAsia="Times New Roman" w:hAnsi="Arial" w:cs="Arial"/>
                <w:lang w:eastAsia="es-MX"/>
              </w:rPr>
            </w:pPr>
            <w:r w:rsidRPr="00BE749E">
              <w:rPr>
                <w:rFonts w:ascii="Arial" w:eastAsia="Times New Roman" w:hAnsi="Arial" w:cs="Arial"/>
                <w:lang w:eastAsia="es-MX"/>
              </w:rPr>
              <w:t>A</w:t>
            </w:r>
            <w:r w:rsidR="00C01284" w:rsidRPr="00BE749E">
              <w:rPr>
                <w:rFonts w:ascii="Arial" w:eastAsia="Times New Roman" w:hAnsi="Arial" w:cs="Arial"/>
                <w:lang w:eastAsia="es-MX"/>
              </w:rPr>
              <w:t>prenda de manera permanente.</w:t>
            </w:r>
          </w:p>
          <w:p w14:paraId="644A3CC9" w14:textId="77777777" w:rsidR="00C01284" w:rsidRPr="00BE749E" w:rsidRDefault="00752558" w:rsidP="00C01284">
            <w:pPr>
              <w:numPr>
                <w:ilvl w:val="0"/>
                <w:numId w:val="1"/>
              </w:numPr>
              <w:autoSpaceDE w:val="0"/>
              <w:autoSpaceDN w:val="0"/>
              <w:adjustRightInd w:val="0"/>
              <w:rPr>
                <w:rFonts w:ascii="Arial" w:eastAsia="Times New Roman" w:hAnsi="Arial" w:cs="Arial"/>
                <w:lang w:eastAsia="es-MX"/>
              </w:rPr>
            </w:pPr>
            <w:r w:rsidRPr="00BE749E">
              <w:rPr>
                <w:rFonts w:ascii="Arial" w:eastAsia="Times New Roman" w:hAnsi="Arial" w:cs="Arial"/>
                <w:lang w:eastAsia="es-MX"/>
              </w:rPr>
              <w:t>A</w:t>
            </w:r>
            <w:r w:rsidR="00C01284" w:rsidRPr="00BE749E">
              <w:rPr>
                <w:rFonts w:ascii="Arial" w:eastAsia="Times New Roman" w:hAnsi="Arial" w:cs="Arial"/>
                <w:lang w:eastAsia="es-MX"/>
              </w:rPr>
              <w:t>plique sus habilidades comunicativas sobre diversos contextos sociales, institucionales y culturales.</w:t>
            </w:r>
          </w:p>
          <w:p w14:paraId="0F0ACF5A" w14:textId="77777777" w:rsidR="00C01284" w:rsidRPr="00BE749E" w:rsidRDefault="00752558" w:rsidP="00C01284">
            <w:pPr>
              <w:numPr>
                <w:ilvl w:val="0"/>
                <w:numId w:val="1"/>
              </w:numPr>
              <w:autoSpaceDE w:val="0"/>
              <w:autoSpaceDN w:val="0"/>
              <w:adjustRightInd w:val="0"/>
              <w:rPr>
                <w:rFonts w:ascii="Arial" w:eastAsia="Times New Roman" w:hAnsi="Arial" w:cs="Arial"/>
                <w:lang w:eastAsia="es-MX"/>
              </w:rPr>
            </w:pPr>
            <w:r w:rsidRPr="00BE749E">
              <w:rPr>
                <w:rFonts w:ascii="Arial" w:eastAsia="Times New Roman" w:hAnsi="Arial" w:cs="Arial"/>
                <w:lang w:eastAsia="es-MX"/>
              </w:rPr>
              <w:t>E</w:t>
            </w:r>
            <w:r w:rsidR="00C01284" w:rsidRPr="00BE749E">
              <w:rPr>
                <w:rFonts w:ascii="Arial" w:eastAsia="Times New Roman" w:hAnsi="Arial" w:cs="Arial"/>
                <w:lang w:eastAsia="es-MX"/>
              </w:rPr>
              <w:t>mplee las TICs</w:t>
            </w:r>
          </w:p>
          <w:p w14:paraId="2CC16B7D" w14:textId="77777777" w:rsidR="006D59A8" w:rsidRPr="00BE749E" w:rsidRDefault="006D59A8" w:rsidP="006B66EC">
            <w:pPr>
              <w:jc w:val="center"/>
              <w:rPr>
                <w:rFonts w:ascii="Arial" w:hAnsi="Arial" w:cs="Arial"/>
                <w:b/>
              </w:rPr>
            </w:pPr>
          </w:p>
        </w:tc>
      </w:tr>
    </w:tbl>
    <w:p w14:paraId="6A3ED048" w14:textId="77777777" w:rsidR="000339DB" w:rsidRPr="00BE749E" w:rsidRDefault="000339DB"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6D59A8" w:rsidRPr="00BE749E" w14:paraId="745A5B93" w14:textId="77777777" w:rsidTr="006D59A8">
        <w:tc>
          <w:tcPr>
            <w:tcW w:w="13712" w:type="dxa"/>
          </w:tcPr>
          <w:p w14:paraId="06C951F8" w14:textId="77777777" w:rsidR="006D59A8" w:rsidRPr="00BE749E" w:rsidRDefault="006D59A8" w:rsidP="006B66EC">
            <w:pPr>
              <w:rPr>
                <w:rFonts w:ascii="Arial" w:hAnsi="Arial" w:cs="Arial"/>
                <w:b/>
              </w:rPr>
            </w:pPr>
            <w:r w:rsidRPr="00BE749E">
              <w:rPr>
                <w:rFonts w:ascii="Arial" w:hAnsi="Arial" w:cs="Arial"/>
                <w:b/>
              </w:rPr>
              <w:t>RECURSOS A MOVILIZAR</w:t>
            </w:r>
            <w:r w:rsidR="00C01284" w:rsidRPr="00BE749E">
              <w:rPr>
                <w:rFonts w:ascii="Arial" w:hAnsi="Arial" w:cs="Arial"/>
                <w:b/>
              </w:rPr>
              <w:t xml:space="preserve">: </w:t>
            </w:r>
          </w:p>
        </w:tc>
      </w:tr>
      <w:tr w:rsidR="006D59A8" w:rsidRPr="00BE749E" w14:paraId="1F24C8C4" w14:textId="77777777" w:rsidTr="006D59A8">
        <w:tc>
          <w:tcPr>
            <w:tcW w:w="13712" w:type="dxa"/>
          </w:tcPr>
          <w:p w14:paraId="4978175B" w14:textId="77777777" w:rsidR="006D59A8" w:rsidRPr="00BE749E" w:rsidRDefault="006D59A8" w:rsidP="006B66EC">
            <w:pPr>
              <w:rPr>
                <w:rFonts w:ascii="Arial" w:hAnsi="Arial" w:cs="Arial"/>
                <w:b/>
              </w:rPr>
            </w:pPr>
            <w:r w:rsidRPr="00BE749E">
              <w:rPr>
                <w:rFonts w:ascii="Arial" w:hAnsi="Arial" w:cs="Arial"/>
                <w:b/>
              </w:rPr>
              <w:t>SABERES:</w:t>
            </w:r>
            <w:r w:rsidR="00C01284" w:rsidRPr="00BE749E">
              <w:rPr>
                <w:rFonts w:ascii="Arial" w:hAnsi="Arial" w:cs="Arial"/>
              </w:rPr>
              <w:t>La Historia de las instituciones educativas en Japón</w:t>
            </w:r>
          </w:p>
        </w:tc>
      </w:tr>
      <w:tr w:rsidR="006D59A8" w:rsidRPr="00BE749E" w14:paraId="0C31508D" w14:textId="77777777" w:rsidTr="006D59A8">
        <w:tc>
          <w:tcPr>
            <w:tcW w:w="13712" w:type="dxa"/>
          </w:tcPr>
          <w:p w14:paraId="6136BE59" w14:textId="77777777" w:rsidR="006D59A8" w:rsidRPr="00BE749E" w:rsidRDefault="006D59A8" w:rsidP="006B66EC">
            <w:pPr>
              <w:rPr>
                <w:rFonts w:ascii="Arial" w:hAnsi="Arial" w:cs="Arial"/>
                <w:b/>
              </w:rPr>
            </w:pPr>
            <w:r w:rsidRPr="00BE749E">
              <w:rPr>
                <w:rFonts w:ascii="Arial" w:hAnsi="Arial" w:cs="Arial"/>
                <w:b/>
              </w:rPr>
              <w:t>HABILIDADES:</w:t>
            </w:r>
            <w:r w:rsidR="00C01284" w:rsidRPr="00BE749E">
              <w:rPr>
                <w:rFonts w:ascii="Arial" w:hAnsi="Arial" w:cs="Arial"/>
              </w:rPr>
              <w:t>Analizar, observar, comprender y criticar el sistema educativo japonés.</w:t>
            </w:r>
          </w:p>
        </w:tc>
      </w:tr>
      <w:tr w:rsidR="006D59A8" w:rsidRPr="00BE749E" w14:paraId="251C2AF0" w14:textId="77777777" w:rsidTr="006D59A8">
        <w:tc>
          <w:tcPr>
            <w:tcW w:w="13712" w:type="dxa"/>
          </w:tcPr>
          <w:p w14:paraId="5AEBDA22" w14:textId="77777777" w:rsidR="006D59A8" w:rsidRPr="00BE749E" w:rsidRDefault="006D59A8" w:rsidP="006B66EC">
            <w:pPr>
              <w:rPr>
                <w:rFonts w:ascii="Arial" w:hAnsi="Arial" w:cs="Arial"/>
                <w:b/>
              </w:rPr>
            </w:pPr>
            <w:r w:rsidRPr="00BE749E">
              <w:rPr>
                <w:rFonts w:ascii="Arial" w:hAnsi="Arial" w:cs="Arial"/>
                <w:b/>
              </w:rPr>
              <w:t>ACTITUDES:</w:t>
            </w:r>
            <w:r w:rsidR="00C01284" w:rsidRPr="00BE749E">
              <w:rPr>
                <w:rFonts w:ascii="Arial" w:hAnsi="Arial" w:cs="Arial"/>
              </w:rPr>
              <w:t>Crítica analítica, argumentación de ideas propias y espíritu investigador.</w:t>
            </w:r>
          </w:p>
        </w:tc>
      </w:tr>
      <w:tr w:rsidR="001A27CA" w:rsidRPr="00BE749E" w14:paraId="253A57C9" w14:textId="77777777" w:rsidTr="001A27CA">
        <w:tc>
          <w:tcPr>
            <w:tcW w:w="13712" w:type="dxa"/>
          </w:tcPr>
          <w:p w14:paraId="44A7F1D5" w14:textId="77777777" w:rsidR="001D0CAA" w:rsidRPr="00BE749E" w:rsidRDefault="001A27CA" w:rsidP="00C01284">
            <w:pPr>
              <w:pStyle w:val="Default"/>
              <w:rPr>
                <w:b/>
                <w:sz w:val="22"/>
                <w:szCs w:val="22"/>
              </w:rPr>
            </w:pPr>
            <w:r w:rsidRPr="00BE749E">
              <w:rPr>
                <w:b/>
                <w:sz w:val="22"/>
                <w:szCs w:val="22"/>
              </w:rPr>
              <w:t>INDICADORES DE APRENDIZAJE:</w:t>
            </w:r>
          </w:p>
          <w:p w14:paraId="79F55E81" w14:textId="77777777" w:rsidR="00C01284" w:rsidRPr="00BE749E" w:rsidRDefault="00C01284" w:rsidP="00C01284">
            <w:pPr>
              <w:pStyle w:val="Default"/>
              <w:rPr>
                <w:sz w:val="22"/>
                <w:szCs w:val="22"/>
              </w:rPr>
            </w:pPr>
            <w:r w:rsidRPr="00BE749E">
              <w:rPr>
                <w:sz w:val="22"/>
                <w:szCs w:val="22"/>
              </w:rPr>
              <w:t>Comprensión del material escrito.</w:t>
            </w:r>
          </w:p>
          <w:p w14:paraId="55376ACE" w14:textId="77777777" w:rsidR="00C01284" w:rsidRPr="00BE749E" w:rsidRDefault="00C01284" w:rsidP="00C01284">
            <w:pPr>
              <w:pStyle w:val="Default"/>
              <w:rPr>
                <w:sz w:val="22"/>
                <w:szCs w:val="22"/>
              </w:rPr>
            </w:pPr>
            <w:r w:rsidRPr="00BE749E">
              <w:rPr>
                <w:sz w:val="22"/>
                <w:szCs w:val="22"/>
              </w:rPr>
              <w:t>Expresa sus ideas con claridad.</w:t>
            </w:r>
          </w:p>
          <w:p w14:paraId="4A094910" w14:textId="77777777" w:rsidR="00C01284" w:rsidRPr="00BE749E" w:rsidRDefault="00C01284" w:rsidP="00C01284">
            <w:pPr>
              <w:pStyle w:val="Default"/>
              <w:rPr>
                <w:sz w:val="22"/>
                <w:szCs w:val="22"/>
              </w:rPr>
            </w:pPr>
            <w:r w:rsidRPr="00BE749E">
              <w:rPr>
                <w:sz w:val="22"/>
                <w:szCs w:val="22"/>
              </w:rPr>
              <w:t>Nivel analítico del Tema.</w:t>
            </w:r>
          </w:p>
          <w:p w14:paraId="6144B7B0" w14:textId="77777777" w:rsidR="00C01284" w:rsidRPr="00BE749E" w:rsidRDefault="00C01284" w:rsidP="00C01284">
            <w:pPr>
              <w:pStyle w:val="Default"/>
              <w:rPr>
                <w:sz w:val="22"/>
                <w:szCs w:val="22"/>
              </w:rPr>
            </w:pPr>
            <w:r w:rsidRPr="00BE749E">
              <w:rPr>
                <w:sz w:val="22"/>
                <w:szCs w:val="22"/>
              </w:rPr>
              <w:t>Nivel de investigación: preguntas y resolución.</w:t>
            </w:r>
          </w:p>
          <w:p w14:paraId="2447C2B7" w14:textId="77777777" w:rsidR="00C01284" w:rsidRPr="00BE749E" w:rsidRDefault="00C01284" w:rsidP="00C01284">
            <w:pPr>
              <w:pStyle w:val="Default"/>
              <w:rPr>
                <w:sz w:val="22"/>
                <w:szCs w:val="22"/>
              </w:rPr>
            </w:pPr>
            <w:r w:rsidRPr="00BE749E">
              <w:rPr>
                <w:sz w:val="22"/>
                <w:szCs w:val="22"/>
              </w:rPr>
              <w:t>Fuentes de información.</w:t>
            </w:r>
          </w:p>
          <w:p w14:paraId="7005AFE8" w14:textId="77777777" w:rsidR="001A27CA" w:rsidRPr="00BE749E" w:rsidRDefault="00C01284" w:rsidP="00C01284">
            <w:pPr>
              <w:rPr>
                <w:rFonts w:ascii="Arial" w:hAnsi="Arial" w:cs="Arial"/>
                <w:b/>
              </w:rPr>
            </w:pPr>
            <w:r w:rsidRPr="00BE749E">
              <w:rPr>
                <w:rFonts w:ascii="Arial" w:hAnsi="Arial" w:cs="Arial"/>
              </w:rPr>
              <w:t>Confrontación de ideas y argumentación.</w:t>
            </w:r>
          </w:p>
        </w:tc>
      </w:tr>
    </w:tbl>
    <w:p w14:paraId="4A468147" w14:textId="77777777" w:rsidR="001A27CA" w:rsidRPr="00BE749E" w:rsidRDefault="001A27CA"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1A27CA" w:rsidRPr="00BE749E" w14:paraId="0B557BBA" w14:textId="77777777" w:rsidTr="001A27CA">
        <w:tc>
          <w:tcPr>
            <w:tcW w:w="13712" w:type="dxa"/>
          </w:tcPr>
          <w:p w14:paraId="0DDA50AB" w14:textId="77777777" w:rsidR="001A27CA" w:rsidRPr="00BE749E" w:rsidRDefault="00307B98" w:rsidP="006B66EC">
            <w:pPr>
              <w:jc w:val="center"/>
              <w:rPr>
                <w:rFonts w:ascii="Arial" w:hAnsi="Arial" w:cs="Arial"/>
                <w:b/>
              </w:rPr>
            </w:pPr>
            <w:r w:rsidRPr="00BE749E">
              <w:rPr>
                <w:rFonts w:ascii="Arial" w:hAnsi="Arial" w:cs="Arial"/>
                <w:b/>
              </w:rPr>
              <w:t>DESARROLLO DE LA UNIDAD DE APRENDIZAJE / MÓDULO / BLOQUE</w:t>
            </w:r>
          </w:p>
        </w:tc>
      </w:tr>
      <w:tr w:rsidR="001A27CA" w:rsidRPr="00BE749E" w14:paraId="01038CD3" w14:textId="77777777" w:rsidTr="001A27CA">
        <w:tc>
          <w:tcPr>
            <w:tcW w:w="13712" w:type="dxa"/>
          </w:tcPr>
          <w:p w14:paraId="69784C9C" w14:textId="77777777" w:rsidR="001A27CA" w:rsidRPr="00BE749E" w:rsidRDefault="00733C26" w:rsidP="006B66EC">
            <w:pPr>
              <w:rPr>
                <w:rFonts w:ascii="Arial" w:hAnsi="Arial" w:cs="Arial"/>
                <w:b/>
              </w:rPr>
            </w:pPr>
            <w:r w:rsidRPr="00BE749E">
              <w:rPr>
                <w:rFonts w:ascii="Arial" w:hAnsi="Arial" w:cs="Arial"/>
                <w:b/>
              </w:rPr>
              <w:t>SECUENCIA TEMÁ</w:t>
            </w:r>
            <w:r w:rsidR="00307B98" w:rsidRPr="00BE749E">
              <w:rPr>
                <w:rFonts w:ascii="Arial" w:hAnsi="Arial" w:cs="Arial"/>
                <w:b/>
              </w:rPr>
              <w:t>TICA / CONTENIDOS:</w:t>
            </w:r>
          </w:p>
          <w:p w14:paraId="471FE5CC" w14:textId="77777777" w:rsidR="001D0CAA" w:rsidRPr="00BE749E" w:rsidRDefault="001D0CAA" w:rsidP="006B66EC">
            <w:pPr>
              <w:rPr>
                <w:rFonts w:ascii="Arial" w:hAnsi="Arial" w:cs="Arial"/>
                <w:b/>
              </w:rPr>
            </w:pPr>
          </w:p>
          <w:p w14:paraId="2DBF96E1" w14:textId="77777777" w:rsidR="001D0CAA" w:rsidRPr="00BE749E" w:rsidRDefault="001D0CAA" w:rsidP="001D0CAA">
            <w:pPr>
              <w:pStyle w:val="Default"/>
              <w:tabs>
                <w:tab w:val="left" w:pos="1788"/>
              </w:tabs>
              <w:rPr>
                <w:sz w:val="22"/>
                <w:szCs w:val="22"/>
              </w:rPr>
            </w:pPr>
            <w:r w:rsidRPr="00BE749E">
              <w:rPr>
                <w:sz w:val="22"/>
                <w:szCs w:val="22"/>
              </w:rPr>
              <w:t>Tema I: Introducción.</w:t>
            </w:r>
          </w:p>
          <w:p w14:paraId="2A0C126D" w14:textId="77777777" w:rsidR="001D0CAA" w:rsidRPr="00BE749E" w:rsidRDefault="001D0CAA" w:rsidP="001D0CAA">
            <w:pPr>
              <w:pStyle w:val="Default"/>
              <w:tabs>
                <w:tab w:val="left" w:pos="1788"/>
              </w:tabs>
              <w:rPr>
                <w:sz w:val="22"/>
                <w:szCs w:val="22"/>
              </w:rPr>
            </w:pPr>
            <w:r w:rsidRPr="00BE749E">
              <w:rPr>
                <w:sz w:val="22"/>
                <w:szCs w:val="22"/>
              </w:rPr>
              <w:t>1.- Yochien y Hoikuen.</w:t>
            </w:r>
          </w:p>
          <w:p w14:paraId="2C2BAD86" w14:textId="77777777" w:rsidR="001D0CAA" w:rsidRPr="00BE749E" w:rsidRDefault="001D0CAA" w:rsidP="001D0CAA">
            <w:pPr>
              <w:pStyle w:val="Default"/>
              <w:tabs>
                <w:tab w:val="left" w:pos="1788"/>
              </w:tabs>
              <w:rPr>
                <w:sz w:val="22"/>
                <w:szCs w:val="22"/>
              </w:rPr>
            </w:pPr>
            <w:r w:rsidRPr="00BE749E">
              <w:rPr>
                <w:sz w:val="22"/>
                <w:szCs w:val="22"/>
              </w:rPr>
              <w:t>2.- El sistema educativo japonés.</w:t>
            </w:r>
          </w:p>
          <w:p w14:paraId="22ACC3ED" w14:textId="77777777" w:rsidR="001D0CAA" w:rsidRPr="00BE749E" w:rsidRDefault="001D0CAA" w:rsidP="001D0CAA">
            <w:pPr>
              <w:pStyle w:val="Default"/>
              <w:tabs>
                <w:tab w:val="left" w:pos="1788"/>
              </w:tabs>
              <w:rPr>
                <w:sz w:val="22"/>
                <w:szCs w:val="22"/>
              </w:rPr>
            </w:pPr>
            <w:r w:rsidRPr="00BE749E">
              <w:rPr>
                <w:sz w:val="22"/>
                <w:szCs w:val="22"/>
              </w:rPr>
              <w:t>3.- El jardín de niños japonés.</w:t>
            </w:r>
          </w:p>
          <w:p w14:paraId="58E51132" w14:textId="77777777" w:rsidR="001D0CAA" w:rsidRPr="00BE749E" w:rsidRDefault="001D0CAA" w:rsidP="001D0CAA">
            <w:pPr>
              <w:pStyle w:val="Default"/>
              <w:tabs>
                <w:tab w:val="left" w:pos="1788"/>
              </w:tabs>
              <w:rPr>
                <w:sz w:val="22"/>
                <w:szCs w:val="22"/>
              </w:rPr>
            </w:pPr>
            <w:r w:rsidRPr="00BE749E">
              <w:rPr>
                <w:sz w:val="22"/>
                <w:szCs w:val="22"/>
              </w:rPr>
              <w:t>4.- Propósito del preescolar Japonés.</w:t>
            </w:r>
          </w:p>
          <w:p w14:paraId="66D18A8C" w14:textId="77777777" w:rsidR="001D0CAA" w:rsidRPr="00BE749E" w:rsidRDefault="001D0CAA" w:rsidP="001D0CAA">
            <w:pPr>
              <w:pStyle w:val="Default"/>
              <w:tabs>
                <w:tab w:val="left" w:pos="1788"/>
              </w:tabs>
              <w:rPr>
                <w:sz w:val="22"/>
                <w:szCs w:val="22"/>
              </w:rPr>
            </w:pPr>
            <w:r w:rsidRPr="00BE749E">
              <w:rPr>
                <w:sz w:val="22"/>
                <w:szCs w:val="22"/>
              </w:rPr>
              <w:t>5.- Propósito del juego libre en el preescolar japonés.</w:t>
            </w:r>
          </w:p>
          <w:p w14:paraId="0FBCFF78" w14:textId="77777777" w:rsidR="001D0CAA" w:rsidRPr="00BE749E" w:rsidRDefault="001D0CAA" w:rsidP="001D0CAA">
            <w:pPr>
              <w:pStyle w:val="Default"/>
              <w:tabs>
                <w:tab w:val="left" w:pos="1788"/>
              </w:tabs>
              <w:rPr>
                <w:sz w:val="22"/>
                <w:szCs w:val="22"/>
              </w:rPr>
            </w:pPr>
            <w:r w:rsidRPr="00BE749E">
              <w:rPr>
                <w:sz w:val="22"/>
                <w:szCs w:val="22"/>
              </w:rPr>
              <w:t>6.- Una idea básica de la educación preescolar japonesa.</w:t>
            </w:r>
          </w:p>
          <w:p w14:paraId="60A15391" w14:textId="77777777" w:rsidR="001D0CAA" w:rsidRPr="00BE749E" w:rsidRDefault="001D0CAA" w:rsidP="001D0CAA">
            <w:pPr>
              <w:pStyle w:val="Default"/>
              <w:tabs>
                <w:tab w:val="left" w:pos="1788"/>
              </w:tabs>
              <w:rPr>
                <w:sz w:val="22"/>
                <w:szCs w:val="22"/>
              </w:rPr>
            </w:pPr>
            <w:r w:rsidRPr="00BE749E">
              <w:rPr>
                <w:sz w:val="22"/>
                <w:szCs w:val="22"/>
              </w:rPr>
              <w:t>7.- El jardín de niños y la familia.</w:t>
            </w:r>
          </w:p>
          <w:p w14:paraId="280FCBA0" w14:textId="77777777" w:rsidR="00C01284" w:rsidRPr="00BE749E" w:rsidRDefault="00C01284" w:rsidP="006B66EC">
            <w:pPr>
              <w:rPr>
                <w:rFonts w:ascii="Arial" w:hAnsi="Arial" w:cs="Arial"/>
                <w:b/>
              </w:rPr>
            </w:pPr>
          </w:p>
        </w:tc>
      </w:tr>
    </w:tbl>
    <w:p w14:paraId="003E2A03" w14:textId="77777777" w:rsidR="001A27CA" w:rsidRPr="00BE749E" w:rsidRDefault="001A27CA"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027"/>
        <w:gridCol w:w="4869"/>
        <w:gridCol w:w="2892"/>
      </w:tblGrid>
      <w:tr w:rsidR="00307B98" w:rsidRPr="00BE749E" w14:paraId="73F08A27" w14:textId="77777777" w:rsidTr="00EC5121">
        <w:tc>
          <w:tcPr>
            <w:tcW w:w="7479" w:type="dxa"/>
          </w:tcPr>
          <w:p w14:paraId="6BDE60C6" w14:textId="77777777" w:rsidR="00307B98" w:rsidRPr="00BE749E" w:rsidRDefault="00307B98" w:rsidP="006B66EC">
            <w:pPr>
              <w:jc w:val="center"/>
              <w:rPr>
                <w:rFonts w:ascii="Arial" w:hAnsi="Arial" w:cs="Arial"/>
                <w:b/>
              </w:rPr>
            </w:pPr>
            <w:r w:rsidRPr="00BE749E">
              <w:rPr>
                <w:rFonts w:ascii="Arial" w:hAnsi="Arial" w:cs="Arial"/>
                <w:b/>
              </w:rPr>
              <w:lastRenderedPageBreak/>
              <w:t>ACTIVIDADES DE APRENDIZAJE</w:t>
            </w:r>
          </w:p>
        </w:tc>
        <w:tc>
          <w:tcPr>
            <w:tcW w:w="3119" w:type="dxa"/>
          </w:tcPr>
          <w:p w14:paraId="4D336D4C" w14:textId="77777777" w:rsidR="00307B98" w:rsidRPr="00BE749E" w:rsidRDefault="00307B98" w:rsidP="006B66EC">
            <w:pPr>
              <w:jc w:val="center"/>
              <w:rPr>
                <w:rFonts w:ascii="Arial" w:hAnsi="Arial" w:cs="Arial"/>
                <w:b/>
              </w:rPr>
            </w:pPr>
            <w:r w:rsidRPr="00BE749E">
              <w:rPr>
                <w:rFonts w:ascii="Arial" w:hAnsi="Arial" w:cs="Arial"/>
                <w:b/>
              </w:rPr>
              <w:t>RECURSOS MATERIALES Y BIBLIOGRÁFICOS</w:t>
            </w:r>
          </w:p>
        </w:tc>
        <w:tc>
          <w:tcPr>
            <w:tcW w:w="3114" w:type="dxa"/>
          </w:tcPr>
          <w:p w14:paraId="48F4D733" w14:textId="77777777" w:rsidR="00307B98" w:rsidRPr="00BE749E" w:rsidRDefault="00733C26" w:rsidP="006B66EC">
            <w:pPr>
              <w:jc w:val="center"/>
              <w:rPr>
                <w:rFonts w:ascii="Arial" w:hAnsi="Arial" w:cs="Arial"/>
                <w:b/>
              </w:rPr>
            </w:pPr>
            <w:r w:rsidRPr="00BE749E">
              <w:rPr>
                <w:rFonts w:ascii="Arial" w:hAnsi="Arial" w:cs="Arial"/>
                <w:b/>
              </w:rPr>
              <w:t>CALENDARIZACIÓ</w:t>
            </w:r>
            <w:r w:rsidR="00307B98" w:rsidRPr="00BE749E">
              <w:rPr>
                <w:rFonts w:ascii="Arial" w:hAnsi="Arial" w:cs="Arial"/>
                <w:b/>
              </w:rPr>
              <w:t>N SEMANAL</w:t>
            </w:r>
          </w:p>
        </w:tc>
      </w:tr>
      <w:tr w:rsidR="00307B98" w:rsidRPr="00BE749E" w14:paraId="3565C7D5" w14:textId="77777777" w:rsidTr="00EC5121">
        <w:tc>
          <w:tcPr>
            <w:tcW w:w="7479" w:type="dxa"/>
          </w:tcPr>
          <w:p w14:paraId="6DF0F712" w14:textId="77777777" w:rsidR="00DE0D35" w:rsidRDefault="00DE0D35" w:rsidP="00DE0D35">
            <w:pPr>
              <w:pStyle w:val="Prrafodelista"/>
              <w:numPr>
                <w:ilvl w:val="0"/>
                <w:numId w:val="14"/>
              </w:numPr>
            </w:pPr>
            <w:r w:rsidRPr="003E4768">
              <w:t>Presentación ante el grupo de 3° D</w:t>
            </w:r>
          </w:p>
          <w:p w14:paraId="504365F3" w14:textId="77777777" w:rsidR="000B25AA" w:rsidRPr="003E4768" w:rsidRDefault="000B25AA" w:rsidP="00DE0D35">
            <w:pPr>
              <w:pStyle w:val="Prrafodelista"/>
              <w:numPr>
                <w:ilvl w:val="0"/>
                <w:numId w:val="14"/>
              </w:numPr>
            </w:pPr>
            <w:r>
              <w:t>Criterios de evaluación.</w:t>
            </w:r>
          </w:p>
          <w:p w14:paraId="44AAF138" w14:textId="77777777" w:rsidR="00DE0D35" w:rsidRPr="003E4768" w:rsidRDefault="00DE0D35" w:rsidP="00DE0D35">
            <w:pPr>
              <w:pStyle w:val="Prrafodelista"/>
              <w:numPr>
                <w:ilvl w:val="0"/>
                <w:numId w:val="14"/>
              </w:numPr>
            </w:pPr>
            <w:r w:rsidRPr="003E4768">
              <w:t>Tomar acuerdos sobre el desarrollo de la clase</w:t>
            </w:r>
          </w:p>
          <w:p w14:paraId="6CF4D84B" w14:textId="77777777" w:rsidR="00DE0D35" w:rsidRPr="003E4768" w:rsidRDefault="00DE0D35" w:rsidP="00DE0D35">
            <w:pPr>
              <w:pStyle w:val="Prrafodelista"/>
              <w:numPr>
                <w:ilvl w:val="0"/>
                <w:numId w:val="14"/>
              </w:numPr>
            </w:pPr>
            <w:r w:rsidRPr="003E4768">
              <w:t>Introducción a la materia</w:t>
            </w:r>
          </w:p>
          <w:p w14:paraId="081AA51E" w14:textId="77777777" w:rsidR="00DE0D35" w:rsidRPr="003E4768" w:rsidRDefault="00DE0D35" w:rsidP="00DE0D35">
            <w:pPr>
              <w:pStyle w:val="Prrafodelista"/>
              <w:numPr>
                <w:ilvl w:val="0"/>
                <w:numId w:val="14"/>
              </w:numPr>
            </w:pPr>
            <w:r w:rsidRPr="003E4768">
              <w:t>Presentación de ENCUADRE.</w:t>
            </w:r>
          </w:p>
          <w:p w14:paraId="013D2AB9" w14:textId="77777777" w:rsidR="00307B98" w:rsidRDefault="00307B98" w:rsidP="00DE0D35">
            <w:pPr>
              <w:pStyle w:val="Default"/>
              <w:rPr>
                <w:b/>
              </w:rPr>
            </w:pPr>
          </w:p>
          <w:p w14:paraId="229C9EE0" w14:textId="77777777" w:rsidR="00DE0D35" w:rsidRPr="00940BFA" w:rsidRDefault="00DE0D35" w:rsidP="00DE0D35">
            <w:pPr>
              <w:pStyle w:val="biblio"/>
              <w:spacing w:before="0" w:beforeAutospacing="0" w:after="0" w:afterAutospacing="0"/>
              <w:jc w:val="both"/>
              <w:rPr>
                <w:rFonts w:ascii="Arial" w:hAnsi="Arial" w:cs="Arial"/>
                <w:iCs/>
              </w:rPr>
            </w:pPr>
            <w:r>
              <w:rPr>
                <w:lang w:val="es-MX"/>
              </w:rPr>
              <w:t xml:space="preserve">1° Hora: </w:t>
            </w:r>
            <w:r w:rsidRPr="00940BFA">
              <w:rPr>
                <w:rFonts w:ascii="Arial" w:hAnsi="Arial" w:cs="Arial"/>
              </w:rPr>
              <w:t xml:space="preserve">SUBTEMA 1 </w:t>
            </w:r>
            <w:r w:rsidRPr="00940BFA">
              <w:rPr>
                <w:rFonts w:ascii="Arial" w:hAnsi="Arial" w:cs="Arial"/>
                <w:iCs/>
              </w:rPr>
              <w:t xml:space="preserve">YOCHIEN </w:t>
            </w:r>
            <w:r w:rsidRPr="00940BFA">
              <w:rPr>
                <w:rFonts w:ascii="Arial" w:hAnsi="Arial" w:cs="Arial"/>
              </w:rPr>
              <w:t>Y</w:t>
            </w:r>
            <w:r w:rsidRPr="00940BFA">
              <w:rPr>
                <w:rFonts w:ascii="Arial" w:hAnsi="Arial" w:cs="Arial"/>
                <w:iCs/>
              </w:rPr>
              <w:t xml:space="preserve"> HOIKUEN. </w:t>
            </w:r>
          </w:p>
          <w:p w14:paraId="6D87BC88" w14:textId="77777777" w:rsidR="00DE0D35" w:rsidRPr="00303821" w:rsidRDefault="00DE0D35" w:rsidP="00DE0D35">
            <w:pPr>
              <w:pStyle w:val="biblio"/>
              <w:spacing w:before="0" w:beforeAutospacing="0" w:after="0" w:afterAutospacing="0"/>
              <w:jc w:val="both"/>
              <w:rPr>
                <w:rFonts w:ascii="Arial" w:hAnsi="Arial" w:cs="Arial"/>
                <w:iCs/>
                <w:sz w:val="22"/>
                <w:szCs w:val="22"/>
              </w:rPr>
            </w:pPr>
            <w:r>
              <w:rPr>
                <w:lang w:val="es-MX"/>
              </w:rPr>
              <w:t xml:space="preserve">Las alumnas expondrán la traducción de las palabras </w:t>
            </w:r>
            <w:r w:rsidRPr="00303821">
              <w:rPr>
                <w:rFonts w:ascii="Arial" w:hAnsi="Arial" w:cs="Arial"/>
                <w:iCs/>
                <w:sz w:val="22"/>
                <w:szCs w:val="22"/>
              </w:rPr>
              <w:t xml:space="preserve">YOCHIEN </w:t>
            </w:r>
            <w:r w:rsidRPr="00303821">
              <w:rPr>
                <w:rFonts w:ascii="Arial" w:hAnsi="Arial" w:cs="Arial"/>
                <w:sz w:val="22"/>
                <w:szCs w:val="22"/>
              </w:rPr>
              <w:t>Y</w:t>
            </w:r>
            <w:r w:rsidRPr="00303821">
              <w:rPr>
                <w:rFonts w:ascii="Arial" w:hAnsi="Arial" w:cs="Arial"/>
                <w:iCs/>
                <w:sz w:val="22"/>
                <w:szCs w:val="22"/>
              </w:rPr>
              <w:t xml:space="preserve"> HOIKUEN. </w:t>
            </w:r>
            <w:r>
              <w:rPr>
                <w:rFonts w:ascii="Arial" w:hAnsi="Arial" w:cs="Arial"/>
                <w:iCs/>
                <w:sz w:val="22"/>
                <w:szCs w:val="22"/>
              </w:rPr>
              <w:t xml:space="preserve"> Y el funcionamiento de cada una de ellas </w:t>
            </w:r>
          </w:p>
          <w:p w14:paraId="0B58ABDA" w14:textId="77777777" w:rsidR="00DE0D35" w:rsidRDefault="00DE0D35" w:rsidP="00DE0D35">
            <w:pPr>
              <w:pStyle w:val="Default"/>
              <w:rPr>
                <w:b/>
                <w:lang w:val="es-ES"/>
              </w:rPr>
            </w:pPr>
          </w:p>
          <w:p w14:paraId="63C57E6B" w14:textId="77777777" w:rsidR="00DE0D35" w:rsidRDefault="00DE0D35" w:rsidP="00DE0D35">
            <w:pPr>
              <w:jc w:val="both"/>
              <w:rPr>
                <w:rFonts w:ascii="Arial" w:hAnsi="Arial" w:cs="Arial"/>
                <w:sz w:val="24"/>
                <w:szCs w:val="24"/>
              </w:rPr>
            </w:pPr>
            <w:r w:rsidRPr="00EB73FC">
              <w:rPr>
                <w:rFonts w:ascii="Arial" w:eastAsia="Times New Roman" w:hAnsi="Arial" w:cs="Arial"/>
                <w:lang w:eastAsia="es-ES"/>
              </w:rPr>
              <w:t>2° Hora</w:t>
            </w:r>
            <w:r>
              <w:rPr>
                <w:rFonts w:ascii="Arial" w:eastAsia="Times New Roman" w:hAnsi="Arial" w:cs="Arial"/>
                <w:sz w:val="24"/>
                <w:szCs w:val="24"/>
                <w:lang w:eastAsia="es-ES"/>
              </w:rPr>
              <w:t xml:space="preserve">: </w:t>
            </w:r>
            <w:r w:rsidRPr="00940BFA">
              <w:rPr>
                <w:rFonts w:ascii="Arial" w:eastAsia="Times New Roman" w:hAnsi="Arial" w:cs="Arial"/>
                <w:sz w:val="24"/>
                <w:szCs w:val="24"/>
                <w:lang w:eastAsia="es-ES"/>
              </w:rPr>
              <w:t xml:space="preserve">SUBTEMA 2. </w:t>
            </w:r>
            <w:r w:rsidRPr="00940BFA">
              <w:rPr>
                <w:rFonts w:ascii="Arial" w:hAnsi="Arial" w:cs="Arial"/>
                <w:sz w:val="24"/>
                <w:szCs w:val="24"/>
              </w:rPr>
              <w:t>EL SISTEMA EDUCATIVO JAPONÉS.</w:t>
            </w:r>
          </w:p>
          <w:p w14:paraId="2A8FBFDD" w14:textId="77777777" w:rsidR="00DE0D35" w:rsidRDefault="00DE0D35" w:rsidP="00DE0D35">
            <w:pPr>
              <w:jc w:val="both"/>
            </w:pPr>
            <w:r>
              <w:t>Las alumnas analizaran el sistema educativo japonés sus virtudes y sus deficiencias , según su punto de vista</w:t>
            </w:r>
          </w:p>
          <w:p w14:paraId="67C057D3" w14:textId="77777777" w:rsidR="00DE0D35" w:rsidRDefault="00DE0D35" w:rsidP="00DE0D35">
            <w:pPr>
              <w:jc w:val="both"/>
            </w:pPr>
          </w:p>
          <w:p w14:paraId="58F631FC" w14:textId="77777777" w:rsidR="00DE0D35" w:rsidRDefault="00DE0D35" w:rsidP="00DE0D35">
            <w:pPr>
              <w:pStyle w:val="textobase"/>
              <w:spacing w:before="0" w:beforeAutospacing="0" w:after="0" w:afterAutospacing="0"/>
              <w:jc w:val="both"/>
              <w:rPr>
                <w:rFonts w:ascii="Arial" w:hAnsi="Arial" w:cs="Arial"/>
                <w:lang w:val="es-MX"/>
              </w:rPr>
            </w:pPr>
            <w:r>
              <w:rPr>
                <w:rFonts w:ascii="Arial" w:hAnsi="Arial" w:cs="Arial"/>
              </w:rPr>
              <w:t>SUBTEMA 3.</w:t>
            </w:r>
            <w:r w:rsidRPr="00C15AA7">
              <w:rPr>
                <w:rFonts w:ascii="Arial" w:hAnsi="Arial" w:cs="Arial"/>
                <w:b/>
                <w:lang w:val="es-MX"/>
              </w:rPr>
              <w:t xml:space="preserve"> </w:t>
            </w:r>
            <w:r w:rsidRPr="007D7979">
              <w:rPr>
                <w:rFonts w:ascii="Arial" w:hAnsi="Arial" w:cs="Arial"/>
                <w:lang w:val="es-MX"/>
              </w:rPr>
              <w:t>EL JARDIN DE NIÑOS JAPONÉS.</w:t>
            </w:r>
          </w:p>
          <w:p w14:paraId="77E885CE" w14:textId="77777777" w:rsidR="00DE0D35" w:rsidRDefault="007D349B" w:rsidP="00DE0D35">
            <w:pPr>
              <w:pStyle w:val="Default"/>
              <w:jc w:val="both"/>
              <w:rPr>
                <w:sz w:val="22"/>
                <w:szCs w:val="22"/>
              </w:rPr>
            </w:pPr>
            <w:r>
              <w:rPr>
                <w:sz w:val="22"/>
                <w:szCs w:val="22"/>
              </w:rPr>
              <w:t>Se  analizara</w:t>
            </w:r>
            <w:r w:rsidR="00DE0D35" w:rsidRPr="00DE0D35">
              <w:rPr>
                <w:sz w:val="22"/>
                <w:szCs w:val="22"/>
              </w:rPr>
              <w:t xml:space="preserve"> este modelo japonés de jardín de niños, así como el beneficio de introducir la creencia religiosa budista en la educación preescolar</w:t>
            </w:r>
          </w:p>
          <w:p w14:paraId="2E623A4E" w14:textId="77777777" w:rsidR="00DE0D35" w:rsidRDefault="00DE0D35" w:rsidP="00DE0D35">
            <w:pPr>
              <w:pStyle w:val="Default"/>
              <w:jc w:val="both"/>
              <w:rPr>
                <w:sz w:val="22"/>
                <w:szCs w:val="22"/>
              </w:rPr>
            </w:pPr>
          </w:p>
          <w:p w14:paraId="09638F97" w14:textId="77777777" w:rsidR="00DE0D35" w:rsidRPr="005D323E" w:rsidRDefault="00DE0D35" w:rsidP="00DE0D35">
            <w:pPr>
              <w:pStyle w:val="textobase"/>
              <w:spacing w:before="0" w:beforeAutospacing="0" w:after="0" w:afterAutospacing="0"/>
              <w:jc w:val="both"/>
              <w:rPr>
                <w:rFonts w:ascii="Arial" w:hAnsi="Arial" w:cs="Arial"/>
                <w:lang w:val="es-MX"/>
              </w:rPr>
            </w:pPr>
            <w:r w:rsidRPr="005D323E">
              <w:rPr>
                <w:rFonts w:ascii="Arial" w:hAnsi="Arial" w:cs="Arial"/>
                <w:lang w:val="es-MX"/>
              </w:rPr>
              <w:t>SUBTEMA 4. PROPÓSITO DEL PREESCOLAR JAPONES.</w:t>
            </w:r>
          </w:p>
          <w:p w14:paraId="4B8851BF" w14:textId="77777777" w:rsidR="00DE0D35" w:rsidRDefault="007D349B" w:rsidP="00DE0D35">
            <w:pPr>
              <w:jc w:val="both"/>
            </w:pPr>
            <w:r>
              <w:t xml:space="preserve"> Exposición y análisis</w:t>
            </w:r>
            <w:r w:rsidR="00DE0D35">
              <w:t xml:space="preserve"> </w:t>
            </w:r>
            <w:r>
              <w:t>d</w:t>
            </w:r>
            <w:r w:rsidR="00DE0D35">
              <w:t>el sistema preescolar japonés y las ideas educativas  de algunos de los educadores  de esta nación</w:t>
            </w:r>
          </w:p>
          <w:p w14:paraId="47B4E793" w14:textId="77777777" w:rsidR="00DE0D35" w:rsidRDefault="00DE0D35" w:rsidP="00DE0D35">
            <w:pPr>
              <w:pStyle w:val="Default"/>
              <w:jc w:val="both"/>
              <w:rPr>
                <w:b/>
                <w:sz w:val="22"/>
                <w:szCs w:val="22"/>
              </w:rPr>
            </w:pPr>
          </w:p>
          <w:p w14:paraId="0224CE6B" w14:textId="77777777" w:rsidR="00DE0D35" w:rsidRDefault="00DE0D35" w:rsidP="00DE0D35">
            <w:pPr>
              <w:pStyle w:val="textobase"/>
              <w:spacing w:before="0" w:beforeAutospacing="0" w:after="0" w:afterAutospacing="0"/>
              <w:jc w:val="both"/>
              <w:rPr>
                <w:rFonts w:ascii="Arial" w:hAnsi="Arial" w:cs="Arial"/>
              </w:rPr>
            </w:pPr>
            <w:r w:rsidRPr="0099498F">
              <w:rPr>
                <w:rFonts w:ascii="Arial" w:hAnsi="Arial" w:cs="Arial"/>
                <w:lang w:val="es-MX"/>
              </w:rPr>
              <w:t xml:space="preserve">SUBTEMA 5. </w:t>
            </w:r>
            <w:r w:rsidRPr="0099498F">
              <w:rPr>
                <w:rFonts w:ascii="Arial" w:hAnsi="Arial" w:cs="Arial"/>
              </w:rPr>
              <w:t>PROPÓSITO DEL JUEGO LIBRE EN EL PREESCOLAR JAPONES.</w:t>
            </w:r>
          </w:p>
          <w:p w14:paraId="590F9472" w14:textId="77777777" w:rsidR="00DE0D35" w:rsidRDefault="00DE0D35" w:rsidP="00DE0D35">
            <w:pPr>
              <w:jc w:val="both"/>
            </w:pPr>
            <w:r>
              <w:t>Las alumnas expondrán y analizaran la importancia del juego en el sistema preescolar japonés y las ideas educativas  de algunos de los educadores  de este pueblo.</w:t>
            </w:r>
          </w:p>
          <w:p w14:paraId="45BEAE63" w14:textId="77777777" w:rsidR="00DE0D35" w:rsidRDefault="00DE0D35" w:rsidP="00DE0D35">
            <w:pPr>
              <w:jc w:val="both"/>
            </w:pPr>
          </w:p>
          <w:p w14:paraId="3F34D5B2" w14:textId="77777777" w:rsidR="00DE0D35" w:rsidRDefault="00DE0D35" w:rsidP="00DE0D35">
            <w:pPr>
              <w:pStyle w:val="textobase"/>
              <w:spacing w:before="0" w:beforeAutospacing="0" w:after="0" w:afterAutospacing="0"/>
              <w:jc w:val="both"/>
              <w:rPr>
                <w:rFonts w:ascii="Arial" w:hAnsi="Arial" w:cs="Arial"/>
              </w:rPr>
            </w:pPr>
          </w:p>
          <w:p w14:paraId="68F6DD50" w14:textId="77777777" w:rsidR="006E5337" w:rsidRDefault="006E5337" w:rsidP="00DE0D35">
            <w:pPr>
              <w:pStyle w:val="textobase"/>
              <w:spacing w:before="0" w:beforeAutospacing="0" w:after="0" w:afterAutospacing="0"/>
              <w:jc w:val="both"/>
              <w:rPr>
                <w:rFonts w:ascii="Arial" w:hAnsi="Arial" w:cs="Arial"/>
              </w:rPr>
            </w:pPr>
          </w:p>
          <w:p w14:paraId="6195231F" w14:textId="77777777" w:rsidR="00DE0D35" w:rsidRDefault="00DE0D35" w:rsidP="00DE0D35">
            <w:pPr>
              <w:pStyle w:val="textobase"/>
              <w:spacing w:before="0" w:beforeAutospacing="0" w:after="0" w:afterAutospacing="0"/>
              <w:jc w:val="both"/>
              <w:rPr>
                <w:lang w:val="es-MX"/>
              </w:rPr>
            </w:pPr>
            <w:r w:rsidRPr="00503008">
              <w:rPr>
                <w:rFonts w:ascii="Arial" w:hAnsi="Arial" w:cs="Arial"/>
              </w:rPr>
              <w:lastRenderedPageBreak/>
              <w:t>SUBTEMA 6. IDEAS BÁSICAS DE LA EDUCACIÓN PREESCOLAR JAPONESA</w:t>
            </w:r>
            <w:r>
              <w:rPr>
                <w:lang w:val="es-MX"/>
              </w:rPr>
              <w:t xml:space="preserve"> </w:t>
            </w:r>
          </w:p>
          <w:p w14:paraId="31714D08" w14:textId="77777777" w:rsidR="00DE0D35" w:rsidRPr="00503008" w:rsidRDefault="00DE0D35" w:rsidP="00DE0D35">
            <w:pPr>
              <w:pStyle w:val="textobase"/>
              <w:spacing w:before="0" w:beforeAutospacing="0" w:after="0" w:afterAutospacing="0"/>
              <w:jc w:val="both"/>
              <w:rPr>
                <w:rFonts w:ascii="Arial" w:hAnsi="Arial" w:cs="Arial"/>
              </w:rPr>
            </w:pPr>
            <w:r>
              <w:rPr>
                <w:lang w:val="es-MX"/>
              </w:rPr>
              <w:t>Se expondrá  y analizara las ideas más importantes de la educación japonesa así como las principales ideas   de algunos educadores japoneses</w:t>
            </w:r>
          </w:p>
          <w:p w14:paraId="62A4ED8B" w14:textId="77777777" w:rsidR="00DE0D35" w:rsidRDefault="00DE0D35" w:rsidP="00DE0D35">
            <w:pPr>
              <w:pStyle w:val="Default"/>
              <w:jc w:val="both"/>
              <w:rPr>
                <w:b/>
                <w:sz w:val="22"/>
                <w:szCs w:val="22"/>
                <w:lang w:val="es-ES_tradnl"/>
              </w:rPr>
            </w:pPr>
          </w:p>
          <w:p w14:paraId="6C39CBD4" w14:textId="77777777" w:rsidR="00DE0D35" w:rsidRDefault="00DE0D35" w:rsidP="00DE0D35">
            <w:pPr>
              <w:pStyle w:val="textobase"/>
              <w:spacing w:before="0" w:beforeAutospacing="0" w:after="0" w:afterAutospacing="0"/>
              <w:jc w:val="both"/>
              <w:rPr>
                <w:rFonts w:ascii="Arial" w:hAnsi="Arial" w:cs="Arial"/>
              </w:rPr>
            </w:pPr>
            <w:r w:rsidRPr="00640895">
              <w:rPr>
                <w:rFonts w:ascii="Arial" w:hAnsi="Arial" w:cs="Arial"/>
              </w:rPr>
              <w:t>SUBTEMA 7. EL JARDIN DE NIÑOS Y LA FAMILIA.</w:t>
            </w:r>
          </w:p>
          <w:p w14:paraId="004D7829" w14:textId="77777777" w:rsidR="00DE0D35" w:rsidRDefault="00DE0D35" w:rsidP="00DE0D35">
            <w:pPr>
              <w:jc w:val="both"/>
            </w:pPr>
            <w:r>
              <w:t>Las alumnas realizaran una exposición sobre la importancia de la familia japonesa en la educación preescolar.</w:t>
            </w:r>
          </w:p>
          <w:p w14:paraId="37075EFD" w14:textId="77777777" w:rsidR="000B25AA" w:rsidRDefault="000B25AA" w:rsidP="000B25AA">
            <w:pPr>
              <w:pStyle w:val="textobase"/>
              <w:spacing w:before="0" w:beforeAutospacing="0" w:after="0" w:afterAutospacing="0"/>
              <w:ind w:left="720"/>
              <w:jc w:val="both"/>
              <w:rPr>
                <w:rFonts w:ascii="Arial" w:hAnsi="Arial" w:cs="Arial"/>
                <w:b/>
              </w:rPr>
            </w:pPr>
          </w:p>
          <w:p w14:paraId="30D3DC31" w14:textId="77777777" w:rsidR="000B25AA" w:rsidRDefault="000B25AA" w:rsidP="000B25AA">
            <w:pPr>
              <w:pStyle w:val="textobase"/>
              <w:numPr>
                <w:ilvl w:val="0"/>
                <w:numId w:val="15"/>
              </w:numPr>
              <w:spacing w:before="0" w:beforeAutospacing="0" w:after="0" w:afterAutospacing="0"/>
              <w:jc w:val="both"/>
              <w:rPr>
                <w:rFonts w:ascii="Arial" w:hAnsi="Arial" w:cs="Arial"/>
              </w:rPr>
            </w:pPr>
            <w:r w:rsidRPr="00640895">
              <w:rPr>
                <w:rFonts w:ascii="Arial" w:hAnsi="Arial" w:cs="Arial"/>
              </w:rPr>
              <w:t>Actividades de retroalimentación de los temas vistos.</w:t>
            </w:r>
          </w:p>
          <w:p w14:paraId="4AB30237" w14:textId="77777777" w:rsidR="000B25AA" w:rsidRDefault="000B25AA" w:rsidP="000B25AA">
            <w:pPr>
              <w:pStyle w:val="textobase"/>
              <w:numPr>
                <w:ilvl w:val="0"/>
                <w:numId w:val="15"/>
              </w:numPr>
              <w:spacing w:before="0" w:beforeAutospacing="0" w:after="0" w:afterAutospacing="0"/>
              <w:jc w:val="both"/>
              <w:rPr>
                <w:rFonts w:ascii="Arial" w:hAnsi="Arial" w:cs="Arial"/>
              </w:rPr>
            </w:pPr>
            <w:r>
              <w:rPr>
                <w:rFonts w:ascii="Arial" w:hAnsi="Arial" w:cs="Arial"/>
              </w:rPr>
              <w:t>Revisión y análisis de actividades de consulta</w:t>
            </w:r>
          </w:p>
          <w:p w14:paraId="5068DD95" w14:textId="77777777" w:rsidR="00DE0D35" w:rsidRPr="000B25AA" w:rsidRDefault="000B25AA" w:rsidP="00DE0D35">
            <w:pPr>
              <w:pStyle w:val="Prrafodelista"/>
              <w:numPr>
                <w:ilvl w:val="0"/>
                <w:numId w:val="15"/>
              </w:numPr>
              <w:jc w:val="both"/>
            </w:pPr>
            <w:r w:rsidRPr="000B25AA">
              <w:rPr>
                <w:rFonts w:ascii="Arial" w:hAnsi="Arial" w:cs="Arial"/>
              </w:rPr>
              <w:t>Revisión de trabajo final de bimestre</w:t>
            </w:r>
          </w:p>
          <w:p w14:paraId="620982A8" w14:textId="77777777" w:rsidR="00DE0D35" w:rsidRDefault="00DE0D35" w:rsidP="00DE0D35">
            <w:pPr>
              <w:pStyle w:val="Default"/>
              <w:jc w:val="both"/>
              <w:rPr>
                <w:b/>
                <w:sz w:val="22"/>
                <w:szCs w:val="22"/>
                <w:lang w:val="es-ES_tradnl"/>
              </w:rPr>
            </w:pPr>
          </w:p>
          <w:p w14:paraId="21E64598" w14:textId="77777777" w:rsidR="00B32F7D" w:rsidRPr="00B32F7D" w:rsidRDefault="00B32F7D" w:rsidP="00B74628">
            <w:pPr>
              <w:pStyle w:val="Default"/>
              <w:numPr>
                <w:ilvl w:val="0"/>
                <w:numId w:val="17"/>
              </w:numPr>
              <w:jc w:val="both"/>
              <w:rPr>
                <w:sz w:val="22"/>
                <w:szCs w:val="22"/>
                <w:lang w:val="es-ES_tradnl"/>
              </w:rPr>
            </w:pPr>
            <w:r w:rsidRPr="00B32F7D">
              <w:rPr>
                <w:sz w:val="22"/>
                <w:szCs w:val="22"/>
                <w:lang w:val="es-ES_tradnl"/>
              </w:rPr>
              <w:t xml:space="preserve">VISITA PREVIA </w:t>
            </w:r>
          </w:p>
          <w:p w14:paraId="1A08948A" w14:textId="77777777" w:rsidR="00B32F7D" w:rsidRPr="00B32F7D" w:rsidRDefault="00B32F7D" w:rsidP="00DE0D35">
            <w:pPr>
              <w:pStyle w:val="Default"/>
              <w:jc w:val="both"/>
              <w:rPr>
                <w:sz w:val="22"/>
                <w:szCs w:val="22"/>
                <w:lang w:val="es-ES_tradnl"/>
              </w:rPr>
            </w:pPr>
          </w:p>
          <w:p w14:paraId="56372E13" w14:textId="77777777" w:rsidR="00B32F7D" w:rsidRDefault="00B32F7D" w:rsidP="00B74628">
            <w:pPr>
              <w:pStyle w:val="Default"/>
              <w:numPr>
                <w:ilvl w:val="0"/>
                <w:numId w:val="17"/>
              </w:numPr>
              <w:jc w:val="both"/>
              <w:rPr>
                <w:b/>
                <w:sz w:val="22"/>
                <w:szCs w:val="22"/>
                <w:lang w:val="es-ES_tradnl"/>
              </w:rPr>
            </w:pPr>
            <w:r w:rsidRPr="00B32F7D">
              <w:rPr>
                <w:sz w:val="22"/>
                <w:szCs w:val="22"/>
                <w:lang w:val="es-ES_tradnl"/>
              </w:rPr>
              <w:t>EXAMEN INSTITUCIONAL</w:t>
            </w:r>
            <w:r>
              <w:rPr>
                <w:b/>
                <w:sz w:val="22"/>
                <w:szCs w:val="22"/>
                <w:lang w:val="es-ES_tradnl"/>
              </w:rPr>
              <w:t xml:space="preserve"> </w:t>
            </w:r>
          </w:p>
          <w:p w14:paraId="1DEF74BB" w14:textId="77777777" w:rsidR="006E5337" w:rsidRDefault="006E5337" w:rsidP="00DE0D35">
            <w:pPr>
              <w:pStyle w:val="Default"/>
              <w:jc w:val="both"/>
              <w:rPr>
                <w:b/>
                <w:sz w:val="22"/>
                <w:szCs w:val="22"/>
                <w:lang w:val="es-ES_tradnl"/>
              </w:rPr>
            </w:pPr>
          </w:p>
          <w:p w14:paraId="065DFE02" w14:textId="77777777" w:rsidR="006E5337" w:rsidRDefault="006E5337" w:rsidP="00B74628">
            <w:pPr>
              <w:pStyle w:val="Default"/>
              <w:numPr>
                <w:ilvl w:val="0"/>
                <w:numId w:val="17"/>
              </w:numPr>
              <w:jc w:val="both"/>
              <w:rPr>
                <w:sz w:val="22"/>
                <w:szCs w:val="22"/>
                <w:lang w:val="es-ES_tradnl"/>
              </w:rPr>
            </w:pPr>
            <w:r w:rsidRPr="006E5337">
              <w:rPr>
                <w:sz w:val="22"/>
                <w:szCs w:val="22"/>
                <w:lang w:val="es-ES_tradnl"/>
              </w:rPr>
              <w:t xml:space="preserve">REVISION DE PORTAFOLIO </w:t>
            </w:r>
            <w:r w:rsidR="00B74628">
              <w:rPr>
                <w:sz w:val="22"/>
                <w:szCs w:val="22"/>
                <w:lang w:val="es-ES_tradnl"/>
              </w:rPr>
              <w:t>ALUMNAS</w:t>
            </w:r>
          </w:p>
          <w:p w14:paraId="5EE63E8F" w14:textId="77777777" w:rsidR="00B74628" w:rsidRDefault="00B74628" w:rsidP="00DE0D35">
            <w:pPr>
              <w:pStyle w:val="Default"/>
              <w:jc w:val="both"/>
              <w:rPr>
                <w:sz w:val="22"/>
                <w:szCs w:val="22"/>
                <w:lang w:val="es-ES_tradnl"/>
              </w:rPr>
            </w:pPr>
          </w:p>
          <w:p w14:paraId="41FAD7C1" w14:textId="77777777" w:rsidR="00B74628" w:rsidRPr="006E5337" w:rsidRDefault="00B74628" w:rsidP="00B74628">
            <w:pPr>
              <w:pStyle w:val="Default"/>
              <w:numPr>
                <w:ilvl w:val="0"/>
                <w:numId w:val="17"/>
              </w:numPr>
              <w:jc w:val="both"/>
              <w:rPr>
                <w:sz w:val="22"/>
                <w:szCs w:val="22"/>
                <w:lang w:val="es-ES_tradnl"/>
              </w:rPr>
            </w:pPr>
            <w:r>
              <w:rPr>
                <w:sz w:val="22"/>
                <w:szCs w:val="22"/>
                <w:lang w:val="es-ES_tradnl"/>
              </w:rPr>
              <w:t xml:space="preserve">REVISION DE PORTAFOLIO DOCENTE </w:t>
            </w:r>
          </w:p>
        </w:tc>
        <w:tc>
          <w:tcPr>
            <w:tcW w:w="3119" w:type="dxa"/>
          </w:tcPr>
          <w:p w14:paraId="4F33DEDB" w14:textId="77777777" w:rsidR="00C72BAF" w:rsidRPr="00BE749E" w:rsidRDefault="001D0CAA" w:rsidP="004361BE">
            <w:pPr>
              <w:rPr>
                <w:rFonts w:ascii="Arial" w:hAnsi="Arial" w:cs="Arial"/>
              </w:rPr>
            </w:pPr>
            <w:r w:rsidRPr="00BE749E">
              <w:rPr>
                <w:rFonts w:ascii="Arial" w:hAnsi="Arial" w:cs="Arial"/>
              </w:rPr>
              <w:lastRenderedPageBreak/>
              <w:t>Antología</w:t>
            </w:r>
            <w:r w:rsidR="0095647F" w:rsidRPr="00BE749E">
              <w:rPr>
                <w:rFonts w:ascii="Arial" w:hAnsi="Arial" w:cs="Arial"/>
              </w:rPr>
              <w:t xml:space="preserve"> con base en</w:t>
            </w:r>
            <w:r w:rsidR="004361BE" w:rsidRPr="00BE749E">
              <w:rPr>
                <w:rFonts w:ascii="Arial" w:hAnsi="Arial" w:cs="Arial"/>
              </w:rPr>
              <w:t>:</w:t>
            </w:r>
          </w:p>
          <w:p w14:paraId="13F945F0" w14:textId="77777777" w:rsidR="00C72BAF" w:rsidRPr="00BE749E" w:rsidRDefault="009742C3" w:rsidP="004361BE">
            <w:pPr>
              <w:numPr>
                <w:ilvl w:val="0"/>
                <w:numId w:val="9"/>
              </w:numPr>
              <w:tabs>
                <w:tab w:val="clear" w:pos="720"/>
              </w:tabs>
              <w:ind w:left="318" w:hanging="142"/>
              <w:rPr>
                <w:rFonts w:ascii="Arial" w:hAnsi="Arial" w:cs="Arial"/>
                <w:lang w:val="en-US"/>
              </w:rPr>
            </w:pPr>
            <w:r w:rsidRPr="00BE749E">
              <w:rPr>
                <w:rFonts w:ascii="Arial" w:hAnsi="Arial" w:cs="Arial"/>
              </w:rPr>
              <w:t xml:space="preserve">Lewis, Catherine C. (1999), [“Un breve panorama del sistema educativo japonés”] “A briefbackgroundonJapan’seducationalsystem” y [“La experiencia preescolar: juego, comunidad, reflexión”] “Thepreschoolexperience: play, community, reflection”, en EducatingHearts and Minds. </w:t>
            </w:r>
            <w:r w:rsidRPr="00BE749E">
              <w:rPr>
                <w:rFonts w:ascii="Arial" w:hAnsi="Arial" w:cs="Arial"/>
                <w:lang w:val="en-US"/>
              </w:rPr>
              <w:t xml:space="preserve">Reflections on Japanese Preschool and Elementary Education, Cambridge </w:t>
            </w:r>
            <w:proofErr w:type="spellStart"/>
            <w:r w:rsidRPr="00BE749E">
              <w:rPr>
                <w:rFonts w:ascii="Arial" w:hAnsi="Arial" w:cs="Arial"/>
                <w:lang w:val="en-US"/>
              </w:rPr>
              <w:t>Inglaterra</w:t>
            </w:r>
            <w:proofErr w:type="spellEnd"/>
            <w:r w:rsidRPr="00BE749E">
              <w:rPr>
                <w:rFonts w:ascii="Arial" w:hAnsi="Arial" w:cs="Arial"/>
                <w:lang w:val="en-US"/>
              </w:rPr>
              <w:t>, Cambridge University Press, pp. 8-17 y 18-35.</w:t>
            </w:r>
          </w:p>
          <w:p w14:paraId="5CFCBB83" w14:textId="77777777" w:rsidR="004361BE" w:rsidRPr="00BE749E" w:rsidRDefault="009742C3" w:rsidP="004361BE">
            <w:pPr>
              <w:numPr>
                <w:ilvl w:val="0"/>
                <w:numId w:val="9"/>
              </w:numPr>
              <w:tabs>
                <w:tab w:val="clear" w:pos="720"/>
                <w:tab w:val="num" w:pos="318"/>
              </w:tabs>
              <w:ind w:left="318" w:hanging="142"/>
              <w:rPr>
                <w:rFonts w:ascii="Arial" w:hAnsi="Arial" w:cs="Arial"/>
                <w:lang w:val="en-US"/>
              </w:rPr>
            </w:pPr>
            <w:r w:rsidRPr="00BE749E">
              <w:rPr>
                <w:rFonts w:ascii="Arial" w:hAnsi="Arial" w:cs="Arial"/>
                <w:lang w:val="en-US"/>
              </w:rPr>
              <w:t>Tobin, Joseph et al. (1989), [“</w:t>
            </w:r>
            <w:proofErr w:type="spellStart"/>
            <w:r w:rsidRPr="00BE749E">
              <w:rPr>
                <w:rFonts w:ascii="Arial" w:hAnsi="Arial" w:cs="Arial"/>
                <w:lang w:val="en-US"/>
              </w:rPr>
              <w:t>Komatsudani</w:t>
            </w:r>
            <w:proofErr w:type="spellEnd"/>
            <w:r w:rsidRPr="00BE749E">
              <w:rPr>
                <w:rFonts w:ascii="Arial" w:hAnsi="Arial" w:cs="Arial"/>
                <w:lang w:val="en-US"/>
              </w:rPr>
              <w:t xml:space="preserve">: </w:t>
            </w:r>
            <w:proofErr w:type="spellStart"/>
            <w:r w:rsidRPr="00BE749E">
              <w:rPr>
                <w:rFonts w:ascii="Arial" w:hAnsi="Arial" w:cs="Arial"/>
                <w:lang w:val="en-US"/>
              </w:rPr>
              <w:t>unpreescolarjaponés</w:t>
            </w:r>
            <w:proofErr w:type="spellEnd"/>
            <w:r w:rsidRPr="00BE749E">
              <w:rPr>
                <w:rFonts w:ascii="Arial" w:hAnsi="Arial" w:cs="Arial"/>
                <w:lang w:val="en-US"/>
              </w:rPr>
              <w:t>”] “</w:t>
            </w:r>
            <w:proofErr w:type="spellStart"/>
            <w:r w:rsidRPr="00BE749E">
              <w:rPr>
                <w:rFonts w:ascii="Arial" w:hAnsi="Arial" w:cs="Arial"/>
                <w:lang w:val="en-US"/>
              </w:rPr>
              <w:t>Komatsudani</w:t>
            </w:r>
            <w:proofErr w:type="spellEnd"/>
            <w:r w:rsidRPr="00BE749E">
              <w:rPr>
                <w:rFonts w:ascii="Arial" w:hAnsi="Arial" w:cs="Arial"/>
                <w:lang w:val="en-US"/>
              </w:rPr>
              <w:t xml:space="preserve">: A </w:t>
            </w:r>
            <w:proofErr w:type="spellStart"/>
            <w:proofErr w:type="gramStart"/>
            <w:r w:rsidRPr="00BE749E">
              <w:rPr>
                <w:rFonts w:ascii="Arial" w:hAnsi="Arial" w:cs="Arial"/>
                <w:lang w:val="en-US"/>
              </w:rPr>
              <w:t>japanese</w:t>
            </w:r>
            <w:proofErr w:type="spellEnd"/>
            <w:proofErr w:type="gramEnd"/>
            <w:r w:rsidRPr="00BE749E">
              <w:rPr>
                <w:rFonts w:ascii="Arial" w:hAnsi="Arial" w:cs="Arial"/>
                <w:lang w:val="en-US"/>
              </w:rPr>
              <w:t xml:space="preserve"> preschool”, en Preschool in three cultures. Japan, China and the United States, New Haven, Yale University Press, pp. 12-71.</w:t>
            </w:r>
          </w:p>
        </w:tc>
        <w:tc>
          <w:tcPr>
            <w:tcW w:w="3114" w:type="dxa"/>
          </w:tcPr>
          <w:p w14:paraId="66B27AB0" w14:textId="77777777" w:rsidR="00DE0D35" w:rsidRPr="00DE0D35" w:rsidRDefault="006E5337" w:rsidP="00DE0D35">
            <w:pPr>
              <w:rPr>
                <w:sz w:val="28"/>
                <w:szCs w:val="28"/>
              </w:rPr>
            </w:pPr>
            <w:r w:rsidRPr="00BB1A23">
              <w:rPr>
                <w:sz w:val="28"/>
                <w:szCs w:val="28"/>
                <w:lang w:val="en-US"/>
              </w:rPr>
              <w:t xml:space="preserve"> </w:t>
            </w:r>
            <w:r w:rsidR="00DE0D35" w:rsidRPr="00DE0D35">
              <w:rPr>
                <w:sz w:val="28"/>
                <w:szCs w:val="28"/>
              </w:rPr>
              <w:t>10  AL 14 DE FEBRERO 2014</w:t>
            </w:r>
          </w:p>
          <w:p w14:paraId="68199391" w14:textId="77777777" w:rsidR="00307B98" w:rsidRPr="00DE0D35" w:rsidRDefault="00307B98" w:rsidP="006B66EC">
            <w:pPr>
              <w:jc w:val="center"/>
              <w:rPr>
                <w:rFonts w:ascii="Arial" w:hAnsi="Arial" w:cs="Arial"/>
              </w:rPr>
            </w:pPr>
          </w:p>
          <w:p w14:paraId="383F1584" w14:textId="77777777" w:rsidR="00DE0D35" w:rsidRPr="00DE0D35" w:rsidRDefault="00DE0D35" w:rsidP="006B66EC">
            <w:pPr>
              <w:jc w:val="center"/>
              <w:rPr>
                <w:rFonts w:ascii="Arial" w:hAnsi="Arial" w:cs="Arial"/>
              </w:rPr>
            </w:pPr>
          </w:p>
          <w:p w14:paraId="67293BBF" w14:textId="77777777" w:rsidR="006E5337" w:rsidRDefault="006E5337" w:rsidP="00DE0D35">
            <w:pPr>
              <w:rPr>
                <w:rFonts w:ascii="Arial" w:hAnsi="Arial" w:cs="Arial"/>
              </w:rPr>
            </w:pPr>
          </w:p>
          <w:p w14:paraId="33E60393" w14:textId="77777777" w:rsidR="006E5337" w:rsidRDefault="006E5337" w:rsidP="00DE0D35">
            <w:pPr>
              <w:rPr>
                <w:rFonts w:ascii="Arial" w:hAnsi="Arial" w:cs="Arial"/>
              </w:rPr>
            </w:pPr>
          </w:p>
          <w:p w14:paraId="1A23FB8A" w14:textId="77777777" w:rsidR="006E5337" w:rsidRDefault="006E5337" w:rsidP="00DE0D35">
            <w:pPr>
              <w:rPr>
                <w:sz w:val="28"/>
                <w:szCs w:val="28"/>
              </w:rPr>
            </w:pPr>
          </w:p>
          <w:p w14:paraId="7175AE81" w14:textId="77777777" w:rsidR="006E5337" w:rsidRDefault="006E5337" w:rsidP="00DE0D35">
            <w:pPr>
              <w:rPr>
                <w:sz w:val="28"/>
                <w:szCs w:val="28"/>
              </w:rPr>
            </w:pPr>
          </w:p>
          <w:p w14:paraId="4AB46EBE" w14:textId="77777777" w:rsidR="00DE0D35" w:rsidRPr="00DE0D35" w:rsidRDefault="00DE0D35" w:rsidP="00DE0D35">
            <w:pPr>
              <w:rPr>
                <w:sz w:val="28"/>
                <w:szCs w:val="28"/>
              </w:rPr>
            </w:pPr>
            <w:r w:rsidRPr="00DE0D35">
              <w:rPr>
                <w:sz w:val="28"/>
                <w:szCs w:val="28"/>
              </w:rPr>
              <w:t xml:space="preserve"> 17 AL 21 DE FEBERERO 2014</w:t>
            </w:r>
          </w:p>
          <w:p w14:paraId="07094DD0" w14:textId="77777777" w:rsidR="00DE0D35" w:rsidRPr="00DE0D35" w:rsidRDefault="00DE0D35" w:rsidP="00DE0D35">
            <w:pPr>
              <w:rPr>
                <w:rFonts w:ascii="Arial" w:hAnsi="Arial" w:cs="Arial"/>
              </w:rPr>
            </w:pPr>
          </w:p>
          <w:p w14:paraId="0AFACF6D" w14:textId="77777777" w:rsidR="00DE0D35" w:rsidRPr="00DE0D35" w:rsidRDefault="00DE0D35" w:rsidP="00DE0D35">
            <w:pPr>
              <w:rPr>
                <w:rFonts w:ascii="Arial" w:hAnsi="Arial" w:cs="Arial"/>
              </w:rPr>
            </w:pPr>
          </w:p>
          <w:p w14:paraId="52F4382D" w14:textId="77777777" w:rsidR="00DE0D35" w:rsidRPr="00DE0D35" w:rsidRDefault="00DE0D35" w:rsidP="00DE0D35">
            <w:pPr>
              <w:rPr>
                <w:rFonts w:ascii="Arial" w:hAnsi="Arial" w:cs="Arial"/>
              </w:rPr>
            </w:pPr>
          </w:p>
          <w:p w14:paraId="7E1BFD4C" w14:textId="77777777" w:rsidR="00DE0D35" w:rsidRPr="00DE0D35" w:rsidRDefault="00DE0D35" w:rsidP="00DE0D35">
            <w:pPr>
              <w:rPr>
                <w:rFonts w:ascii="Arial" w:hAnsi="Arial" w:cs="Arial"/>
              </w:rPr>
            </w:pPr>
          </w:p>
          <w:p w14:paraId="12D13C7B" w14:textId="77777777" w:rsidR="00DE0D35" w:rsidRPr="00DE0D35" w:rsidRDefault="00DE0D35" w:rsidP="00DE0D35">
            <w:pPr>
              <w:rPr>
                <w:rFonts w:ascii="Arial" w:hAnsi="Arial" w:cs="Arial"/>
              </w:rPr>
            </w:pPr>
          </w:p>
          <w:p w14:paraId="0009F582" w14:textId="77777777" w:rsidR="00DE0D35" w:rsidRPr="00DE0D35" w:rsidRDefault="00DE0D35" w:rsidP="00DE0D35">
            <w:pPr>
              <w:rPr>
                <w:rFonts w:ascii="Arial" w:hAnsi="Arial" w:cs="Arial"/>
              </w:rPr>
            </w:pPr>
          </w:p>
          <w:p w14:paraId="191C1FE5" w14:textId="77777777" w:rsidR="00DE0D35" w:rsidRPr="00DE0D35" w:rsidRDefault="00DE0D35" w:rsidP="00DE0D35">
            <w:pPr>
              <w:rPr>
                <w:rFonts w:ascii="Arial" w:hAnsi="Arial" w:cs="Arial"/>
              </w:rPr>
            </w:pPr>
          </w:p>
          <w:p w14:paraId="67005959" w14:textId="77777777" w:rsidR="00DE0D35" w:rsidRPr="00DE0D35" w:rsidRDefault="00DE0D35" w:rsidP="00DE0D35">
            <w:pPr>
              <w:rPr>
                <w:rFonts w:ascii="Arial" w:hAnsi="Arial" w:cs="Arial"/>
              </w:rPr>
            </w:pPr>
          </w:p>
          <w:p w14:paraId="1370ABEE" w14:textId="77777777" w:rsidR="00DE0D35" w:rsidRPr="00DE0D35" w:rsidRDefault="00DE0D35" w:rsidP="00DE0D35">
            <w:pPr>
              <w:rPr>
                <w:rFonts w:ascii="Arial" w:hAnsi="Arial" w:cs="Arial"/>
              </w:rPr>
            </w:pPr>
          </w:p>
          <w:p w14:paraId="64808FBE" w14:textId="77777777" w:rsidR="00DE0D35" w:rsidRPr="00DE0D35" w:rsidRDefault="006E5337" w:rsidP="00DE0D35">
            <w:pPr>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w:t>
            </w:r>
            <w:r w:rsidR="00DE0D35" w:rsidRPr="00DE0D35">
              <w:rPr>
                <w:rFonts w:ascii="Arial" w:eastAsia="Times New Roman" w:hAnsi="Arial" w:cs="Arial"/>
                <w:sz w:val="24"/>
                <w:szCs w:val="24"/>
                <w:lang w:eastAsia="es-ES"/>
              </w:rPr>
              <w:t xml:space="preserve"> 24 AL 28 DE FEBRERO 2014</w:t>
            </w:r>
          </w:p>
          <w:p w14:paraId="33175466" w14:textId="77777777" w:rsidR="00DE0D35" w:rsidRDefault="00DE0D35" w:rsidP="00DE0D35">
            <w:pPr>
              <w:rPr>
                <w:rFonts w:ascii="Arial" w:hAnsi="Arial" w:cs="Arial"/>
              </w:rPr>
            </w:pPr>
          </w:p>
          <w:p w14:paraId="210DA7DF" w14:textId="77777777" w:rsidR="00DE0D35" w:rsidRDefault="00DE0D35" w:rsidP="00DE0D35">
            <w:pPr>
              <w:rPr>
                <w:rFonts w:ascii="Arial" w:hAnsi="Arial" w:cs="Arial"/>
              </w:rPr>
            </w:pPr>
          </w:p>
          <w:p w14:paraId="23EDCF2F" w14:textId="77777777" w:rsidR="00DE0D35" w:rsidRDefault="00DE0D35" w:rsidP="00DE0D35">
            <w:pPr>
              <w:rPr>
                <w:rFonts w:ascii="Arial" w:hAnsi="Arial" w:cs="Arial"/>
              </w:rPr>
            </w:pPr>
          </w:p>
          <w:p w14:paraId="75320840" w14:textId="77777777" w:rsidR="00DE0D35" w:rsidRDefault="00DE0D35" w:rsidP="00DE0D35">
            <w:pPr>
              <w:rPr>
                <w:rFonts w:ascii="Arial" w:hAnsi="Arial" w:cs="Arial"/>
              </w:rPr>
            </w:pPr>
          </w:p>
          <w:p w14:paraId="1B7378B6" w14:textId="77777777" w:rsidR="00DE0D35" w:rsidRDefault="00DE0D35" w:rsidP="00DE0D35">
            <w:pPr>
              <w:rPr>
                <w:rFonts w:ascii="Arial" w:hAnsi="Arial" w:cs="Arial"/>
              </w:rPr>
            </w:pPr>
          </w:p>
          <w:p w14:paraId="37EAA287" w14:textId="77777777" w:rsidR="00DE0D35" w:rsidRDefault="00DE0D35" w:rsidP="00DE0D35">
            <w:pPr>
              <w:rPr>
                <w:rFonts w:ascii="Arial" w:hAnsi="Arial" w:cs="Arial"/>
              </w:rPr>
            </w:pPr>
          </w:p>
          <w:p w14:paraId="3F69E8AA" w14:textId="77777777" w:rsidR="00DE0D35" w:rsidRDefault="00DE0D35" w:rsidP="00DE0D35">
            <w:pPr>
              <w:rPr>
                <w:rFonts w:ascii="Arial" w:hAnsi="Arial" w:cs="Arial"/>
              </w:rPr>
            </w:pPr>
          </w:p>
          <w:p w14:paraId="5D0F9082" w14:textId="77777777" w:rsidR="00734E8F" w:rsidRDefault="00734E8F" w:rsidP="00DE0D35">
            <w:pPr>
              <w:pStyle w:val="textobase"/>
              <w:spacing w:before="0" w:beforeAutospacing="0" w:after="0" w:afterAutospacing="0"/>
              <w:jc w:val="both"/>
              <w:rPr>
                <w:rFonts w:ascii="Arial" w:hAnsi="Arial" w:cs="Arial"/>
              </w:rPr>
            </w:pPr>
          </w:p>
          <w:p w14:paraId="3927A165" w14:textId="77777777" w:rsidR="00734E8F" w:rsidRDefault="00734E8F" w:rsidP="00DE0D35">
            <w:pPr>
              <w:pStyle w:val="textobase"/>
              <w:spacing w:before="0" w:beforeAutospacing="0" w:after="0" w:afterAutospacing="0"/>
              <w:jc w:val="both"/>
              <w:rPr>
                <w:rFonts w:ascii="Arial" w:hAnsi="Arial" w:cs="Arial"/>
              </w:rPr>
            </w:pPr>
          </w:p>
          <w:p w14:paraId="4067752F" w14:textId="77777777" w:rsidR="00734E8F" w:rsidRDefault="00734E8F" w:rsidP="00DE0D35">
            <w:pPr>
              <w:pStyle w:val="textobase"/>
              <w:spacing w:before="0" w:beforeAutospacing="0" w:after="0" w:afterAutospacing="0"/>
              <w:jc w:val="both"/>
              <w:rPr>
                <w:rFonts w:ascii="Arial" w:hAnsi="Arial" w:cs="Arial"/>
              </w:rPr>
            </w:pPr>
          </w:p>
          <w:p w14:paraId="5C076F94" w14:textId="77777777" w:rsidR="00734E8F" w:rsidRDefault="00734E8F" w:rsidP="00DE0D35">
            <w:pPr>
              <w:pStyle w:val="textobase"/>
              <w:spacing w:before="0" w:beforeAutospacing="0" w:after="0" w:afterAutospacing="0"/>
              <w:jc w:val="both"/>
              <w:rPr>
                <w:rFonts w:ascii="Arial" w:hAnsi="Arial" w:cs="Arial"/>
              </w:rPr>
            </w:pPr>
          </w:p>
          <w:p w14:paraId="24506300" w14:textId="77777777" w:rsidR="00734E8F" w:rsidRDefault="00734E8F" w:rsidP="00DE0D35">
            <w:pPr>
              <w:pStyle w:val="textobase"/>
              <w:spacing w:before="0" w:beforeAutospacing="0" w:after="0" w:afterAutospacing="0"/>
              <w:jc w:val="both"/>
              <w:rPr>
                <w:rFonts w:ascii="Arial" w:hAnsi="Arial" w:cs="Arial"/>
              </w:rPr>
            </w:pPr>
          </w:p>
          <w:p w14:paraId="3AF2AF7F" w14:textId="77777777" w:rsidR="00734E8F" w:rsidRDefault="00734E8F" w:rsidP="00DE0D35">
            <w:pPr>
              <w:pStyle w:val="textobase"/>
              <w:spacing w:before="0" w:beforeAutospacing="0" w:after="0" w:afterAutospacing="0"/>
              <w:jc w:val="both"/>
              <w:rPr>
                <w:rFonts w:ascii="Arial" w:hAnsi="Arial" w:cs="Arial"/>
              </w:rPr>
            </w:pPr>
          </w:p>
          <w:p w14:paraId="0B437355" w14:textId="77777777" w:rsidR="00734E8F" w:rsidRDefault="00734E8F" w:rsidP="00DE0D35">
            <w:pPr>
              <w:pStyle w:val="textobase"/>
              <w:spacing w:before="0" w:beforeAutospacing="0" w:after="0" w:afterAutospacing="0"/>
              <w:jc w:val="both"/>
              <w:rPr>
                <w:rFonts w:ascii="Arial" w:hAnsi="Arial" w:cs="Arial"/>
              </w:rPr>
            </w:pPr>
          </w:p>
          <w:p w14:paraId="35AC2F57" w14:textId="77777777" w:rsidR="00DE0D35" w:rsidRPr="00DE0D35" w:rsidRDefault="00DE0D35" w:rsidP="00DE0D35">
            <w:pPr>
              <w:pStyle w:val="textobase"/>
              <w:spacing w:before="0" w:beforeAutospacing="0" w:after="0" w:afterAutospacing="0"/>
              <w:jc w:val="both"/>
              <w:rPr>
                <w:rFonts w:ascii="Arial" w:hAnsi="Arial" w:cs="Arial"/>
              </w:rPr>
            </w:pPr>
            <w:r w:rsidRPr="00DE0D35">
              <w:rPr>
                <w:rFonts w:ascii="Arial" w:hAnsi="Arial" w:cs="Arial"/>
              </w:rPr>
              <w:t>3 AL 7 DE MARZO 2014</w:t>
            </w:r>
          </w:p>
          <w:p w14:paraId="29A0DD92" w14:textId="77777777" w:rsidR="00DE0D35" w:rsidRPr="006E5337" w:rsidRDefault="00DE0D35" w:rsidP="00DE0D35">
            <w:pPr>
              <w:rPr>
                <w:rFonts w:ascii="Arial" w:hAnsi="Arial" w:cs="Arial"/>
                <w:lang w:val="es-ES_tradnl"/>
              </w:rPr>
            </w:pPr>
          </w:p>
          <w:p w14:paraId="1B60F006" w14:textId="77777777" w:rsidR="00DE0D35" w:rsidRPr="00DE0D35" w:rsidRDefault="00DE0D35" w:rsidP="00DE0D35">
            <w:pPr>
              <w:rPr>
                <w:rFonts w:ascii="Arial" w:hAnsi="Arial" w:cs="Arial"/>
              </w:rPr>
            </w:pPr>
          </w:p>
          <w:p w14:paraId="70E4E2AE" w14:textId="77777777" w:rsidR="00DE0D35" w:rsidRPr="00DE0D35" w:rsidRDefault="00DE0D35" w:rsidP="00DE0D35">
            <w:pPr>
              <w:rPr>
                <w:rFonts w:ascii="Arial" w:hAnsi="Arial" w:cs="Arial"/>
              </w:rPr>
            </w:pPr>
          </w:p>
          <w:p w14:paraId="17D91883" w14:textId="77777777" w:rsidR="00DE0D35" w:rsidRPr="00DE0D35" w:rsidRDefault="00DE0D35" w:rsidP="00DE0D35">
            <w:pPr>
              <w:rPr>
                <w:rFonts w:ascii="Arial" w:hAnsi="Arial" w:cs="Arial"/>
              </w:rPr>
            </w:pPr>
          </w:p>
          <w:p w14:paraId="7E8E1142" w14:textId="77777777" w:rsidR="00DE0D35" w:rsidRPr="00DE0D35" w:rsidRDefault="00DE0D35" w:rsidP="00DE0D35">
            <w:pPr>
              <w:rPr>
                <w:rFonts w:ascii="Arial" w:hAnsi="Arial" w:cs="Arial"/>
              </w:rPr>
            </w:pPr>
          </w:p>
          <w:p w14:paraId="2B390F9B" w14:textId="77777777" w:rsidR="00DE0D35" w:rsidRPr="00DE0D35" w:rsidRDefault="00DE0D35" w:rsidP="00DE0D35">
            <w:pPr>
              <w:rPr>
                <w:rFonts w:ascii="Arial" w:hAnsi="Arial" w:cs="Arial"/>
              </w:rPr>
            </w:pPr>
          </w:p>
          <w:p w14:paraId="47188640" w14:textId="77777777" w:rsidR="006E5337" w:rsidRDefault="006E5337" w:rsidP="00DE0D35">
            <w:pPr>
              <w:pStyle w:val="textobase"/>
              <w:spacing w:before="0" w:beforeAutospacing="0" w:after="0" w:afterAutospacing="0"/>
              <w:jc w:val="both"/>
              <w:rPr>
                <w:rFonts w:ascii="Arial" w:eastAsiaTheme="minorHAnsi" w:hAnsi="Arial" w:cs="Arial"/>
                <w:sz w:val="22"/>
                <w:szCs w:val="22"/>
                <w:lang w:val="es-MX" w:eastAsia="en-US"/>
              </w:rPr>
            </w:pPr>
          </w:p>
          <w:p w14:paraId="12E31008" w14:textId="77777777" w:rsidR="00DE0D35" w:rsidRPr="00DE0D35" w:rsidRDefault="00DE0D35" w:rsidP="00DE0D35">
            <w:pPr>
              <w:pStyle w:val="textobase"/>
              <w:spacing w:before="0" w:beforeAutospacing="0" w:after="0" w:afterAutospacing="0"/>
              <w:jc w:val="both"/>
              <w:rPr>
                <w:rFonts w:ascii="Arial" w:hAnsi="Arial" w:cs="Arial"/>
                <w:lang w:val="es-MX"/>
              </w:rPr>
            </w:pPr>
            <w:r w:rsidRPr="00DE0D35">
              <w:rPr>
                <w:rFonts w:ascii="Arial" w:hAnsi="Arial" w:cs="Arial"/>
                <w:lang w:val="es-MX"/>
              </w:rPr>
              <w:t xml:space="preserve"> 10 AL 14 DE MARZO 2014</w:t>
            </w:r>
          </w:p>
          <w:p w14:paraId="2BEAC106" w14:textId="77777777" w:rsidR="00DE0D35" w:rsidRDefault="00DE0D35" w:rsidP="00DE0D35">
            <w:pPr>
              <w:rPr>
                <w:rFonts w:ascii="Arial" w:hAnsi="Arial" w:cs="Arial"/>
              </w:rPr>
            </w:pPr>
          </w:p>
          <w:p w14:paraId="67FBCCE8" w14:textId="77777777" w:rsidR="00B32F7D" w:rsidRDefault="00B32F7D" w:rsidP="00DE0D35">
            <w:pPr>
              <w:rPr>
                <w:rFonts w:ascii="Arial" w:hAnsi="Arial" w:cs="Arial"/>
              </w:rPr>
            </w:pPr>
          </w:p>
          <w:p w14:paraId="41F0D64B" w14:textId="77777777" w:rsidR="00B32F7D" w:rsidRDefault="00B32F7D" w:rsidP="00DE0D35">
            <w:pPr>
              <w:rPr>
                <w:rFonts w:ascii="Arial" w:hAnsi="Arial" w:cs="Arial"/>
              </w:rPr>
            </w:pPr>
          </w:p>
          <w:p w14:paraId="4F59D84E" w14:textId="77777777" w:rsidR="00B32F7D" w:rsidRDefault="00B32F7D" w:rsidP="00DE0D35">
            <w:pPr>
              <w:rPr>
                <w:rFonts w:ascii="Arial" w:hAnsi="Arial" w:cs="Arial"/>
              </w:rPr>
            </w:pPr>
          </w:p>
          <w:p w14:paraId="44CC191A" w14:textId="77777777" w:rsidR="00B32F7D" w:rsidRDefault="00B32F7D" w:rsidP="00DE0D35">
            <w:pPr>
              <w:rPr>
                <w:rFonts w:ascii="Arial" w:hAnsi="Arial" w:cs="Arial"/>
              </w:rPr>
            </w:pPr>
          </w:p>
          <w:p w14:paraId="64EBE272" w14:textId="77777777" w:rsidR="006E5337" w:rsidRDefault="006E5337" w:rsidP="00DE0D35">
            <w:pPr>
              <w:rPr>
                <w:rFonts w:ascii="Arial" w:hAnsi="Arial" w:cs="Arial"/>
              </w:rPr>
            </w:pPr>
          </w:p>
          <w:p w14:paraId="485B0DC0" w14:textId="77777777" w:rsidR="006E5337" w:rsidRDefault="006E5337" w:rsidP="00DE0D35">
            <w:pPr>
              <w:rPr>
                <w:rFonts w:ascii="Arial" w:hAnsi="Arial" w:cs="Arial"/>
              </w:rPr>
            </w:pPr>
          </w:p>
          <w:p w14:paraId="682B4C86" w14:textId="77777777" w:rsidR="006E5337" w:rsidRDefault="006E5337" w:rsidP="00DE0D35">
            <w:pPr>
              <w:rPr>
                <w:rFonts w:ascii="Arial" w:hAnsi="Arial" w:cs="Arial"/>
              </w:rPr>
            </w:pPr>
          </w:p>
          <w:p w14:paraId="60239F59" w14:textId="77777777" w:rsidR="006E5337" w:rsidRDefault="006E5337" w:rsidP="00DE0D35">
            <w:pPr>
              <w:rPr>
                <w:rFonts w:ascii="Arial" w:hAnsi="Arial" w:cs="Arial"/>
              </w:rPr>
            </w:pPr>
          </w:p>
          <w:p w14:paraId="51A4FE09" w14:textId="77777777" w:rsidR="006E5337" w:rsidRDefault="006E5337" w:rsidP="00DE0D35">
            <w:pPr>
              <w:rPr>
                <w:rFonts w:ascii="Arial" w:hAnsi="Arial" w:cs="Arial"/>
              </w:rPr>
            </w:pPr>
          </w:p>
          <w:p w14:paraId="41B27DE7" w14:textId="77777777" w:rsidR="006E5337" w:rsidRDefault="006E5337" w:rsidP="00DE0D35">
            <w:pPr>
              <w:rPr>
                <w:rFonts w:ascii="Arial" w:hAnsi="Arial" w:cs="Arial"/>
              </w:rPr>
            </w:pPr>
          </w:p>
          <w:p w14:paraId="7794F090" w14:textId="77777777" w:rsidR="00B32F7D" w:rsidRDefault="006E5337" w:rsidP="00DE0D35">
            <w:pPr>
              <w:rPr>
                <w:rFonts w:ascii="Arial" w:hAnsi="Arial" w:cs="Arial"/>
              </w:rPr>
            </w:pPr>
            <w:r>
              <w:rPr>
                <w:rFonts w:ascii="Arial" w:hAnsi="Arial" w:cs="Arial"/>
              </w:rPr>
              <w:t>20 DE MARZO</w:t>
            </w:r>
          </w:p>
          <w:p w14:paraId="27DDC8DD" w14:textId="77777777" w:rsidR="00B32F7D" w:rsidRDefault="00B32F7D" w:rsidP="00DE0D35">
            <w:pPr>
              <w:rPr>
                <w:rFonts w:ascii="Arial" w:hAnsi="Arial" w:cs="Arial"/>
              </w:rPr>
            </w:pPr>
          </w:p>
          <w:p w14:paraId="026F8634" w14:textId="77777777" w:rsidR="00B32F7D" w:rsidRDefault="00B32F7D" w:rsidP="00DE0D35">
            <w:pPr>
              <w:rPr>
                <w:rFonts w:ascii="Arial" w:hAnsi="Arial" w:cs="Arial"/>
              </w:rPr>
            </w:pPr>
          </w:p>
          <w:p w14:paraId="0B7C2A0C" w14:textId="77777777" w:rsidR="00B32F7D" w:rsidRPr="00DE0D35" w:rsidRDefault="006E5337" w:rsidP="00DE0D35">
            <w:pPr>
              <w:rPr>
                <w:rFonts w:ascii="Arial" w:hAnsi="Arial" w:cs="Arial"/>
              </w:rPr>
            </w:pPr>
            <w:r>
              <w:rPr>
                <w:rFonts w:ascii="Arial" w:hAnsi="Arial" w:cs="Arial"/>
              </w:rPr>
              <w:t>21-27 DE MARZO</w:t>
            </w:r>
          </w:p>
        </w:tc>
      </w:tr>
    </w:tbl>
    <w:p w14:paraId="1CB00D10" w14:textId="77777777" w:rsidR="00307B98" w:rsidRPr="00BE749E" w:rsidRDefault="00307B98"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EC5121" w:rsidRPr="00BE749E" w14:paraId="5D2405EC" w14:textId="77777777" w:rsidTr="00EC5121">
        <w:tc>
          <w:tcPr>
            <w:tcW w:w="6487" w:type="dxa"/>
          </w:tcPr>
          <w:p w14:paraId="28F1EF70" w14:textId="77777777" w:rsidR="00EC5121" w:rsidRPr="00BE749E" w:rsidRDefault="00EC5121" w:rsidP="006B66EC">
            <w:pPr>
              <w:jc w:val="center"/>
              <w:rPr>
                <w:rFonts w:ascii="Arial" w:hAnsi="Arial" w:cs="Arial"/>
                <w:b/>
              </w:rPr>
            </w:pPr>
            <w:r w:rsidRPr="00BE749E">
              <w:rPr>
                <w:rFonts w:ascii="Arial" w:hAnsi="Arial" w:cs="Arial"/>
                <w:b/>
              </w:rPr>
              <w:t>EVIDENCIA</w:t>
            </w:r>
            <w:r w:rsidR="00733C26" w:rsidRPr="00BE749E">
              <w:rPr>
                <w:rFonts w:ascii="Arial" w:hAnsi="Arial" w:cs="Arial"/>
                <w:b/>
              </w:rPr>
              <w:t>S DE APRENDIZAJE DE LA UNIDAD/MÓ</w:t>
            </w:r>
            <w:r w:rsidRPr="00BE749E">
              <w:rPr>
                <w:rFonts w:ascii="Arial" w:hAnsi="Arial" w:cs="Arial"/>
                <w:b/>
              </w:rPr>
              <w:t>DULO/ BLOQUE PARA EL PORTAFOLIO</w:t>
            </w:r>
          </w:p>
        </w:tc>
        <w:tc>
          <w:tcPr>
            <w:tcW w:w="4253" w:type="dxa"/>
          </w:tcPr>
          <w:p w14:paraId="647B603F" w14:textId="77777777" w:rsidR="00EC5121" w:rsidRPr="00BE749E" w:rsidRDefault="00EC5121" w:rsidP="006B66EC">
            <w:pPr>
              <w:jc w:val="center"/>
              <w:rPr>
                <w:rFonts w:ascii="Arial" w:hAnsi="Arial" w:cs="Arial"/>
                <w:b/>
              </w:rPr>
            </w:pPr>
            <w:r w:rsidRPr="00BE749E">
              <w:rPr>
                <w:rFonts w:ascii="Arial" w:hAnsi="Arial" w:cs="Arial"/>
                <w:b/>
              </w:rPr>
              <w:t>CRITERIOS DE DESEMPEÑO</w:t>
            </w:r>
          </w:p>
        </w:tc>
        <w:tc>
          <w:tcPr>
            <w:tcW w:w="2972" w:type="dxa"/>
          </w:tcPr>
          <w:p w14:paraId="6C283271" w14:textId="77777777" w:rsidR="00EC5121" w:rsidRPr="00BE749E" w:rsidRDefault="00EC5121" w:rsidP="006B66EC">
            <w:pPr>
              <w:jc w:val="center"/>
              <w:rPr>
                <w:rFonts w:ascii="Arial" w:hAnsi="Arial" w:cs="Arial"/>
                <w:b/>
              </w:rPr>
            </w:pPr>
            <w:r w:rsidRPr="00BE749E">
              <w:rPr>
                <w:rFonts w:ascii="Arial" w:hAnsi="Arial" w:cs="Arial"/>
                <w:b/>
              </w:rPr>
              <w:t>RECURSOS DE EVALUACIÓN</w:t>
            </w:r>
          </w:p>
        </w:tc>
      </w:tr>
      <w:tr w:rsidR="00EC5121" w:rsidRPr="00BE749E" w14:paraId="68CEEE1B" w14:textId="77777777" w:rsidTr="00EC5121">
        <w:tc>
          <w:tcPr>
            <w:tcW w:w="6487" w:type="dxa"/>
          </w:tcPr>
          <w:p w14:paraId="4A0405BA" w14:textId="1F4E2216" w:rsidR="00EC5121" w:rsidRDefault="001D0CAA" w:rsidP="00B32F7D">
            <w:pPr>
              <w:pStyle w:val="Default"/>
              <w:rPr>
                <w:sz w:val="22"/>
                <w:szCs w:val="22"/>
              </w:rPr>
            </w:pPr>
            <w:r w:rsidRPr="00BE749E">
              <w:rPr>
                <w:sz w:val="22"/>
                <w:szCs w:val="22"/>
              </w:rPr>
              <w:t>Rep</w:t>
            </w:r>
            <w:r w:rsidR="00AC72BD">
              <w:rPr>
                <w:sz w:val="22"/>
                <w:szCs w:val="22"/>
              </w:rPr>
              <w:t>orte</w:t>
            </w:r>
            <w:r w:rsidR="00B32F7D">
              <w:rPr>
                <w:sz w:val="22"/>
                <w:szCs w:val="22"/>
              </w:rPr>
              <w:t xml:space="preserve"> de cuadro comparativo sobre la educación preescolar de la nación de Japón  </w:t>
            </w:r>
            <w:r w:rsidR="00571E1B">
              <w:rPr>
                <w:sz w:val="22"/>
                <w:szCs w:val="22"/>
              </w:rPr>
              <w:t xml:space="preserve">y </w:t>
            </w:r>
            <w:r w:rsidR="00B32F7D">
              <w:rPr>
                <w:sz w:val="22"/>
                <w:szCs w:val="22"/>
              </w:rPr>
              <w:t>el pueblo mexicano.</w:t>
            </w:r>
          </w:p>
          <w:p w14:paraId="175C85FE" w14:textId="77777777" w:rsidR="00B32F7D" w:rsidRPr="00BE749E" w:rsidRDefault="00B32F7D" w:rsidP="00B32F7D">
            <w:pPr>
              <w:pStyle w:val="Default"/>
              <w:rPr>
                <w:sz w:val="22"/>
                <w:szCs w:val="22"/>
              </w:rPr>
            </w:pPr>
          </w:p>
        </w:tc>
        <w:tc>
          <w:tcPr>
            <w:tcW w:w="4253" w:type="dxa"/>
          </w:tcPr>
          <w:p w14:paraId="538D1772" w14:textId="77777777" w:rsidR="001D0CAA" w:rsidRPr="00BE749E" w:rsidRDefault="001D0CAA" w:rsidP="001D0CAA">
            <w:pPr>
              <w:pStyle w:val="Default"/>
              <w:rPr>
                <w:sz w:val="22"/>
                <w:szCs w:val="22"/>
              </w:rPr>
            </w:pPr>
            <w:r w:rsidRPr="00BE749E">
              <w:rPr>
                <w:sz w:val="22"/>
                <w:szCs w:val="22"/>
              </w:rPr>
              <w:t>Comprensión del material escrito.</w:t>
            </w:r>
          </w:p>
          <w:p w14:paraId="66C956C4" w14:textId="77777777" w:rsidR="001D0CAA" w:rsidRPr="00BE749E" w:rsidRDefault="001D0CAA" w:rsidP="001D0CAA">
            <w:pPr>
              <w:pStyle w:val="Default"/>
              <w:rPr>
                <w:sz w:val="22"/>
                <w:szCs w:val="22"/>
              </w:rPr>
            </w:pPr>
            <w:r w:rsidRPr="00BE749E">
              <w:rPr>
                <w:sz w:val="22"/>
                <w:szCs w:val="22"/>
              </w:rPr>
              <w:t>Expresa sus ideas con claridad.</w:t>
            </w:r>
          </w:p>
          <w:p w14:paraId="55127BB0" w14:textId="77777777" w:rsidR="001D0CAA" w:rsidRPr="00BE749E" w:rsidRDefault="001D0CAA" w:rsidP="001D0CAA">
            <w:pPr>
              <w:pStyle w:val="Default"/>
              <w:rPr>
                <w:sz w:val="22"/>
                <w:szCs w:val="22"/>
              </w:rPr>
            </w:pPr>
            <w:r w:rsidRPr="00BE749E">
              <w:rPr>
                <w:sz w:val="22"/>
                <w:szCs w:val="22"/>
              </w:rPr>
              <w:t>Nivel analítico del Tema.</w:t>
            </w:r>
          </w:p>
          <w:p w14:paraId="411FEAA6" w14:textId="77777777" w:rsidR="001D0CAA" w:rsidRPr="00BE749E" w:rsidRDefault="001D0CAA" w:rsidP="001D0CAA">
            <w:pPr>
              <w:pStyle w:val="Default"/>
              <w:rPr>
                <w:sz w:val="22"/>
                <w:szCs w:val="22"/>
              </w:rPr>
            </w:pPr>
            <w:r w:rsidRPr="00BE749E">
              <w:rPr>
                <w:sz w:val="22"/>
                <w:szCs w:val="22"/>
              </w:rPr>
              <w:t>Nivel de investigación: preguntas y resolución.</w:t>
            </w:r>
          </w:p>
          <w:p w14:paraId="0079C8BC" w14:textId="77777777" w:rsidR="001D0CAA" w:rsidRPr="00BE749E" w:rsidRDefault="001D0CAA" w:rsidP="001D0CAA">
            <w:pPr>
              <w:pStyle w:val="Default"/>
              <w:rPr>
                <w:sz w:val="22"/>
                <w:szCs w:val="22"/>
              </w:rPr>
            </w:pPr>
            <w:r w:rsidRPr="00BE749E">
              <w:rPr>
                <w:sz w:val="22"/>
                <w:szCs w:val="22"/>
              </w:rPr>
              <w:t>Fuentes de información.</w:t>
            </w:r>
          </w:p>
          <w:p w14:paraId="5B169363" w14:textId="77777777" w:rsidR="00EC5121" w:rsidRPr="00BE749E" w:rsidRDefault="001D0CAA" w:rsidP="001D0CAA">
            <w:pPr>
              <w:rPr>
                <w:rFonts w:ascii="Arial" w:hAnsi="Arial" w:cs="Arial"/>
              </w:rPr>
            </w:pPr>
            <w:r w:rsidRPr="00BE749E">
              <w:rPr>
                <w:rFonts w:ascii="Arial" w:hAnsi="Arial" w:cs="Arial"/>
              </w:rPr>
              <w:t>Confrontación de ideas y argumentación.</w:t>
            </w:r>
          </w:p>
        </w:tc>
        <w:tc>
          <w:tcPr>
            <w:tcW w:w="2972" w:type="dxa"/>
          </w:tcPr>
          <w:p w14:paraId="0C211490" w14:textId="77777777" w:rsidR="00EC5121" w:rsidRPr="00BE749E" w:rsidRDefault="001D0CAA" w:rsidP="001D0CAA">
            <w:pPr>
              <w:rPr>
                <w:rFonts w:ascii="Arial" w:hAnsi="Arial" w:cs="Arial"/>
              </w:rPr>
            </w:pPr>
            <w:r w:rsidRPr="00BE749E">
              <w:rPr>
                <w:rFonts w:ascii="Arial" w:hAnsi="Arial" w:cs="Arial"/>
              </w:rPr>
              <w:t>Rúbricas de:</w:t>
            </w:r>
          </w:p>
          <w:p w14:paraId="6C1E7DD9" w14:textId="77777777" w:rsidR="001D0CAA" w:rsidRPr="00BE749E" w:rsidRDefault="001D0CAA" w:rsidP="001D0CAA">
            <w:pPr>
              <w:rPr>
                <w:rFonts w:ascii="Arial" w:hAnsi="Arial" w:cs="Arial"/>
              </w:rPr>
            </w:pPr>
            <w:r w:rsidRPr="00BE749E">
              <w:rPr>
                <w:rFonts w:ascii="Arial" w:hAnsi="Arial" w:cs="Arial"/>
              </w:rPr>
              <w:t>Reporte, Minuta, Relatoría, Resumen, Ensayo, Cuadro, Exposición   verbal, Presentación (TICs)</w:t>
            </w:r>
          </w:p>
        </w:tc>
      </w:tr>
    </w:tbl>
    <w:p w14:paraId="3100D089" w14:textId="71915E62" w:rsidR="00FE7EA6" w:rsidRPr="00BE749E" w:rsidRDefault="00FE7EA6" w:rsidP="00571E1B">
      <w:pPr>
        <w:rPr>
          <w:rFonts w:ascii="Arial" w:hAnsi="Arial" w:cs="Arial"/>
          <w:b/>
          <w:sz w:val="20"/>
          <w:szCs w:val="20"/>
        </w:rPr>
      </w:pPr>
    </w:p>
    <w:tbl>
      <w:tblPr>
        <w:tblStyle w:val="Tablaconcuadrcula"/>
        <w:tblW w:w="13858" w:type="dxa"/>
        <w:tblLook w:val="04A0" w:firstRow="1" w:lastRow="0" w:firstColumn="1" w:lastColumn="0" w:noHBand="0" w:noVBand="1"/>
      </w:tblPr>
      <w:tblGrid>
        <w:gridCol w:w="13858"/>
      </w:tblGrid>
      <w:tr w:rsidR="008F484B" w:rsidRPr="00BE749E" w14:paraId="2C4591B6" w14:textId="77777777" w:rsidTr="004A13FB">
        <w:tc>
          <w:tcPr>
            <w:tcW w:w="13858" w:type="dxa"/>
          </w:tcPr>
          <w:p w14:paraId="074CE6F9" w14:textId="77777777" w:rsidR="008F484B" w:rsidRPr="00BE749E" w:rsidRDefault="008F484B" w:rsidP="004A13FB">
            <w:pPr>
              <w:jc w:val="center"/>
              <w:rPr>
                <w:rFonts w:ascii="Arial" w:hAnsi="Arial" w:cs="Arial"/>
                <w:b/>
              </w:rPr>
            </w:pPr>
            <w:r w:rsidRPr="00BE749E">
              <w:rPr>
                <w:rFonts w:ascii="Arial" w:hAnsi="Arial" w:cs="Arial"/>
                <w:b/>
              </w:rPr>
              <w:lastRenderedPageBreak/>
              <w:t>UNIDAD DE APRENDIZAJE/MÓDULO/BLOQUE</w:t>
            </w:r>
            <w:r w:rsidR="00C01284" w:rsidRPr="00BE749E">
              <w:rPr>
                <w:rFonts w:ascii="Arial" w:hAnsi="Arial" w:cs="Arial"/>
                <w:b/>
              </w:rPr>
              <w:t xml:space="preserve"> II</w:t>
            </w:r>
          </w:p>
        </w:tc>
      </w:tr>
      <w:tr w:rsidR="008F484B" w:rsidRPr="00BE749E" w14:paraId="4C5515B6" w14:textId="77777777" w:rsidTr="004A13FB">
        <w:tc>
          <w:tcPr>
            <w:tcW w:w="13858" w:type="dxa"/>
          </w:tcPr>
          <w:p w14:paraId="03F3AFE3" w14:textId="77777777" w:rsidR="008F484B" w:rsidRPr="00BE749E" w:rsidRDefault="008F484B" w:rsidP="004A13FB">
            <w:pPr>
              <w:jc w:val="center"/>
              <w:rPr>
                <w:rFonts w:ascii="Arial" w:hAnsi="Arial" w:cs="Arial"/>
                <w:b/>
              </w:rPr>
            </w:pPr>
          </w:p>
          <w:p w14:paraId="36AF56DB" w14:textId="77777777" w:rsidR="008F484B" w:rsidRPr="00BE749E" w:rsidRDefault="00CD1AD0" w:rsidP="00CD1AD0">
            <w:pPr>
              <w:rPr>
                <w:rFonts w:ascii="Arial" w:hAnsi="Arial" w:cs="Arial"/>
                <w:b/>
              </w:rPr>
            </w:pPr>
            <w:r w:rsidRPr="00BE749E">
              <w:rPr>
                <w:rFonts w:ascii="Arial" w:hAnsi="Arial" w:cs="Arial"/>
              </w:rPr>
              <w:t>TEMA II: Un sistema prolongado de educación preescolar. El caso de Francia.</w:t>
            </w:r>
          </w:p>
          <w:p w14:paraId="7FA3DCA8" w14:textId="77777777" w:rsidR="008F484B" w:rsidRPr="00BE749E" w:rsidRDefault="008F484B" w:rsidP="004A13FB">
            <w:pPr>
              <w:jc w:val="center"/>
              <w:rPr>
                <w:rFonts w:ascii="Arial" w:hAnsi="Arial" w:cs="Arial"/>
                <w:b/>
              </w:rPr>
            </w:pPr>
          </w:p>
        </w:tc>
      </w:tr>
    </w:tbl>
    <w:p w14:paraId="772ECA8B" w14:textId="77777777" w:rsidR="008F484B" w:rsidRPr="00BE749E" w:rsidRDefault="008F484B" w:rsidP="008F484B">
      <w:pPr>
        <w:jc w:val="cente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4077"/>
        <w:gridCol w:w="9871"/>
      </w:tblGrid>
      <w:tr w:rsidR="008F484B" w:rsidRPr="00BE749E" w14:paraId="5CF34214" w14:textId="77777777" w:rsidTr="00B32F7D">
        <w:tc>
          <w:tcPr>
            <w:tcW w:w="4077" w:type="dxa"/>
          </w:tcPr>
          <w:p w14:paraId="591D381F" w14:textId="77777777" w:rsidR="008F484B" w:rsidRPr="00BE749E" w:rsidRDefault="008F484B" w:rsidP="004A13FB">
            <w:pPr>
              <w:rPr>
                <w:rFonts w:ascii="Arial" w:hAnsi="Arial" w:cs="Arial"/>
                <w:b/>
              </w:rPr>
            </w:pPr>
            <w:r w:rsidRPr="00BE749E">
              <w:rPr>
                <w:rFonts w:ascii="Arial" w:hAnsi="Arial" w:cs="Arial"/>
                <w:b/>
              </w:rPr>
              <w:t>NOMBRE DE LA UN</w:t>
            </w:r>
            <w:r w:rsidR="00B32F7D">
              <w:rPr>
                <w:rFonts w:ascii="Arial" w:hAnsi="Arial" w:cs="Arial"/>
                <w:b/>
              </w:rPr>
              <w:t>IDAD DE APRENDIZAJE/MÓDULO/BLOQU</w:t>
            </w:r>
            <w:r w:rsidRPr="00BE749E">
              <w:rPr>
                <w:rFonts w:ascii="Arial" w:hAnsi="Arial" w:cs="Arial"/>
                <w:b/>
              </w:rPr>
              <w:t>E</w:t>
            </w:r>
          </w:p>
        </w:tc>
        <w:tc>
          <w:tcPr>
            <w:tcW w:w="9871" w:type="dxa"/>
            <w:vAlign w:val="center"/>
          </w:tcPr>
          <w:p w14:paraId="50FEE064" w14:textId="77777777" w:rsidR="008F484B" w:rsidRPr="00BE749E" w:rsidRDefault="00CD1AD0" w:rsidP="00CD1AD0">
            <w:pPr>
              <w:rPr>
                <w:rFonts w:ascii="Arial" w:hAnsi="Arial" w:cs="Arial"/>
                <w:b/>
              </w:rPr>
            </w:pPr>
            <w:r w:rsidRPr="00BE749E">
              <w:rPr>
                <w:rFonts w:ascii="Arial" w:hAnsi="Arial" w:cs="Arial"/>
              </w:rPr>
              <w:t>TEMA II: Un sistema prolongado de educación preescolar. El caso de Francia</w:t>
            </w:r>
          </w:p>
        </w:tc>
      </w:tr>
      <w:tr w:rsidR="008F484B" w:rsidRPr="00BE749E" w14:paraId="3A0A3CF0" w14:textId="77777777" w:rsidTr="00B32F7D">
        <w:tc>
          <w:tcPr>
            <w:tcW w:w="4077" w:type="dxa"/>
          </w:tcPr>
          <w:p w14:paraId="7B3AECBA" w14:textId="77777777" w:rsidR="008F484B" w:rsidRPr="00BE749E" w:rsidRDefault="008F484B" w:rsidP="004A13FB">
            <w:pPr>
              <w:rPr>
                <w:rFonts w:ascii="Arial" w:hAnsi="Arial" w:cs="Arial"/>
                <w:b/>
              </w:rPr>
            </w:pPr>
            <w:r w:rsidRPr="00BE749E">
              <w:rPr>
                <w:rFonts w:ascii="Arial" w:hAnsi="Arial" w:cs="Arial"/>
                <w:b/>
              </w:rPr>
              <w:t>(DESCRIPCIÓN BREVE)</w:t>
            </w:r>
          </w:p>
        </w:tc>
        <w:tc>
          <w:tcPr>
            <w:tcW w:w="9871" w:type="dxa"/>
          </w:tcPr>
          <w:p w14:paraId="1E989841" w14:textId="77777777" w:rsidR="00FE7EA6" w:rsidRPr="00BE749E" w:rsidRDefault="00FE7EA6" w:rsidP="00CD1AD0">
            <w:pPr>
              <w:rPr>
                <w:rFonts w:ascii="Arial" w:hAnsi="Arial" w:cs="Arial"/>
              </w:rPr>
            </w:pPr>
          </w:p>
          <w:p w14:paraId="5F15B2AE" w14:textId="77777777" w:rsidR="008F484B" w:rsidRPr="00BE749E" w:rsidRDefault="00CD1AD0" w:rsidP="00CD1AD0">
            <w:pPr>
              <w:rPr>
                <w:rFonts w:ascii="Arial" w:hAnsi="Arial" w:cs="Arial"/>
              </w:rPr>
            </w:pPr>
            <w:r w:rsidRPr="00BE749E">
              <w:rPr>
                <w:rFonts w:ascii="Arial" w:hAnsi="Arial" w:cs="Arial"/>
              </w:rPr>
              <w:t>Reflexionar en torno al desarrollo de la educación maternal en Francia, analizar sus prioridades, sus propósitos y la importancia que le concede al desenvolvimiento del lenguaje como articulador de los demás aprendizajes de los niños en edad temprana. Analizar por qué el lenguaje es la base para la construcción de todos los contenidos enseñados y constituye una de las condiciones primordiales en la educación maternal francesa. Advertir la importancia que se concede a la educación maternal para el éxito o fracaso escolar en los siguientes niveles educativos, además de que la consideran un medio para disminuir las desigualdades sociales.</w:t>
            </w:r>
          </w:p>
          <w:p w14:paraId="5E749879" w14:textId="77777777" w:rsidR="00FE7EA6" w:rsidRPr="00BE749E" w:rsidRDefault="00FE7EA6" w:rsidP="00CD1AD0">
            <w:pPr>
              <w:rPr>
                <w:rFonts w:ascii="Arial" w:hAnsi="Arial" w:cs="Arial"/>
                <w:b/>
              </w:rPr>
            </w:pPr>
          </w:p>
        </w:tc>
      </w:tr>
      <w:tr w:rsidR="008F484B" w:rsidRPr="00BE749E" w14:paraId="5C5AFB0E" w14:textId="77777777" w:rsidTr="00B32F7D">
        <w:tc>
          <w:tcPr>
            <w:tcW w:w="4077" w:type="dxa"/>
          </w:tcPr>
          <w:p w14:paraId="35D09B01" w14:textId="77777777" w:rsidR="008F484B" w:rsidRPr="00BE749E" w:rsidRDefault="008F484B" w:rsidP="004A13FB">
            <w:pPr>
              <w:rPr>
                <w:rFonts w:ascii="Arial" w:hAnsi="Arial" w:cs="Arial"/>
                <w:b/>
              </w:rPr>
            </w:pPr>
            <w:r w:rsidRPr="00BE749E">
              <w:rPr>
                <w:rFonts w:ascii="Arial" w:hAnsi="Arial" w:cs="Arial"/>
                <w:b/>
              </w:rPr>
              <w:t>PROPÓSITOS:</w:t>
            </w:r>
          </w:p>
        </w:tc>
        <w:tc>
          <w:tcPr>
            <w:tcW w:w="9871" w:type="dxa"/>
          </w:tcPr>
          <w:p w14:paraId="1ED74AB5" w14:textId="77777777" w:rsidR="00FE7EA6" w:rsidRPr="00BE749E" w:rsidRDefault="00FE7EA6" w:rsidP="00CD1AD0">
            <w:pPr>
              <w:rPr>
                <w:rFonts w:ascii="Arial" w:hAnsi="Arial" w:cs="Arial"/>
              </w:rPr>
            </w:pPr>
          </w:p>
          <w:p w14:paraId="4459D752" w14:textId="77777777" w:rsidR="00CD1AD0" w:rsidRPr="00BE749E" w:rsidRDefault="00CD1AD0" w:rsidP="00CD1AD0">
            <w:pPr>
              <w:rPr>
                <w:rFonts w:ascii="Arial" w:hAnsi="Arial" w:cs="Arial"/>
              </w:rPr>
            </w:pPr>
            <w:r w:rsidRPr="00BE749E">
              <w:rPr>
                <w:rFonts w:ascii="Arial" w:hAnsi="Arial" w:cs="Arial"/>
              </w:rPr>
              <w:t xml:space="preserve">Reflexionar en torno al desarrollo de la educación maternal en Francia (prioridades, propósitos e importancia) </w:t>
            </w:r>
          </w:p>
          <w:p w14:paraId="45A64F43" w14:textId="77777777" w:rsidR="00CD1AD0" w:rsidRPr="00BE749E" w:rsidRDefault="00CD1AD0" w:rsidP="00CD1AD0">
            <w:pPr>
              <w:rPr>
                <w:rFonts w:ascii="Arial" w:hAnsi="Arial" w:cs="Arial"/>
              </w:rPr>
            </w:pPr>
            <w:r w:rsidRPr="00BE749E">
              <w:rPr>
                <w:rFonts w:ascii="Arial" w:hAnsi="Arial" w:cs="Arial"/>
              </w:rPr>
              <w:t>Analizar por qué el lenguaje es la base para la construcción de  los contenidos.</w:t>
            </w:r>
          </w:p>
          <w:p w14:paraId="183B9B74" w14:textId="77777777" w:rsidR="00CD1AD0" w:rsidRPr="00BE749E" w:rsidRDefault="00CD1AD0" w:rsidP="00CD1AD0">
            <w:pPr>
              <w:rPr>
                <w:rFonts w:ascii="Arial" w:hAnsi="Arial" w:cs="Arial"/>
              </w:rPr>
            </w:pPr>
            <w:r w:rsidRPr="00BE749E">
              <w:rPr>
                <w:rFonts w:ascii="Arial" w:hAnsi="Arial" w:cs="Arial"/>
              </w:rPr>
              <w:t>Advertir la importancia que se concede a la educación maternal para el éxito o fracaso escolar en los siguientes niveles educativos.</w:t>
            </w:r>
          </w:p>
          <w:p w14:paraId="41C76A03" w14:textId="77777777" w:rsidR="008F484B" w:rsidRPr="00BE749E" w:rsidRDefault="00CD1AD0" w:rsidP="00CD1AD0">
            <w:pPr>
              <w:rPr>
                <w:rFonts w:ascii="Arial" w:hAnsi="Arial" w:cs="Arial"/>
              </w:rPr>
            </w:pPr>
            <w:r w:rsidRPr="00BE749E">
              <w:rPr>
                <w:rFonts w:ascii="Arial" w:hAnsi="Arial" w:cs="Arial"/>
              </w:rPr>
              <w:t>Deliberar</w:t>
            </w:r>
            <w:r w:rsidR="00FE7EA6" w:rsidRPr="00BE749E">
              <w:rPr>
                <w:rFonts w:ascii="Arial" w:hAnsi="Arial" w:cs="Arial"/>
              </w:rPr>
              <w:t xml:space="preserve"> acerca de la igualdad social (</w:t>
            </w:r>
            <w:r w:rsidRPr="00BE749E">
              <w:rPr>
                <w:rFonts w:ascii="Arial" w:hAnsi="Arial" w:cs="Arial"/>
              </w:rPr>
              <w:t>y de educación).</w:t>
            </w:r>
          </w:p>
          <w:p w14:paraId="1A3AC9C3" w14:textId="77777777" w:rsidR="00FE7EA6" w:rsidRPr="00BE749E" w:rsidRDefault="00FE7EA6" w:rsidP="00CD1AD0">
            <w:pPr>
              <w:rPr>
                <w:rFonts w:ascii="Arial" w:hAnsi="Arial" w:cs="Arial"/>
                <w:b/>
              </w:rPr>
            </w:pPr>
          </w:p>
        </w:tc>
      </w:tr>
    </w:tbl>
    <w:p w14:paraId="295E3149" w14:textId="77777777" w:rsidR="008F484B" w:rsidRPr="00BE749E" w:rsidRDefault="008F484B" w:rsidP="008F484B">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8F484B" w:rsidRPr="00BE749E" w14:paraId="65F846CB" w14:textId="77777777" w:rsidTr="004A13FB">
        <w:tc>
          <w:tcPr>
            <w:tcW w:w="13712" w:type="dxa"/>
          </w:tcPr>
          <w:p w14:paraId="1D959843" w14:textId="77777777" w:rsidR="008F484B" w:rsidRPr="00BE749E" w:rsidRDefault="008F484B" w:rsidP="004A13FB">
            <w:pPr>
              <w:jc w:val="center"/>
              <w:rPr>
                <w:rFonts w:ascii="Arial" w:hAnsi="Arial" w:cs="Arial"/>
                <w:b/>
              </w:rPr>
            </w:pPr>
            <w:r w:rsidRPr="00BE749E">
              <w:rPr>
                <w:rFonts w:ascii="Arial" w:hAnsi="Arial" w:cs="Arial"/>
                <w:b/>
              </w:rPr>
              <w:t>RASGOS Y COMPETENCIAS DEL PERFIL DE EGRESO A LOS QUE CONTRIBUYE LA UNIDAD PLAN 1999.</w:t>
            </w:r>
          </w:p>
          <w:p w14:paraId="0EFEF48C" w14:textId="77777777" w:rsidR="008F484B" w:rsidRPr="00BE749E" w:rsidRDefault="008F484B" w:rsidP="004A13FB">
            <w:pPr>
              <w:jc w:val="center"/>
              <w:rPr>
                <w:rFonts w:ascii="Arial" w:hAnsi="Arial" w:cs="Arial"/>
                <w:b/>
              </w:rPr>
            </w:pPr>
            <w:r w:rsidRPr="00BE749E">
              <w:rPr>
                <w:rFonts w:ascii="Arial" w:hAnsi="Arial" w:cs="Arial"/>
                <w:b/>
              </w:rPr>
              <w:t>COMPETENCIAS DE LA UNIDAD DE APRENDIZAJE (PLAN 2012).</w:t>
            </w:r>
          </w:p>
        </w:tc>
      </w:tr>
      <w:tr w:rsidR="008F484B" w:rsidRPr="00BE749E" w14:paraId="33B179C9" w14:textId="77777777" w:rsidTr="004A13FB">
        <w:tc>
          <w:tcPr>
            <w:tcW w:w="13712" w:type="dxa"/>
          </w:tcPr>
          <w:p w14:paraId="00C0D2D6" w14:textId="77777777" w:rsidR="00CD1AD0" w:rsidRPr="00BE749E" w:rsidRDefault="00CD1AD0" w:rsidP="00CD1AD0">
            <w:pPr>
              <w:autoSpaceDE w:val="0"/>
              <w:autoSpaceDN w:val="0"/>
              <w:adjustRightInd w:val="0"/>
              <w:rPr>
                <w:rFonts w:ascii="Arial" w:eastAsia="Times New Roman" w:hAnsi="Arial" w:cs="Arial"/>
                <w:lang w:eastAsia="es-MX"/>
              </w:rPr>
            </w:pPr>
            <w:r w:rsidRPr="00BE749E">
              <w:rPr>
                <w:rFonts w:ascii="Arial" w:eastAsia="Times New Roman" w:hAnsi="Arial" w:cs="Arial"/>
                <w:lang w:eastAsia="es-MX"/>
              </w:rPr>
              <w:t>Que la alumna :</w:t>
            </w:r>
          </w:p>
          <w:p w14:paraId="0064FD3D" w14:textId="77777777" w:rsidR="00CD1AD0" w:rsidRPr="00BE749E" w:rsidRDefault="00752558" w:rsidP="00CD1AD0">
            <w:pPr>
              <w:numPr>
                <w:ilvl w:val="0"/>
                <w:numId w:val="1"/>
              </w:numPr>
              <w:autoSpaceDE w:val="0"/>
              <w:autoSpaceDN w:val="0"/>
              <w:adjustRightInd w:val="0"/>
              <w:rPr>
                <w:rFonts w:ascii="Arial" w:eastAsia="Times New Roman" w:hAnsi="Arial" w:cs="Arial"/>
                <w:lang w:eastAsia="es-MX"/>
              </w:rPr>
            </w:pPr>
            <w:r w:rsidRPr="00BE749E">
              <w:rPr>
                <w:rFonts w:ascii="Arial" w:eastAsia="Times New Roman" w:hAnsi="Arial" w:cs="Arial"/>
                <w:lang w:eastAsia="es-MX"/>
              </w:rPr>
              <w:t>U</w:t>
            </w:r>
            <w:r w:rsidR="00CD1AD0" w:rsidRPr="00BE749E">
              <w:rPr>
                <w:rFonts w:ascii="Arial" w:eastAsia="Times New Roman" w:hAnsi="Arial" w:cs="Arial"/>
                <w:lang w:eastAsia="es-MX"/>
              </w:rPr>
              <w:t>se su pensamiento crítico y reflexivo sobre los aspectos sociales, familiares e institucionales de diversos sistemas educativos.</w:t>
            </w:r>
          </w:p>
          <w:p w14:paraId="3D53C80E" w14:textId="77777777" w:rsidR="00CD1AD0" w:rsidRPr="00BE749E" w:rsidRDefault="00752558" w:rsidP="00CD1AD0">
            <w:pPr>
              <w:numPr>
                <w:ilvl w:val="0"/>
                <w:numId w:val="1"/>
              </w:numPr>
              <w:autoSpaceDE w:val="0"/>
              <w:autoSpaceDN w:val="0"/>
              <w:adjustRightInd w:val="0"/>
              <w:rPr>
                <w:rFonts w:ascii="Arial" w:eastAsia="Times New Roman" w:hAnsi="Arial" w:cs="Arial"/>
                <w:lang w:eastAsia="es-MX"/>
              </w:rPr>
            </w:pPr>
            <w:r w:rsidRPr="00BE749E">
              <w:rPr>
                <w:rFonts w:ascii="Arial" w:eastAsia="Times New Roman" w:hAnsi="Arial" w:cs="Arial"/>
                <w:lang w:eastAsia="es-MX"/>
              </w:rPr>
              <w:t xml:space="preserve"> A</w:t>
            </w:r>
            <w:r w:rsidR="00CD1AD0" w:rsidRPr="00BE749E">
              <w:rPr>
                <w:rFonts w:ascii="Arial" w:eastAsia="Times New Roman" w:hAnsi="Arial" w:cs="Arial"/>
                <w:lang w:eastAsia="es-MX"/>
              </w:rPr>
              <w:t>prenda de manera permanente.</w:t>
            </w:r>
          </w:p>
          <w:p w14:paraId="522E9D95" w14:textId="77777777" w:rsidR="00CD1AD0" w:rsidRPr="00BE749E" w:rsidRDefault="00752558" w:rsidP="00CD1AD0">
            <w:pPr>
              <w:numPr>
                <w:ilvl w:val="0"/>
                <w:numId w:val="1"/>
              </w:numPr>
              <w:autoSpaceDE w:val="0"/>
              <w:autoSpaceDN w:val="0"/>
              <w:adjustRightInd w:val="0"/>
              <w:rPr>
                <w:rFonts w:ascii="Arial" w:eastAsia="Times New Roman" w:hAnsi="Arial" w:cs="Arial"/>
                <w:lang w:eastAsia="es-MX"/>
              </w:rPr>
            </w:pPr>
            <w:r w:rsidRPr="00BE749E">
              <w:rPr>
                <w:rFonts w:ascii="Arial" w:eastAsia="Times New Roman" w:hAnsi="Arial" w:cs="Arial"/>
                <w:lang w:eastAsia="es-MX"/>
              </w:rPr>
              <w:t>A</w:t>
            </w:r>
            <w:r w:rsidR="00CD1AD0" w:rsidRPr="00BE749E">
              <w:rPr>
                <w:rFonts w:ascii="Arial" w:eastAsia="Times New Roman" w:hAnsi="Arial" w:cs="Arial"/>
                <w:lang w:eastAsia="es-MX"/>
              </w:rPr>
              <w:t>plique sus habilidades comunicativas sobre diversos contextos sociales, institucionales y culturales.</w:t>
            </w:r>
          </w:p>
          <w:p w14:paraId="61603F0F" w14:textId="77777777" w:rsidR="00CD1AD0" w:rsidRPr="00BE749E" w:rsidRDefault="00752558" w:rsidP="00CD1AD0">
            <w:pPr>
              <w:numPr>
                <w:ilvl w:val="0"/>
                <w:numId w:val="1"/>
              </w:numPr>
              <w:autoSpaceDE w:val="0"/>
              <w:autoSpaceDN w:val="0"/>
              <w:adjustRightInd w:val="0"/>
              <w:rPr>
                <w:rFonts w:ascii="Arial" w:eastAsia="Times New Roman" w:hAnsi="Arial" w:cs="Arial"/>
                <w:lang w:eastAsia="es-MX"/>
              </w:rPr>
            </w:pPr>
            <w:r w:rsidRPr="00BE749E">
              <w:rPr>
                <w:rFonts w:ascii="Arial" w:eastAsia="Times New Roman" w:hAnsi="Arial" w:cs="Arial"/>
                <w:lang w:eastAsia="es-MX"/>
              </w:rPr>
              <w:t>E</w:t>
            </w:r>
            <w:r w:rsidR="00CD1AD0" w:rsidRPr="00BE749E">
              <w:rPr>
                <w:rFonts w:ascii="Arial" w:eastAsia="Times New Roman" w:hAnsi="Arial" w:cs="Arial"/>
                <w:lang w:eastAsia="es-MX"/>
              </w:rPr>
              <w:t>mplee las TICs.</w:t>
            </w:r>
          </w:p>
          <w:p w14:paraId="44600BCC" w14:textId="77777777" w:rsidR="008F484B" w:rsidRPr="00BE749E" w:rsidRDefault="008F484B" w:rsidP="00662FB4">
            <w:pPr>
              <w:rPr>
                <w:rFonts w:ascii="Arial" w:hAnsi="Arial" w:cs="Arial"/>
                <w:b/>
              </w:rPr>
            </w:pPr>
          </w:p>
        </w:tc>
      </w:tr>
    </w:tbl>
    <w:p w14:paraId="3A99E458" w14:textId="77777777" w:rsidR="008F484B" w:rsidRPr="00BE749E" w:rsidRDefault="008F484B" w:rsidP="008F484B">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8F484B" w:rsidRPr="00BE749E" w14:paraId="0B81327F" w14:textId="77777777" w:rsidTr="004A13FB">
        <w:tc>
          <w:tcPr>
            <w:tcW w:w="13712" w:type="dxa"/>
          </w:tcPr>
          <w:p w14:paraId="3CD9D305" w14:textId="77777777" w:rsidR="008F484B" w:rsidRPr="00BE749E" w:rsidRDefault="008F484B" w:rsidP="004A13FB">
            <w:pPr>
              <w:rPr>
                <w:rFonts w:ascii="Arial" w:hAnsi="Arial" w:cs="Arial"/>
                <w:b/>
              </w:rPr>
            </w:pPr>
            <w:r w:rsidRPr="00BE749E">
              <w:rPr>
                <w:rFonts w:ascii="Arial" w:hAnsi="Arial" w:cs="Arial"/>
                <w:b/>
              </w:rPr>
              <w:t>RECURSOS A MOVILIZAR</w:t>
            </w:r>
          </w:p>
        </w:tc>
      </w:tr>
      <w:tr w:rsidR="008F484B" w:rsidRPr="00BE749E" w14:paraId="66682B71" w14:textId="77777777" w:rsidTr="004A13FB">
        <w:tc>
          <w:tcPr>
            <w:tcW w:w="13712" w:type="dxa"/>
          </w:tcPr>
          <w:p w14:paraId="767AF725" w14:textId="77777777" w:rsidR="008F484B" w:rsidRPr="00BE749E" w:rsidRDefault="008F484B" w:rsidP="004A13FB">
            <w:pPr>
              <w:rPr>
                <w:rFonts w:ascii="Arial" w:hAnsi="Arial" w:cs="Arial"/>
                <w:b/>
              </w:rPr>
            </w:pPr>
            <w:r w:rsidRPr="00BE749E">
              <w:rPr>
                <w:rFonts w:ascii="Arial" w:hAnsi="Arial" w:cs="Arial"/>
                <w:b/>
              </w:rPr>
              <w:lastRenderedPageBreak/>
              <w:t>SABERES:</w:t>
            </w:r>
            <w:r w:rsidR="00CD1AD0" w:rsidRPr="00BE749E">
              <w:rPr>
                <w:rFonts w:ascii="Arial" w:hAnsi="Arial" w:cs="Arial"/>
              </w:rPr>
              <w:t>La Historia de las instituciones educativas en Francia.</w:t>
            </w:r>
          </w:p>
        </w:tc>
      </w:tr>
      <w:tr w:rsidR="008F484B" w:rsidRPr="00BE749E" w14:paraId="4A1EAF1D" w14:textId="77777777" w:rsidTr="004A13FB">
        <w:tc>
          <w:tcPr>
            <w:tcW w:w="13712" w:type="dxa"/>
          </w:tcPr>
          <w:p w14:paraId="4557888F" w14:textId="77777777" w:rsidR="008F484B" w:rsidRPr="00BE749E" w:rsidRDefault="008F484B" w:rsidP="004A13FB">
            <w:pPr>
              <w:rPr>
                <w:rFonts w:ascii="Arial" w:hAnsi="Arial" w:cs="Arial"/>
                <w:b/>
              </w:rPr>
            </w:pPr>
            <w:r w:rsidRPr="00BE749E">
              <w:rPr>
                <w:rFonts w:ascii="Arial" w:hAnsi="Arial" w:cs="Arial"/>
                <w:b/>
              </w:rPr>
              <w:t>HABILIDADES:</w:t>
            </w:r>
            <w:r w:rsidR="00CD1AD0" w:rsidRPr="00BE749E">
              <w:rPr>
                <w:rFonts w:ascii="Arial" w:hAnsi="Arial" w:cs="Arial"/>
              </w:rPr>
              <w:t>Analizar, observar, comprender y criticar el sistema educativo francés.</w:t>
            </w:r>
          </w:p>
        </w:tc>
      </w:tr>
      <w:tr w:rsidR="008F484B" w:rsidRPr="00BE749E" w14:paraId="68F0FB75" w14:textId="77777777" w:rsidTr="004A13FB">
        <w:tc>
          <w:tcPr>
            <w:tcW w:w="13712" w:type="dxa"/>
          </w:tcPr>
          <w:p w14:paraId="1630CB39" w14:textId="77777777" w:rsidR="008F484B" w:rsidRPr="00BE749E" w:rsidRDefault="008F484B" w:rsidP="004A13FB">
            <w:pPr>
              <w:rPr>
                <w:rFonts w:ascii="Arial" w:hAnsi="Arial" w:cs="Arial"/>
                <w:b/>
              </w:rPr>
            </w:pPr>
            <w:r w:rsidRPr="00BE749E">
              <w:rPr>
                <w:rFonts w:ascii="Arial" w:hAnsi="Arial" w:cs="Arial"/>
                <w:b/>
              </w:rPr>
              <w:t>ACTITUDES:</w:t>
            </w:r>
            <w:r w:rsidR="00CD1AD0" w:rsidRPr="00BE749E">
              <w:rPr>
                <w:rFonts w:ascii="Arial" w:hAnsi="Arial" w:cs="Arial"/>
              </w:rPr>
              <w:t>Crítica analítica, argumentación de ideas propias y espíritu investigador.</w:t>
            </w:r>
          </w:p>
        </w:tc>
      </w:tr>
      <w:tr w:rsidR="008F484B" w:rsidRPr="00BE749E" w14:paraId="5A048772" w14:textId="77777777" w:rsidTr="004A13FB">
        <w:tc>
          <w:tcPr>
            <w:tcW w:w="13712" w:type="dxa"/>
          </w:tcPr>
          <w:p w14:paraId="7FEBA8B8" w14:textId="77777777" w:rsidR="008F484B" w:rsidRPr="00BE749E" w:rsidRDefault="008F484B" w:rsidP="004A13FB">
            <w:pPr>
              <w:rPr>
                <w:rFonts w:ascii="Arial" w:hAnsi="Arial" w:cs="Arial"/>
                <w:b/>
              </w:rPr>
            </w:pPr>
            <w:r w:rsidRPr="00BE749E">
              <w:rPr>
                <w:rFonts w:ascii="Arial" w:hAnsi="Arial" w:cs="Arial"/>
                <w:b/>
              </w:rPr>
              <w:t>INDICADORES DE APRENDIZAJE:</w:t>
            </w:r>
          </w:p>
          <w:p w14:paraId="0EB4864B" w14:textId="77777777" w:rsidR="00662FB4" w:rsidRPr="00BE749E" w:rsidRDefault="00662FB4" w:rsidP="00662FB4">
            <w:pPr>
              <w:pStyle w:val="Default"/>
              <w:rPr>
                <w:sz w:val="22"/>
                <w:szCs w:val="22"/>
              </w:rPr>
            </w:pPr>
            <w:r w:rsidRPr="00BE749E">
              <w:rPr>
                <w:sz w:val="22"/>
                <w:szCs w:val="22"/>
              </w:rPr>
              <w:t>Comprensión del material escrito.</w:t>
            </w:r>
          </w:p>
          <w:p w14:paraId="3E90B101" w14:textId="77777777" w:rsidR="00662FB4" w:rsidRPr="00BE749E" w:rsidRDefault="00662FB4" w:rsidP="00662FB4">
            <w:pPr>
              <w:pStyle w:val="Default"/>
              <w:rPr>
                <w:sz w:val="22"/>
                <w:szCs w:val="22"/>
              </w:rPr>
            </w:pPr>
            <w:r w:rsidRPr="00BE749E">
              <w:rPr>
                <w:sz w:val="22"/>
                <w:szCs w:val="22"/>
              </w:rPr>
              <w:t>Expresa sus ideas con claridad.</w:t>
            </w:r>
          </w:p>
          <w:p w14:paraId="4FE35153" w14:textId="77777777" w:rsidR="00662FB4" w:rsidRPr="00BE749E" w:rsidRDefault="00662FB4" w:rsidP="00662FB4">
            <w:pPr>
              <w:pStyle w:val="Default"/>
              <w:rPr>
                <w:sz w:val="22"/>
                <w:szCs w:val="22"/>
              </w:rPr>
            </w:pPr>
            <w:r w:rsidRPr="00BE749E">
              <w:rPr>
                <w:sz w:val="22"/>
                <w:szCs w:val="22"/>
              </w:rPr>
              <w:t>Nivel analítico del Tema.</w:t>
            </w:r>
          </w:p>
          <w:p w14:paraId="5EB3AE73" w14:textId="77777777" w:rsidR="00662FB4" w:rsidRPr="00BE749E" w:rsidRDefault="00662FB4" w:rsidP="00662FB4">
            <w:pPr>
              <w:pStyle w:val="Default"/>
              <w:rPr>
                <w:sz w:val="22"/>
                <w:szCs w:val="22"/>
              </w:rPr>
            </w:pPr>
            <w:r w:rsidRPr="00BE749E">
              <w:rPr>
                <w:sz w:val="22"/>
                <w:szCs w:val="22"/>
              </w:rPr>
              <w:t>Nivel de investigación: preguntas y resolución.</w:t>
            </w:r>
          </w:p>
          <w:p w14:paraId="2E384EB1" w14:textId="77777777" w:rsidR="00662FB4" w:rsidRPr="00BE749E" w:rsidRDefault="00662FB4" w:rsidP="00662FB4">
            <w:pPr>
              <w:pStyle w:val="Default"/>
              <w:rPr>
                <w:sz w:val="22"/>
                <w:szCs w:val="22"/>
              </w:rPr>
            </w:pPr>
            <w:r w:rsidRPr="00BE749E">
              <w:rPr>
                <w:sz w:val="22"/>
                <w:szCs w:val="22"/>
              </w:rPr>
              <w:t>Fuentes de información.</w:t>
            </w:r>
          </w:p>
          <w:p w14:paraId="412F98C5" w14:textId="77777777" w:rsidR="00662FB4" w:rsidRPr="00BE749E" w:rsidRDefault="00662FB4" w:rsidP="00662FB4">
            <w:pPr>
              <w:rPr>
                <w:rFonts w:ascii="Arial" w:hAnsi="Arial" w:cs="Arial"/>
                <w:b/>
              </w:rPr>
            </w:pPr>
            <w:r w:rsidRPr="00BE749E">
              <w:rPr>
                <w:rFonts w:ascii="Arial" w:hAnsi="Arial" w:cs="Arial"/>
              </w:rPr>
              <w:t>Confrontación de ideas y argumentación.</w:t>
            </w:r>
          </w:p>
        </w:tc>
      </w:tr>
    </w:tbl>
    <w:p w14:paraId="7ACCFDFF" w14:textId="77777777" w:rsidR="008F484B" w:rsidRPr="00BE749E" w:rsidRDefault="008F484B" w:rsidP="008F484B">
      <w:pPr>
        <w:jc w:val="center"/>
        <w:rPr>
          <w:rFonts w:ascii="Arial" w:hAnsi="Arial" w:cs="Arial"/>
          <w:b/>
          <w:sz w:val="20"/>
          <w:szCs w:val="20"/>
        </w:rPr>
      </w:pPr>
    </w:p>
    <w:p w14:paraId="25391AD2" w14:textId="77777777" w:rsidR="00662FB4" w:rsidRPr="00BE749E" w:rsidRDefault="00662FB4" w:rsidP="008F484B">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8F484B" w:rsidRPr="00BE749E" w14:paraId="542B9102" w14:textId="77777777" w:rsidTr="004A13FB">
        <w:tc>
          <w:tcPr>
            <w:tcW w:w="13712" w:type="dxa"/>
          </w:tcPr>
          <w:p w14:paraId="1AC6B572" w14:textId="77777777" w:rsidR="008F484B" w:rsidRPr="00BE749E" w:rsidRDefault="008F484B" w:rsidP="004A13FB">
            <w:pPr>
              <w:jc w:val="center"/>
              <w:rPr>
                <w:rFonts w:ascii="Arial" w:hAnsi="Arial" w:cs="Arial"/>
                <w:b/>
              </w:rPr>
            </w:pPr>
            <w:r w:rsidRPr="00BE749E">
              <w:rPr>
                <w:rFonts w:ascii="Arial" w:hAnsi="Arial" w:cs="Arial"/>
                <w:b/>
              </w:rPr>
              <w:t>DESARROLLO DE LA UNIDAD DE APRENDIZAJE / MÓDULO / BLOQUE</w:t>
            </w:r>
          </w:p>
        </w:tc>
      </w:tr>
      <w:tr w:rsidR="008F484B" w:rsidRPr="00BE749E" w14:paraId="1DD063F1" w14:textId="77777777" w:rsidTr="004A13FB">
        <w:tc>
          <w:tcPr>
            <w:tcW w:w="13712" w:type="dxa"/>
          </w:tcPr>
          <w:p w14:paraId="2666D537" w14:textId="77777777" w:rsidR="008F484B" w:rsidRPr="00BE749E" w:rsidRDefault="008F484B" w:rsidP="004A13FB">
            <w:pPr>
              <w:rPr>
                <w:rFonts w:ascii="Arial" w:hAnsi="Arial" w:cs="Arial"/>
                <w:b/>
              </w:rPr>
            </w:pPr>
            <w:r w:rsidRPr="00BE749E">
              <w:rPr>
                <w:rFonts w:ascii="Arial" w:hAnsi="Arial" w:cs="Arial"/>
                <w:b/>
              </w:rPr>
              <w:t>SECUENCIA TEMÁTICA / CONTENIDOS:</w:t>
            </w:r>
          </w:p>
          <w:p w14:paraId="520E7080" w14:textId="77777777" w:rsidR="00662FB4" w:rsidRPr="00BE749E" w:rsidRDefault="00662FB4" w:rsidP="00662FB4">
            <w:pPr>
              <w:pStyle w:val="Default"/>
              <w:tabs>
                <w:tab w:val="left" w:pos="1788"/>
              </w:tabs>
              <w:rPr>
                <w:sz w:val="22"/>
                <w:szCs w:val="22"/>
              </w:rPr>
            </w:pPr>
            <w:r w:rsidRPr="00BE749E">
              <w:rPr>
                <w:sz w:val="22"/>
                <w:szCs w:val="22"/>
              </w:rPr>
              <w:t xml:space="preserve"> Introducción.</w:t>
            </w:r>
          </w:p>
          <w:p w14:paraId="0EFED052" w14:textId="77777777" w:rsidR="00662FB4" w:rsidRPr="00BE749E" w:rsidRDefault="00662FB4" w:rsidP="00662FB4">
            <w:pPr>
              <w:pStyle w:val="Default"/>
              <w:tabs>
                <w:tab w:val="left" w:pos="1788"/>
              </w:tabs>
              <w:rPr>
                <w:sz w:val="22"/>
                <w:szCs w:val="22"/>
              </w:rPr>
            </w:pPr>
            <w:r w:rsidRPr="00BE749E">
              <w:rPr>
                <w:sz w:val="22"/>
                <w:szCs w:val="22"/>
              </w:rPr>
              <w:t>1.- La función social de la educación preescolar.</w:t>
            </w:r>
          </w:p>
          <w:p w14:paraId="608A89E4" w14:textId="77777777" w:rsidR="00662FB4" w:rsidRPr="00BE749E" w:rsidRDefault="00662FB4" w:rsidP="00662FB4">
            <w:pPr>
              <w:pStyle w:val="Default"/>
              <w:tabs>
                <w:tab w:val="left" w:pos="1788"/>
              </w:tabs>
              <w:rPr>
                <w:sz w:val="22"/>
                <w:szCs w:val="22"/>
              </w:rPr>
            </w:pPr>
            <w:r w:rsidRPr="00BE749E">
              <w:rPr>
                <w:sz w:val="22"/>
                <w:szCs w:val="22"/>
              </w:rPr>
              <w:t>2.- Los lenguajes, prioridad de la escuela maternal.</w:t>
            </w:r>
          </w:p>
          <w:p w14:paraId="3DD8E132" w14:textId="77777777" w:rsidR="00662FB4" w:rsidRPr="00BE749E" w:rsidRDefault="00662FB4" w:rsidP="00662FB4">
            <w:pPr>
              <w:pStyle w:val="Default"/>
              <w:tabs>
                <w:tab w:val="left" w:pos="1788"/>
              </w:tabs>
              <w:rPr>
                <w:sz w:val="22"/>
                <w:szCs w:val="22"/>
              </w:rPr>
            </w:pPr>
            <w:r w:rsidRPr="00BE749E">
              <w:rPr>
                <w:sz w:val="22"/>
                <w:szCs w:val="22"/>
              </w:rPr>
              <w:t>3.- Vivir juntos.</w:t>
            </w:r>
          </w:p>
          <w:p w14:paraId="44440E2F" w14:textId="77777777" w:rsidR="00662FB4" w:rsidRPr="00BE749E" w:rsidRDefault="00662FB4" w:rsidP="00662FB4">
            <w:pPr>
              <w:pStyle w:val="Default"/>
              <w:tabs>
                <w:tab w:val="left" w:pos="1788"/>
              </w:tabs>
              <w:rPr>
                <w:sz w:val="22"/>
                <w:szCs w:val="22"/>
              </w:rPr>
            </w:pPr>
            <w:r w:rsidRPr="00BE749E">
              <w:rPr>
                <w:sz w:val="22"/>
                <w:szCs w:val="22"/>
              </w:rPr>
              <w:t>4.- Preescolar, la escuela donde todo es posible.</w:t>
            </w:r>
          </w:p>
          <w:p w14:paraId="01E104CF" w14:textId="77777777" w:rsidR="00662FB4" w:rsidRPr="00BE749E" w:rsidRDefault="00662FB4" w:rsidP="00662FB4">
            <w:pPr>
              <w:pStyle w:val="Default"/>
              <w:tabs>
                <w:tab w:val="left" w:pos="1788"/>
              </w:tabs>
              <w:rPr>
                <w:sz w:val="22"/>
                <w:szCs w:val="22"/>
              </w:rPr>
            </w:pPr>
            <w:r w:rsidRPr="00BE749E">
              <w:rPr>
                <w:sz w:val="22"/>
                <w:szCs w:val="22"/>
              </w:rPr>
              <w:t>5.- De la observación a la formación.</w:t>
            </w:r>
          </w:p>
          <w:p w14:paraId="3082239C" w14:textId="77777777" w:rsidR="00662FB4" w:rsidRPr="00BE749E" w:rsidRDefault="00662FB4" w:rsidP="00662FB4">
            <w:pPr>
              <w:rPr>
                <w:rFonts w:ascii="Arial" w:hAnsi="Arial" w:cs="Arial"/>
              </w:rPr>
            </w:pPr>
            <w:r w:rsidRPr="00BE749E">
              <w:rPr>
                <w:rFonts w:ascii="Arial" w:hAnsi="Arial" w:cs="Arial"/>
              </w:rPr>
              <w:t>6.- La evaluación en la escuela maternal.</w:t>
            </w:r>
          </w:p>
          <w:p w14:paraId="0B9CEA2C" w14:textId="77777777" w:rsidR="00662FB4" w:rsidRPr="00BE749E" w:rsidRDefault="00662FB4" w:rsidP="00662FB4">
            <w:pPr>
              <w:rPr>
                <w:rFonts w:ascii="Arial" w:hAnsi="Arial" w:cs="Arial"/>
                <w:b/>
              </w:rPr>
            </w:pPr>
          </w:p>
        </w:tc>
      </w:tr>
    </w:tbl>
    <w:p w14:paraId="5E96D2BD" w14:textId="77777777" w:rsidR="008F484B" w:rsidRPr="00BE749E" w:rsidRDefault="008F484B" w:rsidP="008F484B">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5754"/>
        <w:gridCol w:w="5175"/>
        <w:gridCol w:w="2859"/>
      </w:tblGrid>
      <w:tr w:rsidR="008F484B" w:rsidRPr="00BE749E" w14:paraId="6420BB2D" w14:textId="77777777" w:rsidTr="004A13FB">
        <w:tc>
          <w:tcPr>
            <w:tcW w:w="7479" w:type="dxa"/>
          </w:tcPr>
          <w:p w14:paraId="5B1F93B8" w14:textId="77777777" w:rsidR="008F484B" w:rsidRPr="00BE749E" w:rsidRDefault="008F484B" w:rsidP="004A13FB">
            <w:pPr>
              <w:jc w:val="center"/>
              <w:rPr>
                <w:rFonts w:ascii="Arial" w:hAnsi="Arial" w:cs="Arial"/>
                <w:b/>
              </w:rPr>
            </w:pPr>
            <w:r w:rsidRPr="00BE749E">
              <w:rPr>
                <w:rFonts w:ascii="Arial" w:hAnsi="Arial" w:cs="Arial"/>
                <w:b/>
              </w:rPr>
              <w:t>ACTIVIDADES DE APRENDIZAJE</w:t>
            </w:r>
          </w:p>
        </w:tc>
        <w:tc>
          <w:tcPr>
            <w:tcW w:w="3119" w:type="dxa"/>
          </w:tcPr>
          <w:p w14:paraId="6572EBBC" w14:textId="77777777" w:rsidR="008F484B" w:rsidRPr="00BE749E" w:rsidRDefault="008F484B" w:rsidP="004A13FB">
            <w:pPr>
              <w:jc w:val="center"/>
              <w:rPr>
                <w:rFonts w:ascii="Arial" w:hAnsi="Arial" w:cs="Arial"/>
                <w:b/>
              </w:rPr>
            </w:pPr>
            <w:r w:rsidRPr="00BE749E">
              <w:rPr>
                <w:rFonts w:ascii="Arial" w:hAnsi="Arial" w:cs="Arial"/>
                <w:b/>
              </w:rPr>
              <w:t>RECURSOS MATERIALES Y BIBLIOGRÁFICOS</w:t>
            </w:r>
          </w:p>
        </w:tc>
        <w:tc>
          <w:tcPr>
            <w:tcW w:w="3114" w:type="dxa"/>
          </w:tcPr>
          <w:p w14:paraId="04CA68BD" w14:textId="77777777" w:rsidR="008F484B" w:rsidRPr="00BE749E" w:rsidRDefault="008F484B" w:rsidP="004A13FB">
            <w:pPr>
              <w:jc w:val="center"/>
              <w:rPr>
                <w:rFonts w:ascii="Arial" w:hAnsi="Arial" w:cs="Arial"/>
                <w:b/>
              </w:rPr>
            </w:pPr>
            <w:r w:rsidRPr="00BE749E">
              <w:rPr>
                <w:rFonts w:ascii="Arial" w:hAnsi="Arial" w:cs="Arial"/>
                <w:b/>
              </w:rPr>
              <w:t>CALENDARIZACIÓN SEMANAL</w:t>
            </w:r>
          </w:p>
        </w:tc>
      </w:tr>
      <w:tr w:rsidR="008F484B" w:rsidRPr="00BE749E" w14:paraId="6FE0F185" w14:textId="77777777" w:rsidTr="004A13FB">
        <w:tc>
          <w:tcPr>
            <w:tcW w:w="7479" w:type="dxa"/>
          </w:tcPr>
          <w:p w14:paraId="56B9A71B" w14:textId="77777777" w:rsidR="00B74628" w:rsidRPr="00865F34" w:rsidRDefault="00B74628" w:rsidP="00B32F7D">
            <w:pPr>
              <w:jc w:val="both"/>
              <w:rPr>
                <w:rFonts w:ascii="Arial" w:hAnsi="Arial" w:cs="Arial"/>
              </w:rPr>
            </w:pPr>
            <w:r>
              <w:rPr>
                <w:rFonts w:ascii="Arial" w:hAnsi="Arial" w:cs="Arial"/>
              </w:rPr>
              <w:t>1</w:t>
            </w:r>
            <w:r w:rsidRPr="00865F34">
              <w:rPr>
                <w:rFonts w:ascii="Arial" w:hAnsi="Arial" w:cs="Arial"/>
              </w:rPr>
              <w:t xml:space="preserve">° JORNADA DE OBSERVACIÓN Y PRACTICA </w:t>
            </w:r>
          </w:p>
          <w:p w14:paraId="2B4C9705" w14:textId="77777777" w:rsidR="00B74628" w:rsidRPr="00865F34" w:rsidRDefault="00B74628" w:rsidP="00B32F7D">
            <w:pPr>
              <w:jc w:val="both"/>
              <w:rPr>
                <w:rFonts w:ascii="Arial" w:hAnsi="Arial" w:cs="Arial"/>
              </w:rPr>
            </w:pPr>
          </w:p>
          <w:p w14:paraId="344A56FC" w14:textId="77777777" w:rsidR="00B32F7D" w:rsidRPr="00865F34" w:rsidRDefault="007D349B" w:rsidP="00B32F7D">
            <w:pPr>
              <w:jc w:val="both"/>
              <w:rPr>
                <w:rFonts w:ascii="Arial" w:hAnsi="Arial" w:cs="Arial"/>
              </w:rPr>
            </w:pPr>
            <w:r w:rsidRPr="00865F34">
              <w:rPr>
                <w:rFonts w:ascii="Arial" w:hAnsi="Arial" w:cs="Arial"/>
              </w:rPr>
              <w:t>SUBTEMA N°1 LA FUNCIÓN SOCIAL DE LA EDUCACIÓN PREESCOLAR.</w:t>
            </w:r>
          </w:p>
          <w:p w14:paraId="22F7D5EB" w14:textId="77777777" w:rsidR="00587858" w:rsidRDefault="00587858" w:rsidP="00587858">
            <w:pPr>
              <w:pStyle w:val="Default"/>
              <w:numPr>
                <w:ilvl w:val="0"/>
                <w:numId w:val="19"/>
              </w:numPr>
              <w:rPr>
                <w:sz w:val="22"/>
                <w:szCs w:val="22"/>
              </w:rPr>
            </w:pPr>
            <w:r>
              <w:rPr>
                <w:sz w:val="22"/>
                <w:szCs w:val="22"/>
              </w:rPr>
              <w:t>Exposición por equipos de actividades encargadas</w:t>
            </w:r>
          </w:p>
          <w:p w14:paraId="18D66015" w14:textId="77777777" w:rsidR="00D82A71" w:rsidRPr="00865F34" w:rsidRDefault="007D349B" w:rsidP="00587858">
            <w:pPr>
              <w:pStyle w:val="Default"/>
              <w:numPr>
                <w:ilvl w:val="0"/>
                <w:numId w:val="19"/>
              </w:numPr>
              <w:rPr>
                <w:sz w:val="22"/>
                <w:szCs w:val="22"/>
              </w:rPr>
            </w:pPr>
            <w:r w:rsidRPr="00865F34">
              <w:rPr>
                <w:sz w:val="22"/>
                <w:szCs w:val="22"/>
              </w:rPr>
              <w:t xml:space="preserve">Lectura y análisis </w:t>
            </w:r>
            <w:r w:rsidR="00587858">
              <w:rPr>
                <w:sz w:val="22"/>
                <w:szCs w:val="22"/>
              </w:rPr>
              <w:t xml:space="preserve">del tema </w:t>
            </w:r>
            <w:r w:rsidRPr="00865F34">
              <w:rPr>
                <w:sz w:val="22"/>
                <w:szCs w:val="22"/>
              </w:rPr>
              <w:t xml:space="preserve"> por parte del grupo, </w:t>
            </w:r>
            <w:r w:rsidR="00865F34">
              <w:rPr>
                <w:sz w:val="22"/>
                <w:szCs w:val="22"/>
              </w:rPr>
              <w:t xml:space="preserve">se intercambiaran opiniones. </w:t>
            </w:r>
          </w:p>
          <w:p w14:paraId="7330B295" w14:textId="77777777" w:rsidR="007D349B" w:rsidRPr="00865F34" w:rsidRDefault="007D349B" w:rsidP="007D349B">
            <w:pPr>
              <w:pStyle w:val="Default"/>
              <w:rPr>
                <w:sz w:val="22"/>
                <w:szCs w:val="22"/>
              </w:rPr>
            </w:pPr>
          </w:p>
          <w:p w14:paraId="2E3FFDBC" w14:textId="77777777" w:rsidR="00B74628" w:rsidRPr="00865F34" w:rsidRDefault="00B74628" w:rsidP="007D349B">
            <w:pPr>
              <w:jc w:val="both"/>
              <w:rPr>
                <w:rFonts w:ascii="Arial" w:hAnsi="Arial" w:cs="Arial"/>
              </w:rPr>
            </w:pPr>
          </w:p>
          <w:p w14:paraId="67F5D5A8" w14:textId="77777777" w:rsidR="00B74628" w:rsidRPr="00865F34" w:rsidRDefault="00B74628" w:rsidP="007D349B">
            <w:pPr>
              <w:jc w:val="both"/>
              <w:rPr>
                <w:rFonts w:ascii="Arial" w:hAnsi="Arial" w:cs="Arial"/>
              </w:rPr>
            </w:pPr>
          </w:p>
          <w:p w14:paraId="5D128F5B" w14:textId="77777777" w:rsidR="007D349B" w:rsidRPr="00865F34" w:rsidRDefault="007D349B" w:rsidP="007D349B">
            <w:pPr>
              <w:jc w:val="both"/>
              <w:rPr>
                <w:rFonts w:ascii="Arial" w:hAnsi="Arial" w:cs="Arial"/>
              </w:rPr>
            </w:pPr>
            <w:r w:rsidRPr="00865F34">
              <w:rPr>
                <w:rFonts w:ascii="Arial" w:hAnsi="Arial" w:cs="Arial"/>
              </w:rPr>
              <w:lastRenderedPageBreak/>
              <w:t>SUBTEMA 2.</w:t>
            </w:r>
            <w:r w:rsidR="00587858">
              <w:rPr>
                <w:rFonts w:ascii="Arial" w:hAnsi="Arial" w:cs="Arial"/>
              </w:rPr>
              <w:t xml:space="preserve"> </w:t>
            </w:r>
            <w:r w:rsidRPr="00865F34">
              <w:rPr>
                <w:rFonts w:ascii="Arial" w:hAnsi="Arial" w:cs="Arial"/>
              </w:rPr>
              <w:t>LOS LENGUAJES, PRIORIDAD DE LA ESCUELA MATERNAL.</w:t>
            </w:r>
          </w:p>
          <w:p w14:paraId="2C128388" w14:textId="77777777" w:rsidR="00587858" w:rsidRDefault="00587858" w:rsidP="00587858">
            <w:pPr>
              <w:pStyle w:val="Default"/>
              <w:numPr>
                <w:ilvl w:val="0"/>
                <w:numId w:val="19"/>
              </w:numPr>
              <w:rPr>
                <w:sz w:val="22"/>
                <w:szCs w:val="22"/>
              </w:rPr>
            </w:pPr>
            <w:r>
              <w:rPr>
                <w:sz w:val="22"/>
                <w:szCs w:val="22"/>
              </w:rPr>
              <w:t>Exposición por equipos de actividades encargadas</w:t>
            </w:r>
          </w:p>
          <w:p w14:paraId="5D4CBA57" w14:textId="77777777" w:rsidR="00587858" w:rsidRPr="00865F34" w:rsidRDefault="00587858" w:rsidP="00587858">
            <w:pPr>
              <w:pStyle w:val="Default"/>
              <w:numPr>
                <w:ilvl w:val="0"/>
                <w:numId w:val="19"/>
              </w:numPr>
              <w:rPr>
                <w:sz w:val="22"/>
                <w:szCs w:val="22"/>
              </w:rPr>
            </w:pPr>
            <w:r w:rsidRPr="00865F34">
              <w:rPr>
                <w:sz w:val="22"/>
                <w:szCs w:val="22"/>
              </w:rPr>
              <w:t xml:space="preserve">Lectura y análisis </w:t>
            </w:r>
            <w:r>
              <w:rPr>
                <w:sz w:val="22"/>
                <w:szCs w:val="22"/>
              </w:rPr>
              <w:t xml:space="preserve">del tema </w:t>
            </w:r>
            <w:r w:rsidRPr="00865F34">
              <w:rPr>
                <w:sz w:val="22"/>
                <w:szCs w:val="22"/>
              </w:rPr>
              <w:t xml:space="preserve">por parte del grupo, </w:t>
            </w:r>
            <w:r>
              <w:rPr>
                <w:sz w:val="22"/>
                <w:szCs w:val="22"/>
              </w:rPr>
              <w:t xml:space="preserve">se intercambiaran opiniones. </w:t>
            </w:r>
          </w:p>
          <w:p w14:paraId="639595D0" w14:textId="77777777" w:rsidR="007D349B" w:rsidRPr="00865F34" w:rsidRDefault="007D349B" w:rsidP="007D349B">
            <w:pPr>
              <w:pStyle w:val="Default"/>
              <w:rPr>
                <w:sz w:val="22"/>
                <w:szCs w:val="22"/>
              </w:rPr>
            </w:pPr>
          </w:p>
          <w:p w14:paraId="7CA13037" w14:textId="77777777" w:rsidR="007D349B" w:rsidRPr="00865F34" w:rsidRDefault="007D349B" w:rsidP="007D349B">
            <w:pPr>
              <w:pStyle w:val="textobase"/>
              <w:spacing w:before="0" w:beforeAutospacing="0" w:after="0" w:afterAutospacing="0"/>
              <w:jc w:val="both"/>
              <w:rPr>
                <w:rFonts w:ascii="Arial" w:hAnsi="Arial" w:cs="Arial"/>
                <w:sz w:val="22"/>
                <w:szCs w:val="22"/>
              </w:rPr>
            </w:pPr>
            <w:r w:rsidRPr="00865F34">
              <w:rPr>
                <w:rFonts w:ascii="Arial" w:hAnsi="Arial" w:cs="Arial"/>
                <w:sz w:val="22"/>
                <w:szCs w:val="22"/>
              </w:rPr>
              <w:t>SUBTEMA 3. VIVIR JUNTOS.</w:t>
            </w:r>
          </w:p>
          <w:p w14:paraId="4EC39E26" w14:textId="77777777" w:rsidR="007D349B" w:rsidRPr="00865F34" w:rsidRDefault="007D349B" w:rsidP="007D349B">
            <w:pPr>
              <w:pStyle w:val="Default"/>
              <w:rPr>
                <w:sz w:val="22"/>
                <w:szCs w:val="22"/>
              </w:rPr>
            </w:pPr>
          </w:p>
          <w:p w14:paraId="4196EE7F" w14:textId="77777777" w:rsidR="00587858" w:rsidRDefault="00587858" w:rsidP="00587858">
            <w:pPr>
              <w:pStyle w:val="Default"/>
              <w:numPr>
                <w:ilvl w:val="0"/>
                <w:numId w:val="19"/>
              </w:numPr>
              <w:rPr>
                <w:sz w:val="22"/>
                <w:szCs w:val="22"/>
              </w:rPr>
            </w:pPr>
            <w:r>
              <w:rPr>
                <w:sz w:val="22"/>
                <w:szCs w:val="22"/>
              </w:rPr>
              <w:t>Exposición por equipos de actividades encargadas</w:t>
            </w:r>
          </w:p>
          <w:p w14:paraId="56485E0B" w14:textId="77777777" w:rsidR="00587858" w:rsidRPr="00865F34" w:rsidRDefault="00587858" w:rsidP="00587858">
            <w:pPr>
              <w:pStyle w:val="Default"/>
              <w:numPr>
                <w:ilvl w:val="0"/>
                <w:numId w:val="19"/>
              </w:numPr>
              <w:rPr>
                <w:sz w:val="22"/>
                <w:szCs w:val="22"/>
              </w:rPr>
            </w:pPr>
            <w:r w:rsidRPr="00865F34">
              <w:rPr>
                <w:sz w:val="22"/>
                <w:szCs w:val="22"/>
              </w:rPr>
              <w:t xml:space="preserve">Lectura y análisis </w:t>
            </w:r>
            <w:r>
              <w:rPr>
                <w:sz w:val="22"/>
                <w:szCs w:val="22"/>
              </w:rPr>
              <w:t xml:space="preserve">del tema </w:t>
            </w:r>
            <w:r w:rsidRPr="00865F34">
              <w:rPr>
                <w:sz w:val="22"/>
                <w:szCs w:val="22"/>
              </w:rPr>
              <w:t xml:space="preserve"> por parte del grupo, </w:t>
            </w:r>
            <w:r>
              <w:rPr>
                <w:sz w:val="22"/>
                <w:szCs w:val="22"/>
              </w:rPr>
              <w:t xml:space="preserve">se intercambiaran opiniones. </w:t>
            </w:r>
          </w:p>
          <w:p w14:paraId="314CB905" w14:textId="77777777" w:rsidR="006E5337" w:rsidRPr="00865F34" w:rsidRDefault="006E5337" w:rsidP="007D349B">
            <w:pPr>
              <w:jc w:val="both"/>
              <w:rPr>
                <w:rFonts w:ascii="Arial" w:hAnsi="Arial" w:cs="Arial"/>
              </w:rPr>
            </w:pPr>
          </w:p>
          <w:p w14:paraId="6762B34E" w14:textId="77777777" w:rsidR="006E5337" w:rsidRPr="00865F34" w:rsidRDefault="006E5337" w:rsidP="007D349B">
            <w:pPr>
              <w:jc w:val="both"/>
              <w:rPr>
                <w:rFonts w:ascii="Arial" w:hAnsi="Arial" w:cs="Arial"/>
              </w:rPr>
            </w:pPr>
          </w:p>
          <w:p w14:paraId="5085A3E8" w14:textId="77777777" w:rsidR="007D349B" w:rsidRPr="00865F34" w:rsidRDefault="007D349B" w:rsidP="007D349B">
            <w:pPr>
              <w:jc w:val="both"/>
              <w:rPr>
                <w:rFonts w:ascii="Arial" w:hAnsi="Arial" w:cs="Arial"/>
              </w:rPr>
            </w:pPr>
            <w:r w:rsidRPr="00865F34">
              <w:rPr>
                <w:rFonts w:ascii="Arial" w:hAnsi="Arial" w:cs="Arial"/>
              </w:rPr>
              <w:t>SUBTEMA 4.</w:t>
            </w:r>
            <w:r w:rsidR="00587858">
              <w:rPr>
                <w:rFonts w:ascii="Arial" w:hAnsi="Arial" w:cs="Arial"/>
              </w:rPr>
              <w:t xml:space="preserve"> </w:t>
            </w:r>
            <w:r w:rsidRPr="00865F34">
              <w:rPr>
                <w:rFonts w:ascii="Arial" w:hAnsi="Arial" w:cs="Arial"/>
              </w:rPr>
              <w:t>PREESCOLAR. LA ESCUELA DONDE TODO ES POSIBLE.</w:t>
            </w:r>
          </w:p>
          <w:p w14:paraId="31EDDCB0" w14:textId="77777777" w:rsidR="00587858" w:rsidRDefault="00587858" w:rsidP="00587858">
            <w:pPr>
              <w:pStyle w:val="Default"/>
              <w:numPr>
                <w:ilvl w:val="0"/>
                <w:numId w:val="19"/>
              </w:numPr>
              <w:rPr>
                <w:sz w:val="22"/>
                <w:szCs w:val="22"/>
              </w:rPr>
            </w:pPr>
            <w:r>
              <w:rPr>
                <w:sz w:val="22"/>
                <w:szCs w:val="22"/>
              </w:rPr>
              <w:t>Exposición por equipos de actividades encargadas</w:t>
            </w:r>
          </w:p>
          <w:p w14:paraId="0D382AE0" w14:textId="77777777" w:rsidR="00587858" w:rsidRPr="00865F34" w:rsidRDefault="00587858" w:rsidP="00587858">
            <w:pPr>
              <w:pStyle w:val="Default"/>
              <w:numPr>
                <w:ilvl w:val="0"/>
                <w:numId w:val="19"/>
              </w:numPr>
              <w:rPr>
                <w:sz w:val="22"/>
                <w:szCs w:val="22"/>
              </w:rPr>
            </w:pPr>
            <w:r w:rsidRPr="00865F34">
              <w:rPr>
                <w:sz w:val="22"/>
                <w:szCs w:val="22"/>
              </w:rPr>
              <w:t xml:space="preserve">Lectura y análisis de la lectura por parte del grupo, </w:t>
            </w:r>
            <w:r>
              <w:rPr>
                <w:sz w:val="22"/>
                <w:szCs w:val="22"/>
              </w:rPr>
              <w:t xml:space="preserve">se intercambiaran opiniones. </w:t>
            </w:r>
          </w:p>
          <w:p w14:paraId="3ED18C2C" w14:textId="77777777" w:rsidR="00865F34" w:rsidRPr="00865F34" w:rsidRDefault="00865F34" w:rsidP="00865F34">
            <w:pPr>
              <w:pStyle w:val="Default"/>
              <w:rPr>
                <w:sz w:val="22"/>
                <w:szCs w:val="22"/>
              </w:rPr>
            </w:pPr>
          </w:p>
          <w:p w14:paraId="07FB41B0" w14:textId="77777777" w:rsidR="00865F34" w:rsidRPr="00865F34" w:rsidRDefault="00865F34" w:rsidP="00865F34">
            <w:pPr>
              <w:pStyle w:val="Default"/>
              <w:rPr>
                <w:sz w:val="22"/>
                <w:szCs w:val="22"/>
              </w:rPr>
            </w:pPr>
            <w:r w:rsidRPr="00865F34">
              <w:rPr>
                <w:sz w:val="22"/>
                <w:szCs w:val="22"/>
              </w:rPr>
              <w:t>PERIODO VACACIONAL</w:t>
            </w:r>
          </w:p>
          <w:p w14:paraId="4D13BE46" w14:textId="77777777" w:rsidR="00865F34" w:rsidRPr="00865F34" w:rsidRDefault="00865F34" w:rsidP="00865F34">
            <w:pPr>
              <w:pStyle w:val="Default"/>
              <w:rPr>
                <w:sz w:val="22"/>
                <w:szCs w:val="22"/>
              </w:rPr>
            </w:pPr>
          </w:p>
          <w:p w14:paraId="09776C42" w14:textId="77777777" w:rsidR="007D349B" w:rsidRPr="00865F34" w:rsidRDefault="00865F34" w:rsidP="00865F34">
            <w:pPr>
              <w:pStyle w:val="textobase"/>
              <w:spacing w:before="0" w:beforeAutospacing="0" w:after="0" w:afterAutospacing="0"/>
              <w:jc w:val="both"/>
              <w:rPr>
                <w:rFonts w:ascii="Arial" w:hAnsi="Arial" w:cs="Arial"/>
                <w:sz w:val="22"/>
                <w:szCs w:val="22"/>
                <w:lang w:val="es-MX"/>
              </w:rPr>
            </w:pPr>
            <w:r w:rsidRPr="00865F34">
              <w:rPr>
                <w:sz w:val="22"/>
                <w:szCs w:val="22"/>
              </w:rPr>
              <w:t>PRESENTACION MUSICAL  ENEP</w:t>
            </w:r>
          </w:p>
          <w:p w14:paraId="4580D7E0" w14:textId="77777777" w:rsidR="00865F34" w:rsidRPr="00865F34" w:rsidRDefault="00865F34" w:rsidP="007D349B">
            <w:pPr>
              <w:jc w:val="both"/>
              <w:rPr>
                <w:rFonts w:ascii="Arial" w:hAnsi="Arial" w:cs="Arial"/>
              </w:rPr>
            </w:pPr>
          </w:p>
          <w:p w14:paraId="7AE6732E" w14:textId="77777777" w:rsidR="007D349B" w:rsidRPr="00865F34" w:rsidRDefault="007D349B" w:rsidP="007D349B">
            <w:pPr>
              <w:jc w:val="both"/>
              <w:rPr>
                <w:rFonts w:ascii="Arial" w:hAnsi="Arial" w:cs="Arial"/>
              </w:rPr>
            </w:pPr>
            <w:r w:rsidRPr="00865F34">
              <w:rPr>
                <w:rFonts w:ascii="Arial" w:hAnsi="Arial" w:cs="Arial"/>
              </w:rPr>
              <w:t>SUBTEMA 5.</w:t>
            </w:r>
            <w:r w:rsidR="00587858">
              <w:rPr>
                <w:rFonts w:ascii="Arial" w:hAnsi="Arial" w:cs="Arial"/>
              </w:rPr>
              <w:t xml:space="preserve"> </w:t>
            </w:r>
            <w:r w:rsidRPr="00865F34">
              <w:rPr>
                <w:rFonts w:ascii="Arial" w:hAnsi="Arial" w:cs="Arial"/>
              </w:rPr>
              <w:t>DE LA OBSERVACIÓN A LA FORMACIÓN.</w:t>
            </w:r>
          </w:p>
          <w:p w14:paraId="75DD9E80" w14:textId="77777777" w:rsidR="00587858" w:rsidRDefault="00587858" w:rsidP="00587858">
            <w:pPr>
              <w:pStyle w:val="Default"/>
              <w:numPr>
                <w:ilvl w:val="0"/>
                <w:numId w:val="19"/>
              </w:numPr>
              <w:rPr>
                <w:sz w:val="22"/>
                <w:szCs w:val="22"/>
              </w:rPr>
            </w:pPr>
            <w:r>
              <w:rPr>
                <w:sz w:val="22"/>
                <w:szCs w:val="22"/>
              </w:rPr>
              <w:t>Exposición por equipos de actividades encargadas</w:t>
            </w:r>
          </w:p>
          <w:p w14:paraId="521678D4" w14:textId="77777777" w:rsidR="00587858" w:rsidRDefault="00587858" w:rsidP="00587858">
            <w:pPr>
              <w:pStyle w:val="Default"/>
              <w:numPr>
                <w:ilvl w:val="0"/>
                <w:numId w:val="19"/>
              </w:numPr>
              <w:rPr>
                <w:sz w:val="22"/>
                <w:szCs w:val="22"/>
              </w:rPr>
            </w:pPr>
            <w:r w:rsidRPr="00865F34">
              <w:rPr>
                <w:sz w:val="22"/>
                <w:szCs w:val="22"/>
              </w:rPr>
              <w:t xml:space="preserve">Lectura y análisis </w:t>
            </w:r>
            <w:r>
              <w:rPr>
                <w:sz w:val="22"/>
                <w:szCs w:val="22"/>
              </w:rPr>
              <w:t xml:space="preserve">del tema </w:t>
            </w:r>
            <w:r w:rsidRPr="00865F34">
              <w:rPr>
                <w:sz w:val="22"/>
                <w:szCs w:val="22"/>
              </w:rPr>
              <w:t xml:space="preserve"> por parte del grupo, </w:t>
            </w:r>
            <w:r>
              <w:rPr>
                <w:sz w:val="22"/>
                <w:szCs w:val="22"/>
              </w:rPr>
              <w:t xml:space="preserve">se intercambiaran opiniones. </w:t>
            </w:r>
          </w:p>
          <w:p w14:paraId="43263F3F" w14:textId="77777777" w:rsidR="00587858" w:rsidRDefault="00587858" w:rsidP="00587858">
            <w:pPr>
              <w:pStyle w:val="Default"/>
              <w:rPr>
                <w:sz w:val="22"/>
                <w:szCs w:val="22"/>
              </w:rPr>
            </w:pPr>
          </w:p>
          <w:p w14:paraId="2D5532BF" w14:textId="77777777" w:rsidR="00587858" w:rsidRPr="00865F34" w:rsidRDefault="00587858" w:rsidP="00587858">
            <w:pPr>
              <w:pStyle w:val="Default"/>
              <w:rPr>
                <w:sz w:val="22"/>
                <w:szCs w:val="22"/>
              </w:rPr>
            </w:pPr>
          </w:p>
          <w:p w14:paraId="3888A194" w14:textId="77777777" w:rsidR="007D349B" w:rsidRPr="00865F34" w:rsidRDefault="007D349B" w:rsidP="007D349B">
            <w:pPr>
              <w:pStyle w:val="Default"/>
              <w:rPr>
                <w:sz w:val="22"/>
                <w:szCs w:val="22"/>
              </w:rPr>
            </w:pPr>
          </w:p>
          <w:p w14:paraId="6CAB7C96" w14:textId="77777777" w:rsidR="007D349B" w:rsidRPr="00865F34" w:rsidRDefault="007D349B" w:rsidP="007D349B">
            <w:pPr>
              <w:pStyle w:val="Default"/>
              <w:rPr>
                <w:sz w:val="22"/>
                <w:szCs w:val="22"/>
              </w:rPr>
            </w:pPr>
          </w:p>
          <w:p w14:paraId="09D76DD2" w14:textId="77777777" w:rsidR="007D349B" w:rsidRPr="00587858" w:rsidRDefault="007D349B" w:rsidP="00587858">
            <w:pPr>
              <w:jc w:val="both"/>
              <w:rPr>
                <w:rFonts w:ascii="Arial" w:hAnsi="Arial" w:cs="Arial"/>
              </w:rPr>
            </w:pPr>
            <w:r w:rsidRPr="00865F34">
              <w:rPr>
                <w:rFonts w:ascii="Arial" w:hAnsi="Arial" w:cs="Arial"/>
              </w:rPr>
              <w:t>SUBTEMA 6.</w:t>
            </w:r>
            <w:r w:rsidR="00587858">
              <w:rPr>
                <w:rFonts w:ascii="Arial" w:hAnsi="Arial" w:cs="Arial"/>
              </w:rPr>
              <w:t xml:space="preserve"> </w:t>
            </w:r>
            <w:r w:rsidRPr="00865F34">
              <w:rPr>
                <w:rFonts w:ascii="Arial" w:hAnsi="Arial" w:cs="Arial"/>
              </w:rPr>
              <w:t>LA EVALUACION EN LA ESCUELA MATERNAL</w:t>
            </w:r>
          </w:p>
          <w:p w14:paraId="289CD759" w14:textId="77777777" w:rsidR="00587858" w:rsidRDefault="00587858" w:rsidP="00587858">
            <w:pPr>
              <w:pStyle w:val="Default"/>
              <w:numPr>
                <w:ilvl w:val="0"/>
                <w:numId w:val="19"/>
              </w:numPr>
              <w:rPr>
                <w:sz w:val="22"/>
                <w:szCs w:val="22"/>
              </w:rPr>
            </w:pPr>
            <w:r>
              <w:rPr>
                <w:sz w:val="22"/>
                <w:szCs w:val="22"/>
              </w:rPr>
              <w:lastRenderedPageBreak/>
              <w:t>Exposición por equipos de actividades encargadas</w:t>
            </w:r>
          </w:p>
          <w:p w14:paraId="23FE44CE" w14:textId="77777777" w:rsidR="00587858" w:rsidRPr="00865F34" w:rsidRDefault="00587858" w:rsidP="00587858">
            <w:pPr>
              <w:pStyle w:val="Default"/>
              <w:numPr>
                <w:ilvl w:val="0"/>
                <w:numId w:val="19"/>
              </w:numPr>
              <w:rPr>
                <w:sz w:val="22"/>
                <w:szCs w:val="22"/>
              </w:rPr>
            </w:pPr>
            <w:r w:rsidRPr="00865F34">
              <w:rPr>
                <w:sz w:val="22"/>
                <w:szCs w:val="22"/>
              </w:rPr>
              <w:t xml:space="preserve">Lectura y análisis </w:t>
            </w:r>
            <w:r>
              <w:rPr>
                <w:sz w:val="22"/>
                <w:szCs w:val="22"/>
              </w:rPr>
              <w:t xml:space="preserve">del tema </w:t>
            </w:r>
            <w:r w:rsidRPr="00865F34">
              <w:rPr>
                <w:sz w:val="22"/>
                <w:szCs w:val="22"/>
              </w:rPr>
              <w:t xml:space="preserve"> por parte del grupo, </w:t>
            </w:r>
            <w:r>
              <w:rPr>
                <w:sz w:val="22"/>
                <w:szCs w:val="22"/>
              </w:rPr>
              <w:t xml:space="preserve">se intercambiaran opiniones. </w:t>
            </w:r>
          </w:p>
          <w:p w14:paraId="6CA253A6" w14:textId="77777777" w:rsidR="006E5337" w:rsidRPr="00865F34" w:rsidRDefault="006E5337" w:rsidP="007D349B">
            <w:pPr>
              <w:pStyle w:val="Default"/>
              <w:rPr>
                <w:sz w:val="22"/>
                <w:szCs w:val="22"/>
              </w:rPr>
            </w:pPr>
          </w:p>
          <w:p w14:paraId="2A6FE5B7" w14:textId="77777777" w:rsidR="006E5337" w:rsidRPr="00865F34" w:rsidRDefault="00865F34" w:rsidP="007D349B">
            <w:pPr>
              <w:pStyle w:val="Default"/>
              <w:rPr>
                <w:sz w:val="22"/>
                <w:szCs w:val="22"/>
              </w:rPr>
            </w:pPr>
            <w:r w:rsidRPr="00865F34">
              <w:rPr>
                <w:sz w:val="22"/>
                <w:szCs w:val="22"/>
              </w:rPr>
              <w:t xml:space="preserve">2° VISITA PREVIA </w:t>
            </w:r>
          </w:p>
          <w:p w14:paraId="21CC723A" w14:textId="77777777" w:rsidR="00865F34" w:rsidRPr="00865F34" w:rsidRDefault="00865F34" w:rsidP="007D349B">
            <w:pPr>
              <w:pStyle w:val="Default"/>
              <w:rPr>
                <w:sz w:val="22"/>
                <w:szCs w:val="22"/>
              </w:rPr>
            </w:pPr>
          </w:p>
          <w:p w14:paraId="3B46DF41" w14:textId="77777777" w:rsidR="00865F34" w:rsidRPr="00865F34" w:rsidRDefault="00865F34" w:rsidP="00865F34">
            <w:pPr>
              <w:pStyle w:val="Default"/>
              <w:numPr>
                <w:ilvl w:val="0"/>
                <w:numId w:val="18"/>
              </w:numPr>
              <w:rPr>
                <w:sz w:val="22"/>
                <w:szCs w:val="22"/>
              </w:rPr>
            </w:pPr>
            <w:r w:rsidRPr="00865F34">
              <w:rPr>
                <w:sz w:val="22"/>
                <w:szCs w:val="22"/>
              </w:rPr>
              <w:t>EXAMEN INSTITUCIONAL</w:t>
            </w:r>
          </w:p>
          <w:p w14:paraId="28EFA5B1" w14:textId="77777777" w:rsidR="00865F34" w:rsidRPr="00865F34" w:rsidRDefault="00865F34" w:rsidP="007D349B">
            <w:pPr>
              <w:pStyle w:val="Default"/>
              <w:rPr>
                <w:sz w:val="22"/>
                <w:szCs w:val="22"/>
              </w:rPr>
            </w:pPr>
          </w:p>
          <w:p w14:paraId="0CB4526B" w14:textId="77777777" w:rsidR="00865F34" w:rsidRPr="00865F34" w:rsidRDefault="00865F34" w:rsidP="00865F34">
            <w:pPr>
              <w:pStyle w:val="Default"/>
              <w:numPr>
                <w:ilvl w:val="0"/>
                <w:numId w:val="18"/>
              </w:numPr>
              <w:rPr>
                <w:sz w:val="22"/>
                <w:szCs w:val="22"/>
              </w:rPr>
            </w:pPr>
            <w:r w:rsidRPr="00865F34">
              <w:rPr>
                <w:sz w:val="22"/>
                <w:szCs w:val="22"/>
              </w:rPr>
              <w:t>REVISION DE PORTAFOLIO ALUMNAS</w:t>
            </w:r>
          </w:p>
          <w:p w14:paraId="7CCA818C" w14:textId="77777777" w:rsidR="00865F34" w:rsidRPr="00865F34" w:rsidRDefault="00865F34" w:rsidP="007D349B">
            <w:pPr>
              <w:pStyle w:val="Default"/>
              <w:rPr>
                <w:sz w:val="22"/>
                <w:szCs w:val="22"/>
              </w:rPr>
            </w:pPr>
          </w:p>
          <w:p w14:paraId="7FD8DE47" w14:textId="77777777" w:rsidR="00865F34" w:rsidRPr="00BE749E" w:rsidRDefault="00865F34" w:rsidP="00865F34">
            <w:pPr>
              <w:pStyle w:val="Default"/>
              <w:numPr>
                <w:ilvl w:val="0"/>
                <w:numId w:val="18"/>
              </w:numPr>
              <w:rPr>
                <w:b/>
              </w:rPr>
            </w:pPr>
            <w:r w:rsidRPr="00865F34">
              <w:rPr>
                <w:sz w:val="22"/>
                <w:szCs w:val="22"/>
              </w:rPr>
              <w:t>REVISION DE PORTAFOLIO DOCENTE</w:t>
            </w:r>
          </w:p>
        </w:tc>
        <w:tc>
          <w:tcPr>
            <w:tcW w:w="3119" w:type="dxa"/>
          </w:tcPr>
          <w:p w14:paraId="3DD444E7" w14:textId="77777777" w:rsidR="00C72BAF" w:rsidRPr="00BE749E" w:rsidRDefault="004753BF" w:rsidP="00FD1888">
            <w:pPr>
              <w:rPr>
                <w:rFonts w:ascii="Arial" w:hAnsi="Arial" w:cs="Arial"/>
              </w:rPr>
            </w:pPr>
            <w:r w:rsidRPr="00BE749E">
              <w:rPr>
                <w:rFonts w:ascii="Arial" w:hAnsi="Arial" w:cs="Arial"/>
              </w:rPr>
              <w:lastRenderedPageBreak/>
              <w:t>Antología con base en los autores</w:t>
            </w:r>
            <w:r w:rsidR="00D55E49" w:rsidRPr="00BE749E">
              <w:rPr>
                <w:rFonts w:ascii="Arial" w:hAnsi="Arial" w:cs="Arial"/>
              </w:rPr>
              <w:t>:</w:t>
            </w:r>
          </w:p>
          <w:p w14:paraId="1364162E" w14:textId="77777777" w:rsidR="00C72BAF" w:rsidRPr="00BE749E" w:rsidRDefault="009742C3" w:rsidP="00FD1888">
            <w:pPr>
              <w:numPr>
                <w:ilvl w:val="0"/>
                <w:numId w:val="7"/>
              </w:numPr>
              <w:jc w:val="both"/>
              <w:rPr>
                <w:rFonts w:ascii="Arial" w:hAnsi="Arial" w:cs="Arial"/>
                <w:lang w:val="en-US"/>
              </w:rPr>
            </w:pPr>
            <w:r w:rsidRPr="00BE749E">
              <w:rPr>
                <w:rFonts w:ascii="Arial" w:hAnsi="Arial" w:cs="Arial"/>
              </w:rPr>
              <w:t xml:space="preserve">Jospin, Lionel (2001), “Extracto del Discurso pronunciado por el señor Lionel Jospin, Ministro de Estado de la Educación Nacional de la Juventud y de los Deportes, ante el Congreso Nacional de la AGIEM el 28 de junio de 1990”, en SEP, Propósitos y Contenidos de la Educación Preescolar. Programa y materiales de apoyo para el estudio. Licenciatura en Educación Preescolar. Primersemestre, México, 2001, </w:t>
            </w:r>
            <w:r w:rsidRPr="00BE749E">
              <w:rPr>
                <w:rFonts w:ascii="Arial" w:hAnsi="Arial" w:cs="Arial"/>
              </w:rPr>
              <w:lastRenderedPageBreak/>
              <w:t>pp. 37-40.</w:t>
            </w:r>
          </w:p>
          <w:p w14:paraId="01B3A866" w14:textId="77777777" w:rsidR="00C72BAF" w:rsidRPr="00BE749E" w:rsidRDefault="009742C3" w:rsidP="00FD1888">
            <w:pPr>
              <w:numPr>
                <w:ilvl w:val="0"/>
                <w:numId w:val="7"/>
              </w:numPr>
              <w:jc w:val="both"/>
              <w:rPr>
                <w:rFonts w:ascii="Arial" w:hAnsi="Arial" w:cs="Arial"/>
              </w:rPr>
            </w:pPr>
            <w:r w:rsidRPr="00BE749E">
              <w:rPr>
                <w:rFonts w:ascii="Arial" w:hAnsi="Arial" w:cs="Arial"/>
              </w:rPr>
              <w:t>Bayrou, François (1995), “Programas para cada ciclo de la escuela primaria”, en Decreto del 22-2-</w:t>
            </w:r>
          </w:p>
          <w:p w14:paraId="645001AE" w14:textId="77777777" w:rsidR="00D55E49" w:rsidRPr="00BE749E" w:rsidRDefault="00FD1888" w:rsidP="00FD1888">
            <w:pPr>
              <w:jc w:val="both"/>
              <w:rPr>
                <w:rFonts w:ascii="Arial" w:hAnsi="Arial" w:cs="Arial"/>
              </w:rPr>
            </w:pPr>
            <w:r w:rsidRPr="00BE749E">
              <w:rPr>
                <w:rFonts w:ascii="Arial" w:hAnsi="Arial" w:cs="Arial"/>
              </w:rPr>
              <w:t xml:space="preserve">1995. NOR: MENE9402286A. RLR: 514-4. </w:t>
            </w:r>
          </w:p>
          <w:p w14:paraId="6C5D6BFE" w14:textId="77777777" w:rsidR="00FD1888" w:rsidRPr="00BE749E" w:rsidRDefault="00FD1888" w:rsidP="00FD1888">
            <w:pPr>
              <w:jc w:val="both"/>
              <w:rPr>
                <w:rFonts w:ascii="Arial" w:hAnsi="Arial" w:cs="Arial"/>
                <w:lang w:val="en-US"/>
              </w:rPr>
            </w:pPr>
            <w:r w:rsidRPr="00BE749E">
              <w:rPr>
                <w:rFonts w:ascii="Arial" w:hAnsi="Arial" w:cs="Arial"/>
              </w:rPr>
              <w:t>MEN-DE CI.</w:t>
            </w:r>
          </w:p>
          <w:p w14:paraId="5704E2D0" w14:textId="77777777" w:rsidR="00C72BAF" w:rsidRPr="00BE749E" w:rsidRDefault="009742C3" w:rsidP="00FD1888">
            <w:pPr>
              <w:numPr>
                <w:ilvl w:val="0"/>
                <w:numId w:val="8"/>
              </w:numPr>
              <w:jc w:val="both"/>
              <w:rPr>
                <w:rFonts w:ascii="Arial" w:hAnsi="Arial" w:cs="Arial"/>
              </w:rPr>
            </w:pPr>
            <w:r w:rsidRPr="00BE749E">
              <w:rPr>
                <w:rFonts w:ascii="Arial" w:hAnsi="Arial" w:cs="Arial"/>
              </w:rPr>
              <w:t>Royal, Ségolène (1999), [“La escuela donde todo es posible”] “L´école de tous les possibles”, en BulletinOfficiel de l´EducationNationale, Martha Gegúndez (trad.), HS, núm. 8, del 21 de octubre (también se puede consultar en internet, dirección: www.education.gouv.fr/bo/1999/hs8/texte.htm).</w:t>
            </w:r>
          </w:p>
          <w:p w14:paraId="717E22FF" w14:textId="77777777" w:rsidR="00C72BAF" w:rsidRPr="00BE749E" w:rsidRDefault="009742C3" w:rsidP="00FD1888">
            <w:pPr>
              <w:numPr>
                <w:ilvl w:val="0"/>
                <w:numId w:val="8"/>
              </w:numPr>
              <w:jc w:val="both"/>
              <w:rPr>
                <w:rFonts w:ascii="Arial" w:hAnsi="Arial" w:cs="Arial"/>
              </w:rPr>
            </w:pPr>
            <w:r w:rsidRPr="00BE749E">
              <w:rPr>
                <w:rFonts w:ascii="Arial" w:hAnsi="Arial" w:cs="Arial"/>
              </w:rPr>
              <w:t>Rolland, Marie-Claire (1994), [“De la observación a la formalización”] “De l’observation à la formalisation” y [“La evaluación en la escuela maternal”]  “L’evaluation à l’écolematernelle”, en Enseigneraujord’hui à l’écolematernelle, Erika Gil Lozada y  Araceli Rodríguez  T. (trads.), París, Ellipses (Formation des personnels de l’educationnationale), pp. 163-174 y 196-216.</w:t>
            </w:r>
          </w:p>
          <w:p w14:paraId="0F117DE3" w14:textId="77777777" w:rsidR="00FD1888" w:rsidRPr="00BE749E" w:rsidRDefault="00FD1888" w:rsidP="00FD1888">
            <w:pPr>
              <w:jc w:val="both"/>
              <w:rPr>
                <w:rFonts w:ascii="Arial" w:hAnsi="Arial" w:cs="Arial"/>
              </w:rPr>
            </w:pPr>
          </w:p>
        </w:tc>
        <w:tc>
          <w:tcPr>
            <w:tcW w:w="3114" w:type="dxa"/>
          </w:tcPr>
          <w:p w14:paraId="2D171AA6" w14:textId="353483B1" w:rsidR="008F484B" w:rsidRPr="00865F34" w:rsidRDefault="00865F34" w:rsidP="004A13FB">
            <w:pPr>
              <w:jc w:val="center"/>
              <w:rPr>
                <w:rFonts w:ascii="Arial" w:hAnsi="Arial" w:cs="Arial"/>
              </w:rPr>
            </w:pPr>
            <w:r w:rsidRPr="00865F34">
              <w:rPr>
                <w:rFonts w:ascii="Arial" w:hAnsi="Arial" w:cs="Arial"/>
              </w:rPr>
              <w:lastRenderedPageBreak/>
              <w:t>31 DE MARZO  AL 4 DE ABRIL</w:t>
            </w:r>
            <w:r w:rsidR="005664DD">
              <w:rPr>
                <w:rFonts w:ascii="Arial" w:hAnsi="Arial" w:cs="Arial"/>
              </w:rPr>
              <w:t xml:space="preserve"> 2014</w:t>
            </w:r>
          </w:p>
          <w:p w14:paraId="6A661A15" w14:textId="77777777" w:rsidR="00B74628" w:rsidRPr="00865F34" w:rsidRDefault="00B74628" w:rsidP="006E5337">
            <w:pPr>
              <w:rPr>
                <w:rFonts w:ascii="Arial" w:hAnsi="Arial" w:cs="Arial"/>
              </w:rPr>
            </w:pPr>
          </w:p>
          <w:p w14:paraId="6A039847" w14:textId="77777777" w:rsidR="007D349B" w:rsidRPr="00865F34" w:rsidRDefault="0019740F" w:rsidP="006E5337">
            <w:pPr>
              <w:rPr>
                <w:rFonts w:ascii="Arial" w:hAnsi="Arial" w:cs="Arial"/>
              </w:rPr>
            </w:pPr>
            <w:r>
              <w:rPr>
                <w:rFonts w:ascii="Arial" w:hAnsi="Arial" w:cs="Arial"/>
              </w:rPr>
              <w:t xml:space="preserve">17- 20 </w:t>
            </w:r>
            <w:r w:rsidR="00865F34" w:rsidRPr="00865F34">
              <w:rPr>
                <w:rFonts w:ascii="Arial" w:hAnsi="Arial" w:cs="Arial"/>
              </w:rPr>
              <w:t>DE ABRIL</w:t>
            </w:r>
          </w:p>
          <w:p w14:paraId="26F5D747" w14:textId="77777777" w:rsidR="006E5337" w:rsidRPr="00865F34" w:rsidRDefault="006E5337" w:rsidP="006E5337">
            <w:pPr>
              <w:rPr>
                <w:rFonts w:ascii="Arial" w:hAnsi="Arial" w:cs="Arial"/>
              </w:rPr>
            </w:pPr>
          </w:p>
          <w:p w14:paraId="40507F75" w14:textId="77777777" w:rsidR="006E5337" w:rsidRPr="00865F34" w:rsidRDefault="006E5337" w:rsidP="006E5337">
            <w:pPr>
              <w:rPr>
                <w:rFonts w:ascii="Arial" w:hAnsi="Arial" w:cs="Arial"/>
              </w:rPr>
            </w:pPr>
          </w:p>
          <w:p w14:paraId="6B367BF9" w14:textId="77777777" w:rsidR="006E5337" w:rsidRPr="00865F34" w:rsidRDefault="006E5337" w:rsidP="006E5337">
            <w:pPr>
              <w:rPr>
                <w:rFonts w:ascii="Arial" w:hAnsi="Arial" w:cs="Arial"/>
              </w:rPr>
            </w:pPr>
          </w:p>
          <w:p w14:paraId="243F02CF" w14:textId="77777777" w:rsidR="006E5337" w:rsidRPr="00865F34" w:rsidRDefault="006E5337" w:rsidP="006E5337">
            <w:pPr>
              <w:rPr>
                <w:rFonts w:ascii="Arial" w:hAnsi="Arial" w:cs="Arial"/>
              </w:rPr>
            </w:pPr>
          </w:p>
          <w:p w14:paraId="205B82B6" w14:textId="77777777" w:rsidR="006E5337" w:rsidRPr="00865F34" w:rsidRDefault="006E5337" w:rsidP="006E5337">
            <w:pPr>
              <w:rPr>
                <w:rFonts w:ascii="Arial" w:hAnsi="Arial" w:cs="Arial"/>
              </w:rPr>
            </w:pPr>
          </w:p>
          <w:p w14:paraId="71B24CD7" w14:textId="77777777" w:rsidR="006E5337" w:rsidRPr="00865F34" w:rsidRDefault="006E5337" w:rsidP="006E5337">
            <w:pPr>
              <w:rPr>
                <w:rFonts w:ascii="Arial" w:hAnsi="Arial" w:cs="Arial"/>
              </w:rPr>
            </w:pPr>
          </w:p>
          <w:p w14:paraId="603AD44E" w14:textId="77777777" w:rsidR="006E5337" w:rsidRPr="00865F34" w:rsidRDefault="006E5337" w:rsidP="006E5337">
            <w:pPr>
              <w:rPr>
                <w:rFonts w:ascii="Arial" w:hAnsi="Arial" w:cs="Arial"/>
              </w:rPr>
            </w:pPr>
          </w:p>
          <w:p w14:paraId="4BEFAC72" w14:textId="77777777" w:rsidR="006E5337" w:rsidRPr="00865F34" w:rsidRDefault="006E5337" w:rsidP="006E5337">
            <w:pPr>
              <w:rPr>
                <w:rFonts w:ascii="Arial" w:hAnsi="Arial" w:cs="Arial"/>
              </w:rPr>
            </w:pPr>
          </w:p>
          <w:p w14:paraId="44B771C6" w14:textId="77777777" w:rsidR="00B74628" w:rsidRPr="00865F34" w:rsidRDefault="00B74628" w:rsidP="006E5337">
            <w:pPr>
              <w:rPr>
                <w:rFonts w:ascii="Arial" w:hAnsi="Arial" w:cs="Arial"/>
              </w:rPr>
            </w:pPr>
          </w:p>
          <w:p w14:paraId="4C948309" w14:textId="77777777" w:rsidR="00865F34" w:rsidRPr="00865F34" w:rsidRDefault="00865F34" w:rsidP="006E5337">
            <w:pPr>
              <w:rPr>
                <w:rFonts w:ascii="Arial" w:hAnsi="Arial" w:cs="Arial"/>
              </w:rPr>
            </w:pPr>
          </w:p>
          <w:p w14:paraId="7873BC65" w14:textId="77777777" w:rsidR="00587858" w:rsidRDefault="00587858" w:rsidP="006E5337">
            <w:pPr>
              <w:rPr>
                <w:rFonts w:ascii="Arial" w:hAnsi="Arial" w:cs="Arial"/>
              </w:rPr>
            </w:pPr>
          </w:p>
          <w:p w14:paraId="0B0F5D84" w14:textId="77777777" w:rsidR="00587858" w:rsidRDefault="00587858" w:rsidP="006E5337">
            <w:pPr>
              <w:rPr>
                <w:rFonts w:ascii="Arial" w:hAnsi="Arial" w:cs="Arial"/>
              </w:rPr>
            </w:pPr>
          </w:p>
          <w:p w14:paraId="678336F1" w14:textId="77777777" w:rsidR="00587858" w:rsidRDefault="00587858" w:rsidP="006E5337">
            <w:pPr>
              <w:rPr>
                <w:rFonts w:ascii="Arial" w:hAnsi="Arial" w:cs="Arial"/>
              </w:rPr>
            </w:pPr>
          </w:p>
          <w:p w14:paraId="2FDF98EA" w14:textId="77777777" w:rsidR="006E5337" w:rsidRPr="00865F34" w:rsidRDefault="00865F34" w:rsidP="006E5337">
            <w:pPr>
              <w:rPr>
                <w:rFonts w:ascii="Arial" w:hAnsi="Arial" w:cs="Arial"/>
              </w:rPr>
            </w:pPr>
            <w:r w:rsidRPr="00865F34">
              <w:rPr>
                <w:rFonts w:ascii="Arial" w:hAnsi="Arial" w:cs="Arial"/>
              </w:rPr>
              <w:t xml:space="preserve">14 – 18 DE ABRIL </w:t>
            </w:r>
          </w:p>
          <w:p w14:paraId="2FFA08EC" w14:textId="77777777" w:rsidR="006E5337" w:rsidRPr="00865F34" w:rsidRDefault="006E5337" w:rsidP="006E5337">
            <w:pPr>
              <w:rPr>
                <w:rFonts w:ascii="Arial" w:hAnsi="Arial" w:cs="Arial"/>
              </w:rPr>
            </w:pPr>
          </w:p>
          <w:p w14:paraId="26351D41" w14:textId="77777777" w:rsidR="006E5337" w:rsidRPr="00865F34" w:rsidRDefault="006E5337" w:rsidP="006E5337">
            <w:pPr>
              <w:rPr>
                <w:rFonts w:ascii="Arial" w:hAnsi="Arial" w:cs="Arial"/>
              </w:rPr>
            </w:pPr>
          </w:p>
          <w:p w14:paraId="5EB00015" w14:textId="77777777" w:rsidR="006E5337" w:rsidRPr="00865F34" w:rsidRDefault="006E5337" w:rsidP="006E5337">
            <w:pPr>
              <w:rPr>
                <w:rFonts w:ascii="Arial" w:hAnsi="Arial" w:cs="Arial"/>
              </w:rPr>
            </w:pPr>
          </w:p>
          <w:p w14:paraId="21000BAF" w14:textId="77777777" w:rsidR="006E5337" w:rsidRPr="00865F34" w:rsidRDefault="006E5337" w:rsidP="006E5337">
            <w:pPr>
              <w:rPr>
                <w:rFonts w:ascii="Arial" w:hAnsi="Arial" w:cs="Arial"/>
              </w:rPr>
            </w:pPr>
          </w:p>
          <w:p w14:paraId="19CCFB30" w14:textId="77777777" w:rsidR="006E5337" w:rsidRPr="00865F34" w:rsidRDefault="006E5337" w:rsidP="006E5337">
            <w:pPr>
              <w:rPr>
                <w:rFonts w:ascii="Arial" w:hAnsi="Arial" w:cs="Arial"/>
              </w:rPr>
            </w:pPr>
          </w:p>
          <w:p w14:paraId="67CD2645" w14:textId="77777777" w:rsidR="00865F34" w:rsidRPr="00865F34" w:rsidRDefault="00865F34" w:rsidP="006E5337">
            <w:pPr>
              <w:rPr>
                <w:rFonts w:ascii="Arial" w:hAnsi="Arial" w:cs="Arial"/>
              </w:rPr>
            </w:pPr>
          </w:p>
          <w:p w14:paraId="444209FF" w14:textId="77777777" w:rsidR="00587858" w:rsidRDefault="00587858" w:rsidP="00865F34">
            <w:pPr>
              <w:rPr>
                <w:rFonts w:ascii="Arial" w:hAnsi="Arial" w:cs="Arial"/>
              </w:rPr>
            </w:pPr>
          </w:p>
          <w:p w14:paraId="348648D0" w14:textId="77777777" w:rsidR="00587858" w:rsidRDefault="00587858" w:rsidP="00865F34">
            <w:pPr>
              <w:rPr>
                <w:rFonts w:ascii="Arial" w:hAnsi="Arial" w:cs="Arial"/>
              </w:rPr>
            </w:pPr>
          </w:p>
          <w:p w14:paraId="1EA430DA" w14:textId="77777777" w:rsidR="00587858" w:rsidRDefault="00587858" w:rsidP="00865F34">
            <w:pPr>
              <w:rPr>
                <w:rFonts w:ascii="Arial" w:hAnsi="Arial" w:cs="Arial"/>
              </w:rPr>
            </w:pPr>
          </w:p>
          <w:p w14:paraId="1BF2D425" w14:textId="77777777" w:rsidR="00587858" w:rsidRDefault="00587858" w:rsidP="00865F34">
            <w:pPr>
              <w:rPr>
                <w:rFonts w:ascii="Arial" w:hAnsi="Arial" w:cs="Arial"/>
              </w:rPr>
            </w:pPr>
          </w:p>
          <w:p w14:paraId="4DC144B7" w14:textId="77777777" w:rsidR="00587858" w:rsidRDefault="00587858" w:rsidP="00865F34">
            <w:pPr>
              <w:rPr>
                <w:rFonts w:ascii="Arial" w:hAnsi="Arial" w:cs="Arial"/>
              </w:rPr>
            </w:pPr>
          </w:p>
          <w:p w14:paraId="0A75FFF1" w14:textId="77777777" w:rsidR="00587858" w:rsidRDefault="00587858" w:rsidP="00865F34">
            <w:pPr>
              <w:rPr>
                <w:rFonts w:ascii="Arial" w:hAnsi="Arial" w:cs="Arial"/>
              </w:rPr>
            </w:pPr>
          </w:p>
          <w:p w14:paraId="6BE883C2" w14:textId="77777777" w:rsidR="00587858" w:rsidRDefault="00587858" w:rsidP="00865F34">
            <w:pPr>
              <w:rPr>
                <w:rFonts w:ascii="Arial" w:hAnsi="Arial" w:cs="Arial"/>
              </w:rPr>
            </w:pPr>
          </w:p>
          <w:p w14:paraId="5213A70E" w14:textId="77777777" w:rsidR="00587858" w:rsidRDefault="00587858" w:rsidP="00865F34">
            <w:pPr>
              <w:rPr>
                <w:rFonts w:ascii="Arial" w:hAnsi="Arial" w:cs="Arial"/>
              </w:rPr>
            </w:pPr>
          </w:p>
          <w:p w14:paraId="56FCAE68" w14:textId="77777777" w:rsidR="00865F34" w:rsidRPr="00865F34" w:rsidRDefault="00865F34" w:rsidP="00865F34">
            <w:pPr>
              <w:rPr>
                <w:rFonts w:ascii="Arial" w:hAnsi="Arial" w:cs="Arial"/>
              </w:rPr>
            </w:pPr>
            <w:r w:rsidRPr="00865F34">
              <w:rPr>
                <w:rFonts w:ascii="Arial" w:hAnsi="Arial" w:cs="Arial"/>
              </w:rPr>
              <w:t xml:space="preserve">21 – 25 DE ABRIL </w:t>
            </w:r>
          </w:p>
          <w:p w14:paraId="36BBC252" w14:textId="77777777" w:rsidR="00865F34" w:rsidRPr="00865F34" w:rsidRDefault="00865F34" w:rsidP="00865F34">
            <w:pPr>
              <w:rPr>
                <w:rFonts w:ascii="Arial" w:hAnsi="Arial" w:cs="Arial"/>
              </w:rPr>
            </w:pPr>
          </w:p>
          <w:p w14:paraId="5C1A84E6" w14:textId="77777777" w:rsidR="00865F34" w:rsidRPr="00865F34" w:rsidRDefault="00865F34" w:rsidP="00865F34">
            <w:pPr>
              <w:rPr>
                <w:rFonts w:ascii="Arial" w:hAnsi="Arial" w:cs="Arial"/>
              </w:rPr>
            </w:pPr>
            <w:r w:rsidRPr="00865F34">
              <w:rPr>
                <w:rFonts w:ascii="Arial" w:hAnsi="Arial" w:cs="Arial"/>
              </w:rPr>
              <w:t>28  -30 DE ABRIL</w:t>
            </w:r>
          </w:p>
          <w:p w14:paraId="006965D8" w14:textId="77777777" w:rsidR="00865F34" w:rsidRPr="00865F34" w:rsidRDefault="00865F34" w:rsidP="006E5337">
            <w:pPr>
              <w:rPr>
                <w:rFonts w:ascii="Arial" w:hAnsi="Arial" w:cs="Arial"/>
              </w:rPr>
            </w:pPr>
          </w:p>
          <w:p w14:paraId="6674AD5D" w14:textId="77777777" w:rsidR="00587858" w:rsidRDefault="00587858" w:rsidP="006E5337">
            <w:pPr>
              <w:rPr>
                <w:rFonts w:ascii="Arial" w:hAnsi="Arial" w:cs="Arial"/>
              </w:rPr>
            </w:pPr>
          </w:p>
          <w:p w14:paraId="252BB4D6" w14:textId="77777777" w:rsidR="00587858" w:rsidRDefault="00587858" w:rsidP="006E5337">
            <w:pPr>
              <w:rPr>
                <w:rFonts w:ascii="Arial" w:hAnsi="Arial" w:cs="Arial"/>
              </w:rPr>
            </w:pPr>
          </w:p>
          <w:p w14:paraId="18C534C2" w14:textId="77777777" w:rsidR="00587858" w:rsidRDefault="00587858" w:rsidP="006E5337">
            <w:pPr>
              <w:rPr>
                <w:rFonts w:ascii="Arial" w:hAnsi="Arial" w:cs="Arial"/>
              </w:rPr>
            </w:pPr>
          </w:p>
          <w:p w14:paraId="6085C719" w14:textId="77777777" w:rsidR="00865F34" w:rsidRPr="00865F34" w:rsidRDefault="00865F34" w:rsidP="006E5337">
            <w:pPr>
              <w:rPr>
                <w:rFonts w:ascii="Arial" w:hAnsi="Arial" w:cs="Arial"/>
              </w:rPr>
            </w:pPr>
            <w:r w:rsidRPr="00865F34">
              <w:rPr>
                <w:rFonts w:ascii="Arial" w:hAnsi="Arial" w:cs="Arial"/>
              </w:rPr>
              <w:t xml:space="preserve">6 – 9 DE MAYO </w:t>
            </w:r>
          </w:p>
          <w:p w14:paraId="0733F502" w14:textId="77777777" w:rsidR="00865F34" w:rsidRPr="00865F34" w:rsidRDefault="00865F34" w:rsidP="006E5337">
            <w:pPr>
              <w:rPr>
                <w:rFonts w:ascii="Arial" w:hAnsi="Arial" w:cs="Arial"/>
              </w:rPr>
            </w:pPr>
          </w:p>
          <w:p w14:paraId="6F4B08EB" w14:textId="77777777" w:rsidR="00865F34" w:rsidRDefault="00865F34" w:rsidP="006E5337">
            <w:pPr>
              <w:rPr>
                <w:rFonts w:ascii="Arial" w:hAnsi="Arial" w:cs="Arial"/>
              </w:rPr>
            </w:pPr>
          </w:p>
          <w:p w14:paraId="2CA20C3E" w14:textId="77777777" w:rsidR="00587858" w:rsidRDefault="00587858" w:rsidP="006E5337">
            <w:pPr>
              <w:rPr>
                <w:rFonts w:ascii="Arial" w:hAnsi="Arial" w:cs="Arial"/>
              </w:rPr>
            </w:pPr>
          </w:p>
          <w:p w14:paraId="5FBC7D83" w14:textId="77777777" w:rsidR="00587858" w:rsidRDefault="00587858" w:rsidP="006E5337">
            <w:pPr>
              <w:rPr>
                <w:rFonts w:ascii="Arial" w:hAnsi="Arial" w:cs="Arial"/>
              </w:rPr>
            </w:pPr>
          </w:p>
          <w:p w14:paraId="5D28065F" w14:textId="77777777" w:rsidR="00587858" w:rsidRDefault="00587858" w:rsidP="006E5337">
            <w:pPr>
              <w:rPr>
                <w:rFonts w:ascii="Arial" w:hAnsi="Arial" w:cs="Arial"/>
              </w:rPr>
            </w:pPr>
          </w:p>
          <w:p w14:paraId="6389470C" w14:textId="77777777" w:rsidR="00587858" w:rsidRDefault="00587858" w:rsidP="006E5337">
            <w:pPr>
              <w:rPr>
                <w:rFonts w:ascii="Arial" w:hAnsi="Arial" w:cs="Arial"/>
              </w:rPr>
            </w:pPr>
          </w:p>
          <w:p w14:paraId="24777DB7" w14:textId="77777777" w:rsidR="00587858" w:rsidRDefault="00587858" w:rsidP="006E5337">
            <w:pPr>
              <w:rPr>
                <w:rFonts w:ascii="Arial" w:hAnsi="Arial" w:cs="Arial"/>
              </w:rPr>
            </w:pPr>
          </w:p>
          <w:p w14:paraId="171E8D9B" w14:textId="77777777" w:rsidR="00587858" w:rsidRDefault="00587858" w:rsidP="006E5337">
            <w:pPr>
              <w:rPr>
                <w:rFonts w:ascii="Arial" w:hAnsi="Arial" w:cs="Arial"/>
              </w:rPr>
            </w:pPr>
          </w:p>
          <w:p w14:paraId="0A2B28A9" w14:textId="77777777" w:rsidR="00587858" w:rsidRDefault="00587858" w:rsidP="006E5337">
            <w:pPr>
              <w:rPr>
                <w:rFonts w:ascii="Arial" w:hAnsi="Arial" w:cs="Arial"/>
              </w:rPr>
            </w:pPr>
          </w:p>
          <w:p w14:paraId="34C39B76" w14:textId="77777777" w:rsidR="00587858" w:rsidRPr="00865F34" w:rsidRDefault="00587858" w:rsidP="006E5337">
            <w:pPr>
              <w:rPr>
                <w:rFonts w:ascii="Arial" w:hAnsi="Arial" w:cs="Arial"/>
              </w:rPr>
            </w:pPr>
          </w:p>
          <w:p w14:paraId="4F2FBCF5" w14:textId="77777777" w:rsidR="00865F34" w:rsidRPr="00865F34" w:rsidRDefault="00865F34" w:rsidP="006E5337">
            <w:pPr>
              <w:rPr>
                <w:rFonts w:ascii="Arial" w:hAnsi="Arial" w:cs="Arial"/>
              </w:rPr>
            </w:pPr>
          </w:p>
          <w:p w14:paraId="7570DA98" w14:textId="77777777" w:rsidR="00587858" w:rsidRDefault="00587858" w:rsidP="006E5337">
            <w:pPr>
              <w:rPr>
                <w:rFonts w:ascii="Arial" w:hAnsi="Arial" w:cs="Arial"/>
              </w:rPr>
            </w:pPr>
          </w:p>
          <w:p w14:paraId="057EE006" w14:textId="77777777" w:rsidR="00587858" w:rsidRDefault="00587858" w:rsidP="006E5337">
            <w:pPr>
              <w:rPr>
                <w:rFonts w:ascii="Arial" w:hAnsi="Arial" w:cs="Arial"/>
              </w:rPr>
            </w:pPr>
          </w:p>
          <w:p w14:paraId="6F6501BF" w14:textId="77777777" w:rsidR="00865F34" w:rsidRPr="00865F34" w:rsidRDefault="00865F34" w:rsidP="006E5337">
            <w:pPr>
              <w:rPr>
                <w:rFonts w:ascii="Arial" w:hAnsi="Arial" w:cs="Arial"/>
              </w:rPr>
            </w:pPr>
            <w:r w:rsidRPr="00865F34">
              <w:rPr>
                <w:rFonts w:ascii="Arial" w:hAnsi="Arial" w:cs="Arial"/>
              </w:rPr>
              <w:t>14 DE MAYO</w:t>
            </w:r>
          </w:p>
          <w:p w14:paraId="1100E5BD" w14:textId="77777777" w:rsidR="00865F34" w:rsidRPr="00865F34" w:rsidRDefault="00865F34" w:rsidP="00865F34">
            <w:pPr>
              <w:rPr>
                <w:rFonts w:ascii="Arial" w:hAnsi="Arial" w:cs="Arial"/>
              </w:rPr>
            </w:pPr>
          </w:p>
          <w:p w14:paraId="6A7A461F" w14:textId="77777777" w:rsidR="006E5337" w:rsidRPr="00BE749E" w:rsidRDefault="00865F34" w:rsidP="00865F34">
            <w:pPr>
              <w:rPr>
                <w:rFonts w:ascii="Arial" w:hAnsi="Arial" w:cs="Arial"/>
              </w:rPr>
            </w:pPr>
            <w:r w:rsidRPr="00865F34">
              <w:rPr>
                <w:rFonts w:ascii="Arial" w:hAnsi="Arial" w:cs="Arial"/>
              </w:rPr>
              <w:t>20- 23 DE MAYO</w:t>
            </w:r>
          </w:p>
        </w:tc>
      </w:tr>
    </w:tbl>
    <w:p w14:paraId="239E687D" w14:textId="77777777" w:rsidR="008F484B" w:rsidRPr="00BE749E" w:rsidRDefault="008F484B" w:rsidP="008F484B">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8F484B" w:rsidRPr="00BE749E" w14:paraId="134049C3" w14:textId="77777777" w:rsidTr="004A13FB">
        <w:tc>
          <w:tcPr>
            <w:tcW w:w="6487" w:type="dxa"/>
          </w:tcPr>
          <w:p w14:paraId="0F1B4FEA" w14:textId="77777777" w:rsidR="008F484B" w:rsidRPr="00BE749E" w:rsidRDefault="008F484B" w:rsidP="004A13FB">
            <w:pPr>
              <w:jc w:val="center"/>
              <w:rPr>
                <w:rFonts w:ascii="Arial" w:hAnsi="Arial" w:cs="Arial"/>
                <w:b/>
              </w:rPr>
            </w:pPr>
            <w:r w:rsidRPr="00BE749E">
              <w:rPr>
                <w:rFonts w:ascii="Arial" w:hAnsi="Arial" w:cs="Arial"/>
                <w:b/>
              </w:rPr>
              <w:t>EVIDENCIAS DE APRENDIZAJE DE LA UNIDAD/MÓDULO/ BLOQUE PARA EL PORTAFOLIO</w:t>
            </w:r>
          </w:p>
        </w:tc>
        <w:tc>
          <w:tcPr>
            <w:tcW w:w="4253" w:type="dxa"/>
          </w:tcPr>
          <w:p w14:paraId="25D588F2" w14:textId="77777777" w:rsidR="008F484B" w:rsidRPr="00BE749E" w:rsidRDefault="008F484B" w:rsidP="004A13FB">
            <w:pPr>
              <w:jc w:val="center"/>
              <w:rPr>
                <w:rFonts w:ascii="Arial" w:hAnsi="Arial" w:cs="Arial"/>
                <w:b/>
              </w:rPr>
            </w:pPr>
            <w:r w:rsidRPr="00BE749E">
              <w:rPr>
                <w:rFonts w:ascii="Arial" w:hAnsi="Arial" w:cs="Arial"/>
                <w:b/>
              </w:rPr>
              <w:t>CRITERIOS DE DESEMPEÑO</w:t>
            </w:r>
          </w:p>
        </w:tc>
        <w:tc>
          <w:tcPr>
            <w:tcW w:w="2972" w:type="dxa"/>
          </w:tcPr>
          <w:p w14:paraId="0BF36397" w14:textId="77777777" w:rsidR="008F484B" w:rsidRPr="00BE749E" w:rsidRDefault="008F484B" w:rsidP="004A13FB">
            <w:pPr>
              <w:jc w:val="center"/>
              <w:rPr>
                <w:rFonts w:ascii="Arial" w:hAnsi="Arial" w:cs="Arial"/>
                <w:b/>
              </w:rPr>
            </w:pPr>
            <w:r w:rsidRPr="00BE749E">
              <w:rPr>
                <w:rFonts w:ascii="Arial" w:hAnsi="Arial" w:cs="Arial"/>
                <w:b/>
              </w:rPr>
              <w:t>RECURSOS DE EVALUACIÓN</w:t>
            </w:r>
          </w:p>
        </w:tc>
      </w:tr>
      <w:tr w:rsidR="008F484B" w:rsidRPr="00BE749E" w14:paraId="2994C9FA" w14:textId="77777777" w:rsidTr="004A13FB">
        <w:tc>
          <w:tcPr>
            <w:tcW w:w="6487" w:type="dxa"/>
          </w:tcPr>
          <w:p w14:paraId="245A7045" w14:textId="0FCBC052" w:rsidR="00587858" w:rsidRDefault="005664DD" w:rsidP="00587858">
            <w:pPr>
              <w:pStyle w:val="Default"/>
              <w:rPr>
                <w:sz w:val="22"/>
                <w:szCs w:val="22"/>
              </w:rPr>
            </w:pPr>
            <w:r>
              <w:rPr>
                <w:sz w:val="22"/>
                <w:szCs w:val="22"/>
              </w:rPr>
              <w:t>Ensayo</w:t>
            </w:r>
            <w:r w:rsidR="00587858">
              <w:rPr>
                <w:sz w:val="22"/>
                <w:szCs w:val="22"/>
              </w:rPr>
              <w:t xml:space="preserve"> sobre la educación preescolar de la nación de Francia  </w:t>
            </w:r>
            <w:r>
              <w:rPr>
                <w:sz w:val="22"/>
                <w:szCs w:val="22"/>
              </w:rPr>
              <w:t xml:space="preserve">y </w:t>
            </w:r>
            <w:r w:rsidR="00587858">
              <w:rPr>
                <w:sz w:val="22"/>
                <w:szCs w:val="22"/>
              </w:rPr>
              <w:t>el pueblo mexicano.</w:t>
            </w:r>
          </w:p>
          <w:p w14:paraId="3C91C3E9" w14:textId="77777777" w:rsidR="008F484B" w:rsidRPr="00BE749E" w:rsidRDefault="008F484B" w:rsidP="00662FB4">
            <w:pPr>
              <w:rPr>
                <w:rFonts w:ascii="Arial" w:hAnsi="Arial" w:cs="Arial"/>
                <w:b/>
              </w:rPr>
            </w:pPr>
          </w:p>
        </w:tc>
        <w:tc>
          <w:tcPr>
            <w:tcW w:w="4253" w:type="dxa"/>
          </w:tcPr>
          <w:p w14:paraId="3F158801" w14:textId="77777777" w:rsidR="00662FB4" w:rsidRPr="00BE749E" w:rsidRDefault="00662FB4" w:rsidP="00662FB4">
            <w:pPr>
              <w:pStyle w:val="Default"/>
              <w:rPr>
                <w:sz w:val="22"/>
                <w:szCs w:val="22"/>
              </w:rPr>
            </w:pPr>
            <w:r w:rsidRPr="00BE749E">
              <w:rPr>
                <w:sz w:val="22"/>
                <w:szCs w:val="22"/>
              </w:rPr>
              <w:t>Comprensión del material escrito.</w:t>
            </w:r>
          </w:p>
          <w:p w14:paraId="380F5758" w14:textId="77777777" w:rsidR="00662FB4" w:rsidRPr="00BE749E" w:rsidRDefault="00662FB4" w:rsidP="00662FB4">
            <w:pPr>
              <w:pStyle w:val="Default"/>
              <w:rPr>
                <w:sz w:val="22"/>
                <w:szCs w:val="22"/>
              </w:rPr>
            </w:pPr>
            <w:r w:rsidRPr="00BE749E">
              <w:rPr>
                <w:sz w:val="22"/>
                <w:szCs w:val="22"/>
              </w:rPr>
              <w:t>Expresa sus ideas con claridad.</w:t>
            </w:r>
          </w:p>
          <w:p w14:paraId="3F96A1A9" w14:textId="77777777" w:rsidR="00662FB4" w:rsidRPr="00BE749E" w:rsidRDefault="00662FB4" w:rsidP="00662FB4">
            <w:pPr>
              <w:pStyle w:val="Default"/>
              <w:rPr>
                <w:sz w:val="22"/>
                <w:szCs w:val="22"/>
              </w:rPr>
            </w:pPr>
            <w:r w:rsidRPr="00BE749E">
              <w:rPr>
                <w:sz w:val="22"/>
                <w:szCs w:val="22"/>
              </w:rPr>
              <w:t>Nivel analítico del Tema.</w:t>
            </w:r>
          </w:p>
          <w:p w14:paraId="10C4B04E" w14:textId="77777777" w:rsidR="00662FB4" w:rsidRPr="00BE749E" w:rsidRDefault="00662FB4" w:rsidP="00662FB4">
            <w:pPr>
              <w:pStyle w:val="Default"/>
              <w:rPr>
                <w:sz w:val="22"/>
                <w:szCs w:val="22"/>
              </w:rPr>
            </w:pPr>
            <w:r w:rsidRPr="00BE749E">
              <w:rPr>
                <w:sz w:val="22"/>
                <w:szCs w:val="22"/>
              </w:rPr>
              <w:t>Nivel de investigación: preguntas y resolución.</w:t>
            </w:r>
          </w:p>
          <w:p w14:paraId="64AC66FE" w14:textId="77777777" w:rsidR="00662FB4" w:rsidRPr="00BE749E" w:rsidRDefault="00662FB4" w:rsidP="00662FB4">
            <w:pPr>
              <w:pStyle w:val="Default"/>
              <w:rPr>
                <w:sz w:val="22"/>
                <w:szCs w:val="22"/>
              </w:rPr>
            </w:pPr>
            <w:r w:rsidRPr="00BE749E">
              <w:rPr>
                <w:sz w:val="22"/>
                <w:szCs w:val="22"/>
              </w:rPr>
              <w:t>Fuentes de información.</w:t>
            </w:r>
          </w:p>
          <w:p w14:paraId="44F80320" w14:textId="77777777" w:rsidR="008F484B" w:rsidRPr="00BE749E" w:rsidRDefault="00662FB4" w:rsidP="00662FB4">
            <w:pPr>
              <w:rPr>
                <w:rFonts w:ascii="Arial" w:hAnsi="Arial" w:cs="Arial"/>
                <w:b/>
              </w:rPr>
            </w:pPr>
            <w:r w:rsidRPr="00BE749E">
              <w:rPr>
                <w:rFonts w:ascii="Arial" w:hAnsi="Arial" w:cs="Arial"/>
              </w:rPr>
              <w:t>Confrontación de ideas y argumentación.</w:t>
            </w:r>
          </w:p>
        </w:tc>
        <w:tc>
          <w:tcPr>
            <w:tcW w:w="2972" w:type="dxa"/>
          </w:tcPr>
          <w:p w14:paraId="799CCF31" w14:textId="77777777" w:rsidR="00662FB4" w:rsidRPr="00BE749E" w:rsidRDefault="00662FB4" w:rsidP="00662FB4">
            <w:pPr>
              <w:rPr>
                <w:rFonts w:ascii="Arial" w:hAnsi="Arial" w:cs="Arial"/>
              </w:rPr>
            </w:pPr>
            <w:r w:rsidRPr="00BE749E">
              <w:rPr>
                <w:rFonts w:ascii="Arial" w:hAnsi="Arial" w:cs="Arial"/>
              </w:rPr>
              <w:t>Rúbricas de:</w:t>
            </w:r>
          </w:p>
          <w:p w14:paraId="0FC59293" w14:textId="77777777" w:rsidR="008F484B" w:rsidRPr="00BE749E" w:rsidRDefault="00662FB4" w:rsidP="00662FB4">
            <w:pPr>
              <w:rPr>
                <w:rFonts w:ascii="Arial" w:hAnsi="Arial" w:cs="Arial"/>
                <w:b/>
              </w:rPr>
            </w:pPr>
            <w:r w:rsidRPr="00BE749E">
              <w:rPr>
                <w:rFonts w:ascii="Arial" w:hAnsi="Arial" w:cs="Arial"/>
              </w:rPr>
              <w:t>Reporte, Minuta, Relatoría, Resumen, Ensayo, Cuadro, Exposición   verbal, Presentación (TICs)</w:t>
            </w:r>
          </w:p>
        </w:tc>
      </w:tr>
    </w:tbl>
    <w:p w14:paraId="4C15349E" w14:textId="77777777" w:rsidR="008F484B" w:rsidRPr="00BE749E" w:rsidRDefault="008F484B" w:rsidP="008F484B">
      <w:pPr>
        <w:jc w:val="center"/>
        <w:rPr>
          <w:rFonts w:ascii="Arial" w:hAnsi="Arial" w:cs="Arial"/>
          <w:b/>
          <w:sz w:val="20"/>
          <w:szCs w:val="20"/>
        </w:rPr>
      </w:pPr>
    </w:p>
    <w:p w14:paraId="64905F19" w14:textId="77777777" w:rsidR="00FE7EA6" w:rsidRPr="00BE749E" w:rsidRDefault="00FE7EA6" w:rsidP="008F484B">
      <w:pPr>
        <w:jc w:val="center"/>
        <w:rPr>
          <w:rFonts w:ascii="Arial" w:hAnsi="Arial" w:cs="Arial"/>
          <w:b/>
          <w:sz w:val="20"/>
          <w:szCs w:val="20"/>
        </w:rPr>
      </w:pPr>
    </w:p>
    <w:p w14:paraId="119D29C9" w14:textId="77777777" w:rsidR="00FE7EA6" w:rsidRPr="00BE749E" w:rsidRDefault="00FE7EA6" w:rsidP="008F484B">
      <w:pPr>
        <w:jc w:val="center"/>
        <w:rPr>
          <w:rFonts w:ascii="Arial" w:hAnsi="Arial" w:cs="Arial"/>
          <w:b/>
          <w:sz w:val="20"/>
          <w:szCs w:val="20"/>
        </w:rPr>
      </w:pPr>
    </w:p>
    <w:p w14:paraId="5558C67B" w14:textId="77777777" w:rsidR="00FE7EA6" w:rsidRPr="00BE749E" w:rsidRDefault="00FE7EA6" w:rsidP="008F484B">
      <w:pPr>
        <w:jc w:val="center"/>
        <w:rPr>
          <w:rFonts w:ascii="Arial" w:hAnsi="Arial" w:cs="Arial"/>
          <w:b/>
          <w:sz w:val="20"/>
          <w:szCs w:val="20"/>
        </w:rPr>
      </w:pPr>
    </w:p>
    <w:p w14:paraId="49C33AF1" w14:textId="77777777" w:rsidR="00FE7EA6" w:rsidRPr="00BE749E" w:rsidRDefault="00FE7EA6" w:rsidP="008F484B">
      <w:pPr>
        <w:jc w:val="center"/>
        <w:rPr>
          <w:rFonts w:ascii="Arial" w:hAnsi="Arial" w:cs="Arial"/>
          <w:b/>
          <w:sz w:val="20"/>
          <w:szCs w:val="20"/>
        </w:rPr>
      </w:pPr>
    </w:p>
    <w:p w14:paraId="61B91CB8" w14:textId="77777777" w:rsidR="00FE7EA6" w:rsidRPr="00BE749E" w:rsidRDefault="00FE7EA6" w:rsidP="008F484B">
      <w:pPr>
        <w:jc w:val="center"/>
        <w:rPr>
          <w:rFonts w:ascii="Arial" w:hAnsi="Arial" w:cs="Arial"/>
          <w:b/>
          <w:sz w:val="20"/>
          <w:szCs w:val="20"/>
        </w:rPr>
      </w:pPr>
    </w:p>
    <w:p w14:paraId="158FB1A3" w14:textId="77777777" w:rsidR="00FE7EA6" w:rsidRPr="00BE749E" w:rsidRDefault="00FE7EA6" w:rsidP="008F484B">
      <w:pPr>
        <w:jc w:val="center"/>
        <w:rPr>
          <w:rFonts w:ascii="Arial" w:hAnsi="Arial" w:cs="Arial"/>
          <w:b/>
          <w:sz w:val="20"/>
          <w:szCs w:val="20"/>
        </w:rPr>
      </w:pPr>
    </w:p>
    <w:p w14:paraId="449E782E" w14:textId="77777777" w:rsidR="00FE7EA6" w:rsidRPr="00BE749E" w:rsidRDefault="00FE7EA6" w:rsidP="008F484B">
      <w:pPr>
        <w:jc w:val="center"/>
        <w:rPr>
          <w:rFonts w:ascii="Arial" w:hAnsi="Arial" w:cs="Arial"/>
          <w:b/>
          <w:sz w:val="20"/>
          <w:szCs w:val="20"/>
        </w:rPr>
      </w:pPr>
    </w:p>
    <w:p w14:paraId="0E755EDF" w14:textId="77777777" w:rsidR="00FE7EA6" w:rsidRPr="00BE749E" w:rsidRDefault="00FE7EA6" w:rsidP="008F484B">
      <w:pPr>
        <w:jc w:val="center"/>
        <w:rPr>
          <w:rFonts w:ascii="Arial" w:hAnsi="Arial" w:cs="Arial"/>
          <w:b/>
          <w:sz w:val="20"/>
          <w:szCs w:val="20"/>
        </w:rPr>
      </w:pPr>
    </w:p>
    <w:p w14:paraId="47C5428A" w14:textId="77777777" w:rsidR="00FE7EA6" w:rsidRPr="00BE749E" w:rsidRDefault="00FE7EA6" w:rsidP="008F484B">
      <w:pPr>
        <w:jc w:val="center"/>
        <w:rPr>
          <w:rFonts w:ascii="Arial" w:hAnsi="Arial" w:cs="Arial"/>
          <w:b/>
          <w:sz w:val="20"/>
          <w:szCs w:val="20"/>
        </w:rPr>
      </w:pPr>
    </w:p>
    <w:p w14:paraId="75968471" w14:textId="77777777" w:rsidR="00FE7EA6" w:rsidRPr="00BE749E" w:rsidRDefault="00FE7EA6" w:rsidP="008F484B">
      <w:pPr>
        <w:jc w:val="center"/>
        <w:rPr>
          <w:rFonts w:ascii="Arial" w:hAnsi="Arial" w:cs="Arial"/>
          <w:b/>
          <w:sz w:val="20"/>
          <w:szCs w:val="20"/>
        </w:rPr>
      </w:pPr>
    </w:p>
    <w:p w14:paraId="2A63DADD" w14:textId="77777777" w:rsidR="00FE7EA6" w:rsidRPr="00BE749E" w:rsidRDefault="00FE7EA6" w:rsidP="00FE7EA6">
      <w:pPr>
        <w:rPr>
          <w:rFonts w:ascii="Arial" w:hAnsi="Arial" w:cs="Arial"/>
          <w:b/>
          <w:sz w:val="20"/>
          <w:szCs w:val="20"/>
        </w:rPr>
      </w:pPr>
    </w:p>
    <w:p w14:paraId="53D014D8" w14:textId="77777777" w:rsidR="00FE7EA6" w:rsidRPr="00BE749E" w:rsidRDefault="00FE7EA6" w:rsidP="008F484B">
      <w:pPr>
        <w:jc w:val="center"/>
        <w:rPr>
          <w:rFonts w:ascii="Arial" w:hAnsi="Arial" w:cs="Arial"/>
          <w:b/>
          <w:sz w:val="20"/>
          <w:szCs w:val="20"/>
        </w:rPr>
      </w:pPr>
    </w:p>
    <w:p w14:paraId="70BC8406" w14:textId="77777777" w:rsidR="00752558" w:rsidRPr="00BE749E" w:rsidRDefault="00752558">
      <w:pPr>
        <w:rPr>
          <w:rFonts w:ascii="Arial" w:hAnsi="Arial" w:cs="Arial"/>
          <w:b/>
          <w:color w:val="C00000"/>
          <w:sz w:val="20"/>
          <w:szCs w:val="20"/>
        </w:rPr>
      </w:pPr>
      <w:r w:rsidRPr="00BE749E">
        <w:rPr>
          <w:rFonts w:ascii="Arial" w:hAnsi="Arial" w:cs="Arial"/>
          <w:b/>
          <w:color w:val="C00000"/>
          <w:sz w:val="20"/>
          <w:szCs w:val="20"/>
        </w:rPr>
        <w:br w:type="page"/>
      </w:r>
    </w:p>
    <w:p w14:paraId="0B21C70E" w14:textId="77777777" w:rsidR="00FE7EA6" w:rsidRPr="00BE749E" w:rsidRDefault="00FE7EA6" w:rsidP="008F484B">
      <w:pPr>
        <w:jc w:val="center"/>
        <w:rPr>
          <w:rFonts w:ascii="Arial" w:hAnsi="Arial" w:cs="Arial"/>
          <w:b/>
          <w:color w:val="C00000"/>
          <w:sz w:val="20"/>
          <w:szCs w:val="20"/>
        </w:rPr>
      </w:pPr>
    </w:p>
    <w:tbl>
      <w:tblPr>
        <w:tblStyle w:val="Tablaconcuadrcula"/>
        <w:tblW w:w="13858" w:type="dxa"/>
        <w:tblLook w:val="04A0" w:firstRow="1" w:lastRow="0" w:firstColumn="1" w:lastColumn="0" w:noHBand="0" w:noVBand="1"/>
      </w:tblPr>
      <w:tblGrid>
        <w:gridCol w:w="13858"/>
      </w:tblGrid>
      <w:tr w:rsidR="008F484B" w:rsidRPr="00BE749E" w14:paraId="47CD85E6" w14:textId="77777777" w:rsidTr="004A13FB">
        <w:tc>
          <w:tcPr>
            <w:tcW w:w="13858" w:type="dxa"/>
          </w:tcPr>
          <w:p w14:paraId="29DE14B7" w14:textId="77777777" w:rsidR="008F484B" w:rsidRPr="00BE749E" w:rsidRDefault="008F484B" w:rsidP="004A13FB">
            <w:pPr>
              <w:jc w:val="center"/>
              <w:rPr>
                <w:rFonts w:ascii="Arial" w:hAnsi="Arial" w:cs="Arial"/>
                <w:b/>
                <w:sz w:val="20"/>
                <w:szCs w:val="20"/>
              </w:rPr>
            </w:pPr>
            <w:r w:rsidRPr="00BE749E">
              <w:rPr>
                <w:rFonts w:ascii="Arial" w:hAnsi="Arial" w:cs="Arial"/>
                <w:b/>
                <w:sz w:val="20"/>
                <w:szCs w:val="20"/>
              </w:rPr>
              <w:t>UNIDAD DE APRENDIZAJE/MÓDULO/BLOQUE</w:t>
            </w:r>
          </w:p>
        </w:tc>
      </w:tr>
      <w:tr w:rsidR="008F484B" w:rsidRPr="00BE749E" w14:paraId="6840833D" w14:textId="77777777" w:rsidTr="004A13FB">
        <w:tc>
          <w:tcPr>
            <w:tcW w:w="13858" w:type="dxa"/>
          </w:tcPr>
          <w:p w14:paraId="3296A518" w14:textId="77777777" w:rsidR="008F484B" w:rsidRPr="00BE749E" w:rsidRDefault="008F484B" w:rsidP="004A13FB">
            <w:pPr>
              <w:jc w:val="center"/>
              <w:rPr>
                <w:rFonts w:ascii="Arial" w:hAnsi="Arial" w:cs="Arial"/>
                <w:b/>
                <w:sz w:val="20"/>
                <w:szCs w:val="20"/>
              </w:rPr>
            </w:pPr>
          </w:p>
          <w:p w14:paraId="584849B5" w14:textId="77777777" w:rsidR="008F484B" w:rsidRPr="002E66FE" w:rsidRDefault="00ED26B5" w:rsidP="002E66FE">
            <w:pPr>
              <w:pStyle w:val="NormalWeb"/>
              <w:rPr>
                <w:rFonts w:ascii="Arial" w:hAnsi="Arial" w:cs="Arial"/>
              </w:rPr>
            </w:pPr>
            <w:r w:rsidRPr="00BE749E">
              <w:rPr>
                <w:rFonts w:ascii="Arial" w:hAnsi="Arial" w:cs="Arial"/>
              </w:rPr>
              <w:t>TEMA</w:t>
            </w:r>
            <w:r w:rsidR="00662FB4" w:rsidRPr="00BE749E">
              <w:rPr>
                <w:rFonts w:ascii="Arial" w:hAnsi="Arial" w:cs="Arial"/>
              </w:rPr>
              <w:t xml:space="preserve"> III</w:t>
            </w:r>
            <w:r w:rsidRPr="00BE749E">
              <w:rPr>
                <w:rFonts w:ascii="Arial" w:hAnsi="Arial" w:cs="Arial"/>
              </w:rPr>
              <w:t>.</w:t>
            </w:r>
            <w:r w:rsidR="004E04B6">
              <w:rPr>
                <w:rFonts w:ascii="Arial" w:hAnsi="Arial" w:cs="Arial"/>
              </w:rPr>
              <w:t xml:space="preserve"> </w:t>
            </w:r>
            <w:r w:rsidR="00411133" w:rsidRPr="00BE749E">
              <w:rPr>
                <w:rFonts w:ascii="Arial" w:hAnsi="Arial" w:cs="Arial"/>
              </w:rPr>
              <w:t>La importancia de una educación sistemática para los niños pequeños. El método de María Montessori</w:t>
            </w:r>
            <w:r w:rsidR="00BE749E">
              <w:rPr>
                <w:rFonts w:ascii="Arial" w:hAnsi="Arial" w:cs="Arial"/>
              </w:rPr>
              <w:t>.</w:t>
            </w:r>
          </w:p>
        </w:tc>
      </w:tr>
    </w:tbl>
    <w:p w14:paraId="0DF796E0" w14:textId="77777777" w:rsidR="008F484B" w:rsidRPr="00BE749E" w:rsidRDefault="008F484B" w:rsidP="008F484B">
      <w:pPr>
        <w:jc w:val="cente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8F484B" w:rsidRPr="00BE749E" w14:paraId="29DEF9D2" w14:textId="77777777" w:rsidTr="004A13FB">
        <w:tc>
          <w:tcPr>
            <w:tcW w:w="3794" w:type="dxa"/>
          </w:tcPr>
          <w:p w14:paraId="6E63CF70" w14:textId="77777777" w:rsidR="008F484B" w:rsidRPr="00BE749E" w:rsidRDefault="008F484B" w:rsidP="004A13FB">
            <w:pPr>
              <w:rPr>
                <w:rFonts w:ascii="Arial" w:hAnsi="Arial" w:cs="Arial"/>
                <w:b/>
                <w:sz w:val="20"/>
                <w:szCs w:val="20"/>
              </w:rPr>
            </w:pPr>
            <w:r w:rsidRPr="00BE749E">
              <w:rPr>
                <w:rFonts w:ascii="Arial" w:hAnsi="Arial" w:cs="Arial"/>
                <w:b/>
                <w:sz w:val="20"/>
                <w:szCs w:val="20"/>
              </w:rPr>
              <w:t>NOMBRE DE LA UNIDAD DE APRENDIZAJE/MÓDULO/BLOQUE</w:t>
            </w:r>
          </w:p>
        </w:tc>
        <w:tc>
          <w:tcPr>
            <w:tcW w:w="10154" w:type="dxa"/>
          </w:tcPr>
          <w:p w14:paraId="0619E125" w14:textId="77777777" w:rsidR="008F484B" w:rsidRPr="00BE749E" w:rsidRDefault="00662FB4" w:rsidP="00411133">
            <w:pPr>
              <w:rPr>
                <w:rFonts w:ascii="Arial" w:hAnsi="Arial" w:cs="Arial"/>
                <w:b/>
                <w:sz w:val="20"/>
                <w:szCs w:val="20"/>
              </w:rPr>
            </w:pPr>
            <w:r w:rsidRPr="00BE749E">
              <w:rPr>
                <w:rFonts w:ascii="Arial" w:hAnsi="Arial" w:cs="Arial"/>
                <w:sz w:val="20"/>
                <w:szCs w:val="20"/>
              </w:rPr>
              <w:t>Tema III</w:t>
            </w:r>
            <w:r w:rsidR="00411133" w:rsidRPr="00BE749E">
              <w:rPr>
                <w:rFonts w:ascii="Arial" w:hAnsi="Arial" w:cs="Arial"/>
                <w:b/>
                <w:sz w:val="20"/>
                <w:szCs w:val="20"/>
              </w:rPr>
              <w:t xml:space="preserve">. </w:t>
            </w:r>
            <w:r w:rsidR="00411133" w:rsidRPr="00BE749E">
              <w:rPr>
                <w:rFonts w:ascii="Arial" w:hAnsi="Arial" w:cs="Arial"/>
              </w:rPr>
              <w:t>La importancia de una educación sistemática para los niños pequeños. El método de María Montessori</w:t>
            </w:r>
            <w:r w:rsidR="00BE749E">
              <w:rPr>
                <w:rFonts w:ascii="Arial" w:hAnsi="Arial" w:cs="Arial"/>
              </w:rPr>
              <w:t>.</w:t>
            </w:r>
          </w:p>
        </w:tc>
      </w:tr>
      <w:tr w:rsidR="008F484B" w:rsidRPr="00BE749E" w14:paraId="4803F839" w14:textId="77777777" w:rsidTr="004A13FB">
        <w:tc>
          <w:tcPr>
            <w:tcW w:w="3794" w:type="dxa"/>
          </w:tcPr>
          <w:p w14:paraId="6A22BBA9" w14:textId="77777777" w:rsidR="008F484B" w:rsidRPr="00BE749E" w:rsidRDefault="008F484B" w:rsidP="004A13FB">
            <w:pPr>
              <w:rPr>
                <w:rFonts w:ascii="Arial" w:hAnsi="Arial" w:cs="Arial"/>
                <w:b/>
                <w:sz w:val="20"/>
                <w:szCs w:val="20"/>
              </w:rPr>
            </w:pPr>
            <w:r w:rsidRPr="00BE749E">
              <w:rPr>
                <w:rFonts w:ascii="Arial" w:hAnsi="Arial" w:cs="Arial"/>
                <w:b/>
                <w:sz w:val="20"/>
                <w:szCs w:val="20"/>
              </w:rPr>
              <w:t>(DESCRIPCIÓN BREVE)</w:t>
            </w:r>
          </w:p>
        </w:tc>
        <w:tc>
          <w:tcPr>
            <w:tcW w:w="10154" w:type="dxa"/>
          </w:tcPr>
          <w:p w14:paraId="51864272" w14:textId="77777777" w:rsidR="00A70D17" w:rsidRPr="00BE749E" w:rsidRDefault="004051D7" w:rsidP="00A70D17">
            <w:pPr>
              <w:pStyle w:val="textobase"/>
              <w:jc w:val="both"/>
              <w:rPr>
                <w:rFonts w:ascii="Arial" w:hAnsi="Arial" w:cs="Arial"/>
                <w:sz w:val="22"/>
                <w:szCs w:val="22"/>
              </w:rPr>
            </w:pPr>
            <w:r w:rsidRPr="00BE749E">
              <w:rPr>
                <w:rFonts w:ascii="Arial" w:hAnsi="Arial" w:cs="Arial"/>
                <w:sz w:val="22"/>
                <w:szCs w:val="22"/>
              </w:rPr>
              <w:t>En este tema las estudiantes tendrán la oportunidad de c</w:t>
            </w:r>
            <w:r w:rsidR="00A70D17" w:rsidRPr="00BE749E">
              <w:rPr>
                <w:rFonts w:ascii="Arial" w:hAnsi="Arial" w:cs="Arial"/>
                <w:sz w:val="22"/>
                <w:szCs w:val="22"/>
              </w:rPr>
              <w:t xml:space="preserve">onocer las principales características de uno de los métodos sistemáticos que han tenido una influencia mundial en la educación de niños pequeños y que ha conservado aspectos importantes de su originalidad en su actual aplicación. </w:t>
            </w:r>
            <w:r w:rsidRPr="00BE749E">
              <w:rPr>
                <w:rFonts w:ascii="Arial" w:hAnsi="Arial" w:cs="Arial"/>
                <w:sz w:val="22"/>
                <w:szCs w:val="22"/>
              </w:rPr>
              <w:t>A</w:t>
            </w:r>
            <w:r w:rsidR="00A70D17" w:rsidRPr="00BE749E">
              <w:rPr>
                <w:rFonts w:ascii="Arial" w:hAnsi="Arial" w:cs="Arial"/>
                <w:sz w:val="22"/>
                <w:szCs w:val="22"/>
              </w:rPr>
              <w:t>nalizarán varios elementos de la propuesta, como son los grupos de múltiples edades; la enseñanza individualizada y centrada en el niño; el ambiente preparado para responder a las necesidades del alumno; y el docente como observador y guía. Identificar sus principales contribuciones a la educación de los niños pequeños y reflexionar sobre las discrepancias y coincidencias que existen con el actual modelo de educación preescolar.</w:t>
            </w:r>
            <w:r w:rsidR="00093FD5" w:rsidRPr="00BE749E">
              <w:rPr>
                <w:rFonts w:ascii="Arial" w:hAnsi="Arial" w:cs="Arial"/>
                <w:sz w:val="22"/>
                <w:szCs w:val="22"/>
              </w:rPr>
              <w:t xml:space="preserve"> Así también tendrán la oportunidad de construir conocimiento</w:t>
            </w:r>
          </w:p>
          <w:p w14:paraId="26AFF984" w14:textId="77777777" w:rsidR="008F484B" w:rsidRPr="00BE749E" w:rsidRDefault="008F484B" w:rsidP="00A70D17">
            <w:pPr>
              <w:jc w:val="both"/>
              <w:rPr>
                <w:rFonts w:ascii="Arial" w:hAnsi="Arial" w:cs="Arial"/>
                <w:b/>
                <w:sz w:val="20"/>
                <w:szCs w:val="20"/>
                <w:lang w:val="es-ES_tradnl"/>
              </w:rPr>
            </w:pPr>
          </w:p>
        </w:tc>
      </w:tr>
      <w:tr w:rsidR="008F484B" w:rsidRPr="00BE749E" w14:paraId="475F58E1" w14:textId="77777777" w:rsidTr="004A13FB">
        <w:tc>
          <w:tcPr>
            <w:tcW w:w="3794" w:type="dxa"/>
          </w:tcPr>
          <w:p w14:paraId="5B56702E" w14:textId="77777777" w:rsidR="008F484B" w:rsidRPr="00BE749E" w:rsidRDefault="008F484B" w:rsidP="004A13FB">
            <w:pPr>
              <w:rPr>
                <w:rFonts w:ascii="Arial" w:hAnsi="Arial" w:cs="Arial"/>
                <w:b/>
                <w:sz w:val="20"/>
                <w:szCs w:val="20"/>
              </w:rPr>
            </w:pPr>
            <w:r w:rsidRPr="00BE749E">
              <w:rPr>
                <w:rFonts w:ascii="Arial" w:hAnsi="Arial" w:cs="Arial"/>
                <w:b/>
                <w:sz w:val="20"/>
                <w:szCs w:val="20"/>
              </w:rPr>
              <w:t>PROPÓSITOS:</w:t>
            </w:r>
          </w:p>
        </w:tc>
        <w:tc>
          <w:tcPr>
            <w:tcW w:w="10154" w:type="dxa"/>
          </w:tcPr>
          <w:p w14:paraId="1E1A8DDF" w14:textId="77777777" w:rsidR="00093FD5" w:rsidRPr="00BE749E" w:rsidRDefault="00093FD5" w:rsidP="00093FD5">
            <w:pPr>
              <w:pStyle w:val="textobase"/>
              <w:jc w:val="both"/>
              <w:rPr>
                <w:rFonts w:ascii="Arial" w:hAnsi="Arial" w:cs="Arial"/>
                <w:lang w:val="es-MX"/>
              </w:rPr>
            </w:pPr>
            <w:r w:rsidRPr="00BE749E">
              <w:rPr>
                <w:rFonts w:ascii="Arial" w:hAnsi="Arial" w:cs="Arial"/>
                <w:sz w:val="22"/>
                <w:szCs w:val="22"/>
              </w:rPr>
              <w:t>Conocer las principales características de uno de los métodos sistemáticos que han tenido una influencia mundial en la educación de niños pequeños y que ha conservado aspectos importantes de su originalidad en su actual aplicación.</w:t>
            </w:r>
          </w:p>
          <w:p w14:paraId="7BC172D5" w14:textId="77777777" w:rsidR="008F484B" w:rsidRPr="00BE749E" w:rsidRDefault="00A70D17" w:rsidP="00093FD5">
            <w:pPr>
              <w:pStyle w:val="textobase"/>
              <w:jc w:val="both"/>
              <w:rPr>
                <w:rFonts w:ascii="Arial" w:hAnsi="Arial" w:cs="Arial"/>
                <w:sz w:val="22"/>
                <w:szCs w:val="22"/>
              </w:rPr>
            </w:pPr>
            <w:r w:rsidRPr="00BE749E">
              <w:rPr>
                <w:rFonts w:ascii="Arial" w:hAnsi="Arial" w:cs="Arial"/>
              </w:rPr>
              <w:t>A</w:t>
            </w:r>
            <w:r w:rsidR="00093FD5" w:rsidRPr="00BE749E">
              <w:rPr>
                <w:rFonts w:ascii="Arial" w:hAnsi="Arial" w:cs="Arial"/>
                <w:sz w:val="22"/>
                <w:szCs w:val="22"/>
              </w:rPr>
              <w:t>nalizar</w:t>
            </w:r>
            <w:r w:rsidR="00093FD5" w:rsidRPr="00BE749E">
              <w:rPr>
                <w:rFonts w:ascii="Arial" w:hAnsi="Arial" w:cs="Arial"/>
              </w:rPr>
              <w:t xml:space="preserve"> elementos de la propuesta de María Montessori </w:t>
            </w:r>
            <w:r w:rsidR="00093FD5" w:rsidRPr="00BE749E">
              <w:rPr>
                <w:rFonts w:ascii="Arial" w:hAnsi="Arial" w:cs="Arial"/>
                <w:sz w:val="22"/>
                <w:szCs w:val="22"/>
              </w:rPr>
              <w:t>para Identificar sus principales contribuciones a la educación de los niños pequeños y reflexionar sobre las discrepancias y coincidencias que existen con el actual modelo de educación preescolar.</w:t>
            </w:r>
          </w:p>
        </w:tc>
      </w:tr>
    </w:tbl>
    <w:p w14:paraId="2FE18130" w14:textId="77777777" w:rsidR="008F484B" w:rsidRPr="00BE749E" w:rsidRDefault="008F484B" w:rsidP="008F484B">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8F484B" w:rsidRPr="00BE749E" w14:paraId="5CA974DB" w14:textId="77777777" w:rsidTr="004A13FB">
        <w:tc>
          <w:tcPr>
            <w:tcW w:w="13712" w:type="dxa"/>
          </w:tcPr>
          <w:p w14:paraId="7925D2EB" w14:textId="77777777" w:rsidR="008F484B" w:rsidRPr="00BE749E" w:rsidRDefault="008F484B" w:rsidP="004A13FB">
            <w:pPr>
              <w:jc w:val="center"/>
              <w:rPr>
                <w:rFonts w:ascii="Arial" w:hAnsi="Arial" w:cs="Arial"/>
                <w:b/>
                <w:sz w:val="20"/>
                <w:szCs w:val="20"/>
              </w:rPr>
            </w:pPr>
            <w:r w:rsidRPr="00BE749E">
              <w:rPr>
                <w:rFonts w:ascii="Arial" w:hAnsi="Arial" w:cs="Arial"/>
                <w:b/>
                <w:sz w:val="20"/>
                <w:szCs w:val="20"/>
              </w:rPr>
              <w:t>RASGOS Y COMPETENCIAS DEL PERFIL DE EGRESO A LOS QUE CONTRIBUYE LA UNIDAD PLAN 1999.</w:t>
            </w:r>
          </w:p>
          <w:p w14:paraId="3B198253" w14:textId="77777777" w:rsidR="008F484B" w:rsidRPr="00BE749E" w:rsidRDefault="008F484B" w:rsidP="004A13FB">
            <w:pPr>
              <w:jc w:val="center"/>
              <w:rPr>
                <w:rFonts w:ascii="Arial" w:hAnsi="Arial" w:cs="Arial"/>
                <w:b/>
                <w:sz w:val="20"/>
                <w:szCs w:val="20"/>
              </w:rPr>
            </w:pPr>
            <w:r w:rsidRPr="00BE749E">
              <w:rPr>
                <w:rFonts w:ascii="Arial" w:hAnsi="Arial" w:cs="Arial"/>
                <w:b/>
                <w:sz w:val="20"/>
                <w:szCs w:val="20"/>
              </w:rPr>
              <w:t>COMPETENCIAS DE LA UNIDAD DE APRENDIZAJE (PLAN 2012).</w:t>
            </w:r>
          </w:p>
        </w:tc>
      </w:tr>
      <w:tr w:rsidR="008F484B" w:rsidRPr="00BE749E" w14:paraId="5381FD0D" w14:textId="77777777" w:rsidTr="004A13FB">
        <w:tc>
          <w:tcPr>
            <w:tcW w:w="13712" w:type="dxa"/>
          </w:tcPr>
          <w:p w14:paraId="6BF4D311" w14:textId="77777777" w:rsidR="008F484B" w:rsidRPr="00BE749E" w:rsidRDefault="008F484B" w:rsidP="005A5E0C">
            <w:pPr>
              <w:rPr>
                <w:rFonts w:ascii="Arial" w:hAnsi="Arial" w:cs="Arial"/>
                <w:b/>
                <w:sz w:val="20"/>
                <w:szCs w:val="20"/>
              </w:rPr>
            </w:pPr>
          </w:p>
          <w:p w14:paraId="2A522764" w14:textId="77777777" w:rsidR="00411133" w:rsidRPr="00BE749E" w:rsidRDefault="00411133" w:rsidP="00411133">
            <w:pPr>
              <w:numPr>
                <w:ilvl w:val="0"/>
                <w:numId w:val="1"/>
              </w:numPr>
              <w:autoSpaceDE w:val="0"/>
              <w:autoSpaceDN w:val="0"/>
              <w:adjustRightInd w:val="0"/>
              <w:rPr>
                <w:rFonts w:ascii="Arial" w:eastAsia="Times New Roman" w:hAnsi="Arial" w:cs="Arial"/>
                <w:lang w:eastAsia="es-MX"/>
              </w:rPr>
            </w:pPr>
            <w:r w:rsidRPr="00BE749E">
              <w:rPr>
                <w:rFonts w:ascii="Arial" w:eastAsia="Times New Roman" w:hAnsi="Arial" w:cs="Arial"/>
                <w:lang w:eastAsia="es-MX"/>
              </w:rPr>
              <w:t>Use su pensamiento crítico y reflexivo sobre los aspectos sociales, familiares e institucionales de diversos sistemas educativos.</w:t>
            </w:r>
          </w:p>
          <w:p w14:paraId="2CBDF6AE" w14:textId="77777777" w:rsidR="00411133" w:rsidRPr="00BE749E" w:rsidRDefault="00411133" w:rsidP="00411133">
            <w:pPr>
              <w:numPr>
                <w:ilvl w:val="0"/>
                <w:numId w:val="1"/>
              </w:numPr>
              <w:autoSpaceDE w:val="0"/>
              <w:autoSpaceDN w:val="0"/>
              <w:adjustRightInd w:val="0"/>
              <w:rPr>
                <w:rFonts w:ascii="Arial" w:eastAsia="Times New Roman" w:hAnsi="Arial" w:cs="Arial"/>
                <w:lang w:eastAsia="es-MX"/>
              </w:rPr>
            </w:pPr>
            <w:r w:rsidRPr="00BE749E">
              <w:rPr>
                <w:rFonts w:ascii="Arial" w:eastAsia="Times New Roman" w:hAnsi="Arial" w:cs="Arial"/>
                <w:lang w:eastAsia="es-MX"/>
              </w:rPr>
              <w:t xml:space="preserve"> Aprenda de manera permanente.</w:t>
            </w:r>
          </w:p>
          <w:p w14:paraId="0EAD3267" w14:textId="77777777" w:rsidR="00411133" w:rsidRPr="00BE749E" w:rsidRDefault="00411133" w:rsidP="00411133">
            <w:pPr>
              <w:numPr>
                <w:ilvl w:val="0"/>
                <w:numId w:val="1"/>
              </w:numPr>
              <w:autoSpaceDE w:val="0"/>
              <w:autoSpaceDN w:val="0"/>
              <w:adjustRightInd w:val="0"/>
              <w:rPr>
                <w:rFonts w:ascii="Arial" w:eastAsia="Times New Roman" w:hAnsi="Arial" w:cs="Arial"/>
                <w:lang w:eastAsia="es-MX"/>
              </w:rPr>
            </w:pPr>
            <w:r w:rsidRPr="00BE749E">
              <w:rPr>
                <w:rFonts w:ascii="Arial" w:eastAsia="Times New Roman" w:hAnsi="Arial" w:cs="Arial"/>
                <w:lang w:eastAsia="es-MX"/>
              </w:rPr>
              <w:t>Aplique sus habilidades comunicativas sobre diversos contextos sociales, institucionales y culturales.</w:t>
            </w:r>
          </w:p>
          <w:p w14:paraId="25734DF2" w14:textId="77777777" w:rsidR="008F484B" w:rsidRPr="00BE749E" w:rsidRDefault="00411133" w:rsidP="00411133">
            <w:pPr>
              <w:numPr>
                <w:ilvl w:val="0"/>
                <w:numId w:val="1"/>
              </w:numPr>
              <w:autoSpaceDE w:val="0"/>
              <w:autoSpaceDN w:val="0"/>
              <w:adjustRightInd w:val="0"/>
              <w:rPr>
                <w:rFonts w:ascii="Arial" w:eastAsia="Times New Roman" w:hAnsi="Arial" w:cs="Arial"/>
                <w:lang w:eastAsia="es-MX"/>
              </w:rPr>
            </w:pPr>
            <w:r w:rsidRPr="00BE749E">
              <w:rPr>
                <w:rFonts w:ascii="Arial" w:eastAsia="Times New Roman" w:hAnsi="Arial" w:cs="Arial"/>
                <w:lang w:eastAsia="es-MX"/>
              </w:rPr>
              <w:t>Emplee las TICs</w:t>
            </w:r>
          </w:p>
        </w:tc>
      </w:tr>
    </w:tbl>
    <w:p w14:paraId="3CD5C825" w14:textId="77777777" w:rsidR="008F484B" w:rsidRPr="00BE749E" w:rsidRDefault="008F484B" w:rsidP="008F484B">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8F484B" w:rsidRPr="00BE749E" w14:paraId="7B51FFD1" w14:textId="77777777" w:rsidTr="004A13FB">
        <w:tc>
          <w:tcPr>
            <w:tcW w:w="13712" w:type="dxa"/>
          </w:tcPr>
          <w:p w14:paraId="706C06E9" w14:textId="77777777" w:rsidR="008F484B" w:rsidRPr="00BE749E" w:rsidRDefault="008F484B" w:rsidP="004A13FB">
            <w:pPr>
              <w:rPr>
                <w:rFonts w:ascii="Arial" w:hAnsi="Arial" w:cs="Arial"/>
                <w:b/>
                <w:sz w:val="20"/>
                <w:szCs w:val="20"/>
              </w:rPr>
            </w:pPr>
            <w:r w:rsidRPr="00BE749E">
              <w:rPr>
                <w:rFonts w:ascii="Arial" w:hAnsi="Arial" w:cs="Arial"/>
                <w:b/>
                <w:sz w:val="20"/>
                <w:szCs w:val="20"/>
              </w:rPr>
              <w:lastRenderedPageBreak/>
              <w:t>RECURSOS A MOVILIZAR</w:t>
            </w:r>
          </w:p>
        </w:tc>
      </w:tr>
      <w:tr w:rsidR="008F484B" w:rsidRPr="00BE749E" w14:paraId="2CADFCB8" w14:textId="77777777" w:rsidTr="004A13FB">
        <w:tc>
          <w:tcPr>
            <w:tcW w:w="13712" w:type="dxa"/>
          </w:tcPr>
          <w:p w14:paraId="13CFF9C7" w14:textId="77777777" w:rsidR="008F484B" w:rsidRPr="00BE749E" w:rsidRDefault="008F484B" w:rsidP="004A13FB">
            <w:pPr>
              <w:rPr>
                <w:rFonts w:ascii="Arial" w:hAnsi="Arial" w:cs="Arial"/>
                <w:b/>
                <w:sz w:val="20"/>
                <w:szCs w:val="20"/>
              </w:rPr>
            </w:pPr>
            <w:r w:rsidRPr="00BE749E">
              <w:rPr>
                <w:rFonts w:ascii="Arial" w:hAnsi="Arial" w:cs="Arial"/>
                <w:b/>
                <w:sz w:val="20"/>
                <w:szCs w:val="20"/>
              </w:rPr>
              <w:t>SABERES:</w:t>
            </w:r>
            <w:r w:rsidR="005A192A" w:rsidRPr="00BE749E">
              <w:rPr>
                <w:rFonts w:ascii="Arial" w:hAnsi="Arial" w:cs="Arial"/>
                <w:b/>
              </w:rPr>
              <w:t>Las aportaciones de María Montessori a la Pedagogía.</w:t>
            </w:r>
          </w:p>
        </w:tc>
      </w:tr>
      <w:tr w:rsidR="008F484B" w:rsidRPr="00BE749E" w14:paraId="01B3A3B6" w14:textId="77777777" w:rsidTr="004A13FB">
        <w:tc>
          <w:tcPr>
            <w:tcW w:w="13712" w:type="dxa"/>
          </w:tcPr>
          <w:p w14:paraId="29C4E5E1" w14:textId="77777777" w:rsidR="008F484B" w:rsidRPr="00BE749E" w:rsidRDefault="008F484B" w:rsidP="004A13FB">
            <w:pPr>
              <w:rPr>
                <w:rFonts w:ascii="Arial" w:hAnsi="Arial" w:cs="Arial"/>
                <w:b/>
                <w:sz w:val="20"/>
                <w:szCs w:val="20"/>
              </w:rPr>
            </w:pPr>
            <w:r w:rsidRPr="00BE749E">
              <w:rPr>
                <w:rFonts w:ascii="Arial" w:hAnsi="Arial" w:cs="Arial"/>
                <w:b/>
                <w:sz w:val="20"/>
                <w:szCs w:val="20"/>
              </w:rPr>
              <w:t>HABILIDADES:</w:t>
            </w:r>
            <w:r w:rsidR="005A192A" w:rsidRPr="00BE749E">
              <w:rPr>
                <w:rFonts w:ascii="Arial" w:hAnsi="Arial" w:cs="Arial"/>
                <w:b/>
                <w:sz w:val="20"/>
                <w:szCs w:val="20"/>
              </w:rPr>
              <w:t xml:space="preserve"> Comprensión lectora de textos, redacción de escritos, argumentación.</w:t>
            </w:r>
          </w:p>
        </w:tc>
      </w:tr>
      <w:tr w:rsidR="008F484B" w:rsidRPr="00BE749E" w14:paraId="79B92C1F" w14:textId="77777777" w:rsidTr="004A13FB">
        <w:tc>
          <w:tcPr>
            <w:tcW w:w="13712" w:type="dxa"/>
          </w:tcPr>
          <w:p w14:paraId="639C2EB8" w14:textId="77777777" w:rsidR="008F484B" w:rsidRPr="00BE749E" w:rsidRDefault="008F484B" w:rsidP="004A13FB">
            <w:pPr>
              <w:rPr>
                <w:rFonts w:ascii="Arial" w:hAnsi="Arial" w:cs="Arial"/>
                <w:b/>
                <w:sz w:val="20"/>
                <w:szCs w:val="20"/>
              </w:rPr>
            </w:pPr>
            <w:r w:rsidRPr="00BE749E">
              <w:rPr>
                <w:rFonts w:ascii="Arial" w:hAnsi="Arial" w:cs="Arial"/>
                <w:b/>
                <w:sz w:val="20"/>
                <w:szCs w:val="20"/>
              </w:rPr>
              <w:t>ACTITUDES:</w:t>
            </w:r>
            <w:r w:rsidR="005A192A" w:rsidRPr="00BE749E">
              <w:rPr>
                <w:rFonts w:ascii="Arial" w:hAnsi="Arial" w:cs="Arial"/>
                <w:b/>
                <w:sz w:val="20"/>
                <w:szCs w:val="20"/>
              </w:rPr>
              <w:t xml:space="preserve"> Respeto y tolerancia a puntos de vista diferentes al suyo, aprecio por el trabajo colaborativo</w:t>
            </w:r>
            <w:r w:rsidR="00BD0DD6" w:rsidRPr="00BE749E">
              <w:rPr>
                <w:rFonts w:ascii="Arial" w:hAnsi="Arial" w:cs="Arial"/>
                <w:b/>
                <w:sz w:val="20"/>
                <w:szCs w:val="20"/>
              </w:rPr>
              <w:t>, compromiso con la formación y profesión docente</w:t>
            </w:r>
            <w:r w:rsidR="005A192A" w:rsidRPr="00BE749E">
              <w:rPr>
                <w:rFonts w:ascii="Arial" w:hAnsi="Arial" w:cs="Arial"/>
                <w:b/>
                <w:sz w:val="20"/>
                <w:szCs w:val="20"/>
              </w:rPr>
              <w:t>.</w:t>
            </w:r>
          </w:p>
        </w:tc>
      </w:tr>
      <w:tr w:rsidR="004A759D" w:rsidRPr="00BE749E" w14:paraId="2B9F72FE" w14:textId="77777777" w:rsidTr="004A13FB">
        <w:tc>
          <w:tcPr>
            <w:tcW w:w="13712" w:type="dxa"/>
          </w:tcPr>
          <w:p w14:paraId="4FDEABF4" w14:textId="77777777" w:rsidR="004A759D" w:rsidRPr="00BE749E" w:rsidRDefault="004A759D" w:rsidP="004A13FB">
            <w:pPr>
              <w:pStyle w:val="Default"/>
              <w:rPr>
                <w:b/>
                <w:sz w:val="22"/>
                <w:szCs w:val="22"/>
              </w:rPr>
            </w:pPr>
            <w:r w:rsidRPr="00BE749E">
              <w:rPr>
                <w:b/>
                <w:sz w:val="22"/>
                <w:szCs w:val="22"/>
              </w:rPr>
              <w:t xml:space="preserve">INDICADORES DE APRENDIZAJE: </w:t>
            </w:r>
          </w:p>
          <w:p w14:paraId="2C7791E0" w14:textId="77777777" w:rsidR="004A759D" w:rsidRPr="00BE749E" w:rsidRDefault="004A759D" w:rsidP="004A13FB">
            <w:pPr>
              <w:pStyle w:val="Default"/>
              <w:rPr>
                <w:sz w:val="22"/>
                <w:szCs w:val="22"/>
              </w:rPr>
            </w:pPr>
            <w:r w:rsidRPr="00BE749E">
              <w:rPr>
                <w:sz w:val="22"/>
                <w:szCs w:val="22"/>
              </w:rPr>
              <w:t>Comprensión del material escrito.</w:t>
            </w:r>
          </w:p>
          <w:p w14:paraId="0223F6E0" w14:textId="77777777" w:rsidR="004A759D" w:rsidRPr="00BE749E" w:rsidRDefault="004A759D" w:rsidP="004A13FB">
            <w:pPr>
              <w:pStyle w:val="Default"/>
              <w:rPr>
                <w:sz w:val="22"/>
                <w:szCs w:val="22"/>
              </w:rPr>
            </w:pPr>
            <w:r w:rsidRPr="00BE749E">
              <w:rPr>
                <w:sz w:val="22"/>
                <w:szCs w:val="22"/>
              </w:rPr>
              <w:t>Expresa sus ideas con claridad.</w:t>
            </w:r>
          </w:p>
          <w:p w14:paraId="38C2A134" w14:textId="77777777" w:rsidR="004A759D" w:rsidRPr="00BE749E" w:rsidRDefault="004A759D" w:rsidP="004A13FB">
            <w:pPr>
              <w:pStyle w:val="Default"/>
              <w:rPr>
                <w:sz w:val="22"/>
                <w:szCs w:val="22"/>
              </w:rPr>
            </w:pPr>
            <w:r w:rsidRPr="00BE749E">
              <w:rPr>
                <w:sz w:val="22"/>
                <w:szCs w:val="22"/>
              </w:rPr>
              <w:t>Nivel analítico del Tema.</w:t>
            </w:r>
          </w:p>
          <w:p w14:paraId="1DAF19B8" w14:textId="77777777" w:rsidR="004A759D" w:rsidRPr="00BE749E" w:rsidRDefault="004A759D" w:rsidP="004A13FB">
            <w:pPr>
              <w:pStyle w:val="Default"/>
              <w:rPr>
                <w:sz w:val="22"/>
                <w:szCs w:val="22"/>
              </w:rPr>
            </w:pPr>
            <w:r w:rsidRPr="00BE749E">
              <w:rPr>
                <w:sz w:val="22"/>
                <w:szCs w:val="22"/>
              </w:rPr>
              <w:t>Nivel de investigación: preguntas y resolución.</w:t>
            </w:r>
          </w:p>
          <w:p w14:paraId="617A5972" w14:textId="77777777" w:rsidR="004A759D" w:rsidRPr="00BE749E" w:rsidRDefault="004A759D" w:rsidP="004A13FB">
            <w:pPr>
              <w:pStyle w:val="Default"/>
              <w:rPr>
                <w:sz w:val="22"/>
                <w:szCs w:val="22"/>
              </w:rPr>
            </w:pPr>
            <w:r w:rsidRPr="00BE749E">
              <w:rPr>
                <w:sz w:val="22"/>
                <w:szCs w:val="22"/>
              </w:rPr>
              <w:t>Fuentes de información.</w:t>
            </w:r>
          </w:p>
          <w:p w14:paraId="2DC64DB2" w14:textId="77777777" w:rsidR="004A759D" w:rsidRPr="00BE749E" w:rsidRDefault="004A759D" w:rsidP="004A13FB">
            <w:pPr>
              <w:rPr>
                <w:rFonts w:ascii="Arial" w:hAnsi="Arial" w:cs="Arial"/>
                <w:b/>
              </w:rPr>
            </w:pPr>
            <w:r w:rsidRPr="00BE749E">
              <w:rPr>
                <w:rFonts w:ascii="Arial" w:hAnsi="Arial" w:cs="Arial"/>
              </w:rPr>
              <w:t>Confrontación de ideas y argumentación.</w:t>
            </w:r>
          </w:p>
        </w:tc>
      </w:tr>
    </w:tbl>
    <w:p w14:paraId="1F0B3F23" w14:textId="77777777" w:rsidR="008F484B" w:rsidRPr="00BE749E" w:rsidRDefault="008F484B" w:rsidP="008F484B">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8F484B" w:rsidRPr="00BE749E" w14:paraId="48722F42" w14:textId="77777777" w:rsidTr="004A13FB">
        <w:tc>
          <w:tcPr>
            <w:tcW w:w="13712" w:type="dxa"/>
          </w:tcPr>
          <w:p w14:paraId="0D81D26C" w14:textId="77777777" w:rsidR="008F484B" w:rsidRPr="00BE749E" w:rsidRDefault="008F484B" w:rsidP="004A13FB">
            <w:pPr>
              <w:jc w:val="center"/>
              <w:rPr>
                <w:rFonts w:ascii="Arial" w:hAnsi="Arial" w:cs="Arial"/>
                <w:b/>
                <w:sz w:val="20"/>
                <w:szCs w:val="20"/>
              </w:rPr>
            </w:pPr>
            <w:r w:rsidRPr="00BE749E">
              <w:rPr>
                <w:rFonts w:ascii="Arial" w:hAnsi="Arial" w:cs="Arial"/>
                <w:b/>
                <w:sz w:val="20"/>
                <w:szCs w:val="20"/>
              </w:rPr>
              <w:t>DESARROLLO DE LA UNIDAD DE APRENDIZAJE / MÓDULO / BLOQUE</w:t>
            </w:r>
          </w:p>
        </w:tc>
      </w:tr>
      <w:tr w:rsidR="008F484B" w:rsidRPr="00BE749E" w14:paraId="2531D7E2" w14:textId="77777777" w:rsidTr="004A13FB">
        <w:tc>
          <w:tcPr>
            <w:tcW w:w="13712" w:type="dxa"/>
          </w:tcPr>
          <w:p w14:paraId="5F8BCF64" w14:textId="77777777" w:rsidR="004F6B6C" w:rsidRPr="00BE749E" w:rsidRDefault="008F484B" w:rsidP="004A13FB">
            <w:pPr>
              <w:rPr>
                <w:rFonts w:ascii="Arial" w:hAnsi="Arial" w:cs="Arial"/>
                <w:b/>
                <w:sz w:val="20"/>
                <w:szCs w:val="20"/>
              </w:rPr>
            </w:pPr>
            <w:r w:rsidRPr="00BE749E">
              <w:rPr>
                <w:rFonts w:ascii="Arial" w:hAnsi="Arial" w:cs="Arial"/>
                <w:b/>
                <w:sz w:val="20"/>
                <w:szCs w:val="20"/>
              </w:rPr>
              <w:t>SECUENCIA TEMÁTICA / CONTENIDOS:</w:t>
            </w:r>
          </w:p>
          <w:p w14:paraId="11A0160F" w14:textId="77777777" w:rsidR="004F6B6C" w:rsidRPr="00BE749E" w:rsidRDefault="004A759D" w:rsidP="004A759D">
            <w:pPr>
              <w:pStyle w:val="Prrafodelista"/>
              <w:numPr>
                <w:ilvl w:val="0"/>
                <w:numId w:val="10"/>
              </w:numPr>
              <w:rPr>
                <w:rFonts w:ascii="Arial" w:hAnsi="Arial" w:cs="Arial"/>
                <w:sz w:val="20"/>
                <w:szCs w:val="20"/>
              </w:rPr>
            </w:pPr>
            <w:r w:rsidRPr="00BE749E">
              <w:rPr>
                <w:rFonts w:ascii="Arial" w:hAnsi="Arial" w:cs="Arial"/>
                <w:sz w:val="20"/>
                <w:szCs w:val="20"/>
              </w:rPr>
              <w:t xml:space="preserve">La Escuela Montessori </w:t>
            </w:r>
          </w:p>
          <w:p w14:paraId="457AF20D" w14:textId="77777777" w:rsidR="004A759D" w:rsidRPr="00BE749E" w:rsidRDefault="004A759D" w:rsidP="004A759D">
            <w:pPr>
              <w:pStyle w:val="Prrafodelista"/>
              <w:numPr>
                <w:ilvl w:val="0"/>
                <w:numId w:val="10"/>
              </w:numPr>
              <w:rPr>
                <w:rFonts w:ascii="Arial" w:hAnsi="Arial" w:cs="Arial"/>
                <w:sz w:val="20"/>
                <w:szCs w:val="20"/>
              </w:rPr>
            </w:pPr>
            <w:r w:rsidRPr="00BE749E">
              <w:rPr>
                <w:rFonts w:ascii="Arial" w:hAnsi="Arial" w:cs="Arial"/>
                <w:sz w:val="20"/>
                <w:szCs w:val="20"/>
              </w:rPr>
              <w:t>El Modelo Montessori</w:t>
            </w:r>
          </w:p>
          <w:p w14:paraId="18A4A3D5" w14:textId="77777777" w:rsidR="004A759D" w:rsidRPr="00BE749E" w:rsidRDefault="004A759D" w:rsidP="004A759D">
            <w:pPr>
              <w:pStyle w:val="Prrafodelista"/>
              <w:numPr>
                <w:ilvl w:val="0"/>
                <w:numId w:val="10"/>
              </w:numPr>
              <w:rPr>
                <w:rFonts w:ascii="Arial" w:hAnsi="Arial" w:cs="Arial"/>
                <w:sz w:val="20"/>
                <w:szCs w:val="20"/>
              </w:rPr>
            </w:pPr>
            <w:r w:rsidRPr="00BE749E">
              <w:rPr>
                <w:rFonts w:ascii="Arial" w:hAnsi="Arial" w:cs="Arial"/>
                <w:sz w:val="20"/>
                <w:szCs w:val="20"/>
              </w:rPr>
              <w:t>El Curriculum Montessori</w:t>
            </w:r>
          </w:p>
          <w:p w14:paraId="7F2DE450" w14:textId="77777777" w:rsidR="004A759D" w:rsidRPr="00BE749E" w:rsidRDefault="004A759D" w:rsidP="004A759D">
            <w:pPr>
              <w:rPr>
                <w:rFonts w:ascii="Arial" w:hAnsi="Arial" w:cs="Arial"/>
                <w:sz w:val="20"/>
                <w:szCs w:val="20"/>
              </w:rPr>
            </w:pPr>
            <w:r w:rsidRPr="00BE749E">
              <w:rPr>
                <w:rFonts w:ascii="Arial" w:hAnsi="Arial" w:cs="Arial"/>
                <w:sz w:val="20"/>
                <w:szCs w:val="20"/>
              </w:rPr>
              <w:t xml:space="preserve">       4.  La Maestra Montessori.</w:t>
            </w:r>
          </w:p>
          <w:p w14:paraId="1E9CCB46" w14:textId="77777777" w:rsidR="00187F1F" w:rsidRPr="00BE749E" w:rsidRDefault="004A759D" w:rsidP="00187F1F">
            <w:pPr>
              <w:rPr>
                <w:rFonts w:ascii="Arial" w:hAnsi="Arial" w:cs="Arial"/>
                <w:sz w:val="20"/>
                <w:szCs w:val="20"/>
              </w:rPr>
            </w:pPr>
            <w:r w:rsidRPr="00BE749E">
              <w:rPr>
                <w:rFonts w:ascii="Arial" w:hAnsi="Arial" w:cs="Arial"/>
                <w:sz w:val="20"/>
                <w:szCs w:val="20"/>
              </w:rPr>
              <w:t xml:space="preserve">       5. </w:t>
            </w:r>
            <w:r w:rsidR="00187F1F" w:rsidRPr="00BE749E">
              <w:rPr>
                <w:rFonts w:ascii="Arial" w:hAnsi="Arial" w:cs="Arial"/>
                <w:sz w:val="20"/>
                <w:szCs w:val="20"/>
              </w:rPr>
              <w:t xml:space="preserve"> Desafíos al Método</w:t>
            </w:r>
            <w:r w:rsidR="004E04B6">
              <w:rPr>
                <w:rFonts w:ascii="Arial" w:hAnsi="Arial" w:cs="Arial"/>
                <w:sz w:val="20"/>
                <w:szCs w:val="20"/>
              </w:rPr>
              <w:t xml:space="preserve"> </w:t>
            </w:r>
            <w:r w:rsidR="00187F1F" w:rsidRPr="00BE749E">
              <w:rPr>
                <w:rFonts w:ascii="Arial" w:hAnsi="Arial" w:cs="Arial"/>
                <w:sz w:val="20"/>
                <w:szCs w:val="20"/>
              </w:rPr>
              <w:t>Montessori.</w:t>
            </w:r>
          </w:p>
          <w:p w14:paraId="002EF9CD" w14:textId="77777777" w:rsidR="004A759D" w:rsidRPr="00BE749E" w:rsidRDefault="004A759D" w:rsidP="004A759D">
            <w:pPr>
              <w:rPr>
                <w:rFonts w:ascii="Arial" w:hAnsi="Arial" w:cs="Arial"/>
                <w:b/>
                <w:sz w:val="20"/>
                <w:szCs w:val="20"/>
              </w:rPr>
            </w:pPr>
          </w:p>
        </w:tc>
      </w:tr>
    </w:tbl>
    <w:p w14:paraId="0433CB9A" w14:textId="77777777" w:rsidR="008F484B" w:rsidRPr="00BE749E" w:rsidRDefault="008F484B" w:rsidP="008F484B">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7479"/>
        <w:gridCol w:w="3119"/>
        <w:gridCol w:w="3114"/>
      </w:tblGrid>
      <w:tr w:rsidR="008F484B" w:rsidRPr="00BE749E" w14:paraId="46CC3139" w14:textId="77777777" w:rsidTr="004A13FB">
        <w:tc>
          <w:tcPr>
            <w:tcW w:w="7479" w:type="dxa"/>
          </w:tcPr>
          <w:p w14:paraId="52169448" w14:textId="77777777" w:rsidR="008F484B" w:rsidRPr="00BE749E" w:rsidRDefault="008F484B" w:rsidP="004A13FB">
            <w:pPr>
              <w:jc w:val="center"/>
              <w:rPr>
                <w:rFonts w:ascii="Arial" w:hAnsi="Arial" w:cs="Arial"/>
                <w:b/>
                <w:sz w:val="20"/>
                <w:szCs w:val="20"/>
              </w:rPr>
            </w:pPr>
            <w:r w:rsidRPr="00BE749E">
              <w:rPr>
                <w:rFonts w:ascii="Arial" w:hAnsi="Arial" w:cs="Arial"/>
                <w:b/>
                <w:sz w:val="20"/>
                <w:szCs w:val="20"/>
              </w:rPr>
              <w:t>ACTIVIDADES DE APRENDIZAJE</w:t>
            </w:r>
          </w:p>
        </w:tc>
        <w:tc>
          <w:tcPr>
            <w:tcW w:w="3119" w:type="dxa"/>
          </w:tcPr>
          <w:p w14:paraId="474376FB" w14:textId="77777777" w:rsidR="008F484B" w:rsidRPr="00BE749E" w:rsidRDefault="008F484B" w:rsidP="004A13FB">
            <w:pPr>
              <w:jc w:val="center"/>
              <w:rPr>
                <w:rFonts w:ascii="Arial" w:hAnsi="Arial" w:cs="Arial"/>
                <w:b/>
                <w:sz w:val="20"/>
                <w:szCs w:val="20"/>
              </w:rPr>
            </w:pPr>
            <w:r w:rsidRPr="00BE749E">
              <w:rPr>
                <w:rFonts w:ascii="Arial" w:hAnsi="Arial" w:cs="Arial"/>
                <w:b/>
                <w:sz w:val="20"/>
                <w:szCs w:val="20"/>
              </w:rPr>
              <w:t>RECURSOS MATERIALES Y BIBLIOGRÁFICOS</w:t>
            </w:r>
          </w:p>
        </w:tc>
        <w:tc>
          <w:tcPr>
            <w:tcW w:w="3114" w:type="dxa"/>
          </w:tcPr>
          <w:p w14:paraId="02385973" w14:textId="77777777" w:rsidR="008F484B" w:rsidRPr="00BE749E" w:rsidRDefault="008F484B" w:rsidP="004A13FB">
            <w:pPr>
              <w:jc w:val="center"/>
              <w:rPr>
                <w:rFonts w:ascii="Arial" w:hAnsi="Arial" w:cs="Arial"/>
                <w:b/>
                <w:sz w:val="20"/>
                <w:szCs w:val="20"/>
              </w:rPr>
            </w:pPr>
            <w:r w:rsidRPr="00BE749E">
              <w:rPr>
                <w:rFonts w:ascii="Arial" w:hAnsi="Arial" w:cs="Arial"/>
                <w:b/>
                <w:sz w:val="20"/>
                <w:szCs w:val="20"/>
              </w:rPr>
              <w:t>CALENDARIZACIÓN SEMANAL</w:t>
            </w:r>
          </w:p>
        </w:tc>
      </w:tr>
      <w:tr w:rsidR="008F484B" w:rsidRPr="00BE749E" w14:paraId="02FCA8B2" w14:textId="77777777" w:rsidTr="004A13FB">
        <w:tc>
          <w:tcPr>
            <w:tcW w:w="7479" w:type="dxa"/>
          </w:tcPr>
          <w:p w14:paraId="22892423" w14:textId="77777777" w:rsidR="00587858" w:rsidRDefault="00587858" w:rsidP="00587858">
            <w:pPr>
              <w:rPr>
                <w:rFonts w:ascii="Arial" w:hAnsi="Arial" w:cs="Arial"/>
              </w:rPr>
            </w:pPr>
            <w:r>
              <w:rPr>
                <w:rFonts w:ascii="Arial" w:hAnsi="Arial" w:cs="Arial"/>
              </w:rPr>
              <w:t xml:space="preserve">SUBTEMA N° 1 </w:t>
            </w:r>
            <w:r w:rsidR="000A5F2B">
              <w:rPr>
                <w:rFonts w:ascii="Arial" w:hAnsi="Arial" w:cs="Arial"/>
              </w:rPr>
              <w:t xml:space="preserve"> </w:t>
            </w:r>
            <w:r w:rsidRPr="00587858">
              <w:rPr>
                <w:rFonts w:ascii="Arial" w:hAnsi="Arial" w:cs="Arial"/>
              </w:rPr>
              <w:t xml:space="preserve">LA ESCUELA MONTESSORI </w:t>
            </w:r>
          </w:p>
          <w:p w14:paraId="023C27B0" w14:textId="77777777" w:rsidR="000A5F2B" w:rsidRPr="000A5F2B" w:rsidRDefault="000A5F2B" w:rsidP="000A5F2B">
            <w:pPr>
              <w:pStyle w:val="Prrafodelista"/>
              <w:numPr>
                <w:ilvl w:val="0"/>
                <w:numId w:val="21"/>
              </w:numPr>
              <w:rPr>
                <w:rFonts w:ascii="Arial" w:hAnsi="Arial" w:cs="Arial"/>
              </w:rPr>
            </w:pPr>
            <w:r w:rsidRPr="00BE749E">
              <w:t xml:space="preserve">Revisión de temas según las preguntas o aspectos que se </w:t>
            </w:r>
            <w:r>
              <w:t>proponen en la unidad</w:t>
            </w:r>
          </w:p>
          <w:p w14:paraId="58CB3DAA" w14:textId="77777777" w:rsidR="000A5F2B" w:rsidRDefault="000A5F2B" w:rsidP="000A5F2B">
            <w:pPr>
              <w:pStyle w:val="Default"/>
              <w:numPr>
                <w:ilvl w:val="0"/>
                <w:numId w:val="21"/>
              </w:numPr>
              <w:jc w:val="both"/>
              <w:rPr>
                <w:sz w:val="22"/>
                <w:szCs w:val="22"/>
              </w:rPr>
            </w:pPr>
            <w:r w:rsidRPr="00BE749E">
              <w:rPr>
                <w:sz w:val="22"/>
                <w:szCs w:val="22"/>
              </w:rPr>
              <w:t>Participaciones individuales,</w:t>
            </w:r>
            <w:r>
              <w:rPr>
                <w:sz w:val="22"/>
                <w:szCs w:val="22"/>
              </w:rPr>
              <w:t xml:space="preserve"> previa lectura de documentos </w:t>
            </w:r>
          </w:p>
          <w:p w14:paraId="08097B7B" w14:textId="77777777" w:rsidR="000A5F2B" w:rsidRPr="000A5F2B" w:rsidRDefault="000A5F2B" w:rsidP="00587858">
            <w:pPr>
              <w:pStyle w:val="Default"/>
              <w:numPr>
                <w:ilvl w:val="0"/>
                <w:numId w:val="21"/>
              </w:numPr>
              <w:jc w:val="both"/>
              <w:rPr>
                <w:sz w:val="22"/>
                <w:szCs w:val="22"/>
              </w:rPr>
            </w:pPr>
            <w:r w:rsidRPr="00BE749E">
              <w:rPr>
                <w:sz w:val="22"/>
                <w:szCs w:val="22"/>
              </w:rPr>
              <w:t>Elaboración de conclusiones en grupo.</w:t>
            </w:r>
          </w:p>
          <w:p w14:paraId="6ED2C432" w14:textId="77777777" w:rsidR="00587858" w:rsidRDefault="00587858" w:rsidP="00587858">
            <w:pPr>
              <w:rPr>
                <w:rFonts w:ascii="Arial" w:hAnsi="Arial" w:cs="Arial"/>
              </w:rPr>
            </w:pPr>
            <w:r w:rsidRPr="00587858">
              <w:rPr>
                <w:rFonts w:ascii="Arial" w:hAnsi="Arial" w:cs="Arial"/>
              </w:rPr>
              <w:t xml:space="preserve">SUBTEMA </w:t>
            </w:r>
            <w:r>
              <w:rPr>
                <w:rFonts w:ascii="Arial" w:hAnsi="Arial" w:cs="Arial"/>
              </w:rPr>
              <w:t>N° 2</w:t>
            </w:r>
            <w:r w:rsidRPr="00587858">
              <w:rPr>
                <w:rFonts w:ascii="Arial" w:hAnsi="Arial" w:cs="Arial"/>
              </w:rPr>
              <w:t xml:space="preserve"> </w:t>
            </w:r>
            <w:r w:rsidR="000A5F2B">
              <w:rPr>
                <w:rFonts w:ascii="Arial" w:hAnsi="Arial" w:cs="Arial"/>
              </w:rPr>
              <w:t xml:space="preserve"> </w:t>
            </w:r>
            <w:r w:rsidRPr="00587858">
              <w:rPr>
                <w:rFonts w:ascii="Arial" w:hAnsi="Arial" w:cs="Arial"/>
              </w:rPr>
              <w:t>EL MODELO MONTESSORI</w:t>
            </w:r>
          </w:p>
          <w:p w14:paraId="26BD99F1" w14:textId="77777777" w:rsidR="000A5F2B" w:rsidRPr="004E04B6" w:rsidRDefault="000A5F2B" w:rsidP="004E04B6">
            <w:pPr>
              <w:pStyle w:val="Prrafodelista"/>
              <w:numPr>
                <w:ilvl w:val="0"/>
                <w:numId w:val="22"/>
              </w:numPr>
              <w:rPr>
                <w:rFonts w:ascii="Arial" w:hAnsi="Arial" w:cs="Arial"/>
              </w:rPr>
            </w:pPr>
            <w:r w:rsidRPr="00BE749E">
              <w:t xml:space="preserve">Revisión de temas según las preguntas o aspectos que se </w:t>
            </w:r>
            <w:r>
              <w:t>proponen en la unidad</w:t>
            </w:r>
          </w:p>
          <w:p w14:paraId="52C77C0E" w14:textId="77777777" w:rsidR="000A5F2B" w:rsidRDefault="000A5F2B" w:rsidP="000A5F2B">
            <w:pPr>
              <w:pStyle w:val="Default"/>
              <w:numPr>
                <w:ilvl w:val="0"/>
                <w:numId w:val="21"/>
              </w:numPr>
              <w:jc w:val="both"/>
              <w:rPr>
                <w:sz w:val="22"/>
                <w:szCs w:val="22"/>
              </w:rPr>
            </w:pPr>
            <w:r w:rsidRPr="00BE749E">
              <w:rPr>
                <w:sz w:val="22"/>
                <w:szCs w:val="22"/>
              </w:rPr>
              <w:t>Participaciones individuales,</w:t>
            </w:r>
            <w:r>
              <w:rPr>
                <w:sz w:val="22"/>
                <w:szCs w:val="22"/>
              </w:rPr>
              <w:t xml:space="preserve"> previa lectura de documentos </w:t>
            </w:r>
          </w:p>
          <w:p w14:paraId="49EF0631" w14:textId="77777777" w:rsidR="000A5F2B" w:rsidRDefault="000A5F2B" w:rsidP="00587858">
            <w:pPr>
              <w:pStyle w:val="Default"/>
              <w:numPr>
                <w:ilvl w:val="0"/>
                <w:numId w:val="21"/>
              </w:numPr>
              <w:jc w:val="both"/>
              <w:rPr>
                <w:sz w:val="22"/>
                <w:szCs w:val="22"/>
              </w:rPr>
            </w:pPr>
            <w:r w:rsidRPr="00BE749E">
              <w:rPr>
                <w:sz w:val="22"/>
                <w:szCs w:val="22"/>
              </w:rPr>
              <w:t>Elaboración de conclusiones en grupo</w:t>
            </w:r>
          </w:p>
          <w:p w14:paraId="71CD6F39" w14:textId="77777777" w:rsidR="00BB1A23" w:rsidRDefault="00BB1A23" w:rsidP="00BB1A23">
            <w:pPr>
              <w:pStyle w:val="Default"/>
              <w:jc w:val="both"/>
              <w:rPr>
                <w:sz w:val="22"/>
                <w:szCs w:val="22"/>
              </w:rPr>
            </w:pPr>
          </w:p>
          <w:p w14:paraId="7130CD59" w14:textId="77777777" w:rsidR="00BB1A23" w:rsidRPr="004E04B6" w:rsidRDefault="00BB1A23" w:rsidP="00BB1A23">
            <w:pPr>
              <w:pStyle w:val="Default"/>
              <w:jc w:val="both"/>
              <w:rPr>
                <w:sz w:val="22"/>
                <w:szCs w:val="22"/>
              </w:rPr>
            </w:pPr>
          </w:p>
          <w:p w14:paraId="7842C20B" w14:textId="77777777" w:rsidR="000A5F2B" w:rsidRDefault="000A5F2B" w:rsidP="00587858">
            <w:pPr>
              <w:rPr>
                <w:rFonts w:ascii="Arial" w:hAnsi="Arial" w:cs="Arial"/>
              </w:rPr>
            </w:pPr>
          </w:p>
          <w:p w14:paraId="341B23CC" w14:textId="77777777" w:rsidR="00587858" w:rsidRDefault="00587858" w:rsidP="00587858">
            <w:pPr>
              <w:rPr>
                <w:rFonts w:ascii="Arial" w:hAnsi="Arial" w:cs="Arial"/>
              </w:rPr>
            </w:pPr>
            <w:r>
              <w:rPr>
                <w:rFonts w:ascii="Arial" w:hAnsi="Arial" w:cs="Arial"/>
              </w:rPr>
              <w:lastRenderedPageBreak/>
              <w:t xml:space="preserve">SUBTEMA N° 3 </w:t>
            </w:r>
            <w:r w:rsidR="000A5F2B">
              <w:rPr>
                <w:rFonts w:ascii="Arial" w:hAnsi="Arial" w:cs="Arial"/>
              </w:rPr>
              <w:t xml:space="preserve"> </w:t>
            </w:r>
            <w:r w:rsidRPr="00587858">
              <w:rPr>
                <w:rFonts w:ascii="Arial" w:hAnsi="Arial" w:cs="Arial"/>
              </w:rPr>
              <w:t>EL CURRICULUM MONTESSORI</w:t>
            </w:r>
          </w:p>
          <w:p w14:paraId="10391012" w14:textId="77777777" w:rsidR="004E04B6" w:rsidRDefault="004E04B6" w:rsidP="004E04B6">
            <w:pPr>
              <w:pStyle w:val="Default"/>
              <w:numPr>
                <w:ilvl w:val="0"/>
                <w:numId w:val="21"/>
              </w:numPr>
              <w:jc w:val="both"/>
              <w:rPr>
                <w:sz w:val="22"/>
                <w:szCs w:val="22"/>
              </w:rPr>
            </w:pPr>
            <w:r w:rsidRPr="00BE749E">
              <w:rPr>
                <w:sz w:val="22"/>
                <w:szCs w:val="22"/>
              </w:rPr>
              <w:t xml:space="preserve">Revisión de temas según las preguntas o aspectos que se </w:t>
            </w:r>
            <w:r>
              <w:rPr>
                <w:sz w:val="22"/>
                <w:szCs w:val="22"/>
              </w:rPr>
              <w:t>proponen en la unidad.</w:t>
            </w:r>
          </w:p>
          <w:p w14:paraId="782A3689" w14:textId="77777777" w:rsidR="000A5F2B" w:rsidRDefault="000A5F2B" w:rsidP="004E04B6">
            <w:pPr>
              <w:pStyle w:val="Default"/>
              <w:numPr>
                <w:ilvl w:val="0"/>
                <w:numId w:val="21"/>
              </w:numPr>
              <w:jc w:val="both"/>
              <w:rPr>
                <w:sz w:val="22"/>
                <w:szCs w:val="22"/>
              </w:rPr>
            </w:pPr>
            <w:r w:rsidRPr="00BE749E">
              <w:rPr>
                <w:sz w:val="22"/>
                <w:szCs w:val="22"/>
              </w:rPr>
              <w:t>Participaciones individuales,</w:t>
            </w:r>
            <w:r>
              <w:rPr>
                <w:sz w:val="22"/>
                <w:szCs w:val="22"/>
              </w:rPr>
              <w:t xml:space="preserve"> previa lectura de documentos </w:t>
            </w:r>
          </w:p>
          <w:p w14:paraId="067B2839" w14:textId="77777777" w:rsidR="000A5F2B" w:rsidRPr="00BE749E" w:rsidRDefault="000A5F2B" w:rsidP="000A5F2B">
            <w:pPr>
              <w:pStyle w:val="Default"/>
              <w:numPr>
                <w:ilvl w:val="0"/>
                <w:numId w:val="21"/>
              </w:numPr>
              <w:jc w:val="both"/>
              <w:rPr>
                <w:sz w:val="22"/>
                <w:szCs w:val="22"/>
              </w:rPr>
            </w:pPr>
            <w:r w:rsidRPr="00BE749E">
              <w:rPr>
                <w:sz w:val="22"/>
                <w:szCs w:val="22"/>
              </w:rPr>
              <w:t>Elaboración de conclusiones en grupo.</w:t>
            </w:r>
          </w:p>
          <w:p w14:paraId="3DC2CF53" w14:textId="77777777" w:rsidR="000A5F2B" w:rsidRDefault="000A5F2B" w:rsidP="00587858">
            <w:pPr>
              <w:rPr>
                <w:rFonts w:ascii="Arial" w:hAnsi="Arial" w:cs="Arial"/>
              </w:rPr>
            </w:pPr>
          </w:p>
          <w:p w14:paraId="75987AF7" w14:textId="77777777" w:rsidR="000A5F2B" w:rsidRDefault="000A5F2B" w:rsidP="00587858">
            <w:pPr>
              <w:rPr>
                <w:rFonts w:ascii="Arial" w:hAnsi="Arial" w:cs="Arial"/>
              </w:rPr>
            </w:pPr>
          </w:p>
          <w:p w14:paraId="75B2516F" w14:textId="77777777" w:rsidR="000A5F2B" w:rsidRDefault="000A5F2B" w:rsidP="00587858">
            <w:pPr>
              <w:rPr>
                <w:rFonts w:ascii="Arial" w:hAnsi="Arial" w:cs="Arial"/>
              </w:rPr>
            </w:pPr>
          </w:p>
          <w:p w14:paraId="54EB0B54" w14:textId="77777777" w:rsidR="00587858" w:rsidRDefault="00587858" w:rsidP="00587858">
            <w:pPr>
              <w:rPr>
                <w:rFonts w:ascii="Arial" w:hAnsi="Arial" w:cs="Arial"/>
              </w:rPr>
            </w:pPr>
            <w:r>
              <w:rPr>
                <w:rFonts w:ascii="Arial" w:hAnsi="Arial" w:cs="Arial"/>
              </w:rPr>
              <w:t>SUBTEMA N°</w:t>
            </w:r>
            <w:r w:rsidR="000A5F2B">
              <w:rPr>
                <w:rFonts w:ascii="Arial" w:hAnsi="Arial" w:cs="Arial"/>
              </w:rPr>
              <w:t xml:space="preserve"> </w:t>
            </w:r>
            <w:r>
              <w:rPr>
                <w:rFonts w:ascii="Arial" w:hAnsi="Arial" w:cs="Arial"/>
              </w:rPr>
              <w:t xml:space="preserve">4 </w:t>
            </w:r>
            <w:r w:rsidRPr="00587858">
              <w:rPr>
                <w:rFonts w:ascii="Arial" w:hAnsi="Arial" w:cs="Arial"/>
              </w:rPr>
              <w:t xml:space="preserve"> LA MAESTRA MONTESSORI.</w:t>
            </w:r>
          </w:p>
          <w:p w14:paraId="581E8708" w14:textId="77777777" w:rsidR="000A5F2B" w:rsidRPr="004E04B6" w:rsidRDefault="004E04B6" w:rsidP="00587858">
            <w:pPr>
              <w:pStyle w:val="Default"/>
              <w:numPr>
                <w:ilvl w:val="0"/>
                <w:numId w:val="21"/>
              </w:numPr>
              <w:jc w:val="both"/>
              <w:rPr>
                <w:sz w:val="22"/>
                <w:szCs w:val="22"/>
              </w:rPr>
            </w:pPr>
            <w:r w:rsidRPr="00BE749E">
              <w:rPr>
                <w:sz w:val="22"/>
                <w:szCs w:val="22"/>
              </w:rPr>
              <w:t xml:space="preserve">Revisión de temas según las preguntas o aspectos que se </w:t>
            </w:r>
            <w:r>
              <w:rPr>
                <w:sz w:val="22"/>
                <w:szCs w:val="22"/>
              </w:rPr>
              <w:t>proponen en la unidad.</w:t>
            </w:r>
          </w:p>
          <w:p w14:paraId="262F1EDE" w14:textId="77777777" w:rsidR="000A5F2B" w:rsidRDefault="000A5F2B" w:rsidP="000A5F2B">
            <w:pPr>
              <w:pStyle w:val="Default"/>
              <w:numPr>
                <w:ilvl w:val="0"/>
                <w:numId w:val="21"/>
              </w:numPr>
              <w:jc w:val="both"/>
              <w:rPr>
                <w:sz w:val="22"/>
                <w:szCs w:val="22"/>
              </w:rPr>
            </w:pPr>
            <w:r w:rsidRPr="00BE749E">
              <w:rPr>
                <w:sz w:val="22"/>
                <w:szCs w:val="22"/>
              </w:rPr>
              <w:t>Participaciones individuales,</w:t>
            </w:r>
            <w:r>
              <w:rPr>
                <w:sz w:val="22"/>
                <w:szCs w:val="22"/>
              </w:rPr>
              <w:t xml:space="preserve"> previa lectura de documentos </w:t>
            </w:r>
          </w:p>
          <w:p w14:paraId="78BFDFC5" w14:textId="77777777" w:rsidR="000A5F2B" w:rsidRPr="00BE749E" w:rsidRDefault="000A5F2B" w:rsidP="000A5F2B">
            <w:pPr>
              <w:pStyle w:val="Default"/>
              <w:numPr>
                <w:ilvl w:val="0"/>
                <w:numId w:val="21"/>
              </w:numPr>
              <w:jc w:val="both"/>
              <w:rPr>
                <w:sz w:val="22"/>
                <w:szCs w:val="22"/>
              </w:rPr>
            </w:pPr>
            <w:r w:rsidRPr="00BE749E">
              <w:rPr>
                <w:sz w:val="22"/>
                <w:szCs w:val="22"/>
              </w:rPr>
              <w:t>Elaboración de conclusiones en grupo.</w:t>
            </w:r>
          </w:p>
          <w:p w14:paraId="73F88073" w14:textId="77777777" w:rsidR="000A5F2B" w:rsidRDefault="000A5F2B" w:rsidP="00587858">
            <w:pPr>
              <w:rPr>
                <w:rFonts w:ascii="Arial" w:hAnsi="Arial" w:cs="Arial"/>
              </w:rPr>
            </w:pPr>
          </w:p>
          <w:p w14:paraId="1F64AD99" w14:textId="77777777" w:rsidR="000A5F2B" w:rsidRDefault="000A5F2B" w:rsidP="00587858">
            <w:pPr>
              <w:rPr>
                <w:rFonts w:ascii="Arial" w:hAnsi="Arial" w:cs="Arial"/>
              </w:rPr>
            </w:pPr>
          </w:p>
          <w:p w14:paraId="746476C2" w14:textId="47D2FB86" w:rsidR="00587858" w:rsidRDefault="00587858" w:rsidP="00587858">
            <w:pPr>
              <w:rPr>
                <w:rFonts w:ascii="Arial" w:hAnsi="Arial" w:cs="Arial"/>
              </w:rPr>
            </w:pPr>
            <w:r>
              <w:rPr>
                <w:rFonts w:ascii="Arial" w:hAnsi="Arial" w:cs="Arial"/>
              </w:rPr>
              <w:t xml:space="preserve"> SUBTEMA N°</w:t>
            </w:r>
            <w:r w:rsidR="000A5F2B">
              <w:rPr>
                <w:rFonts w:ascii="Arial" w:hAnsi="Arial" w:cs="Arial"/>
              </w:rPr>
              <w:t xml:space="preserve"> </w:t>
            </w:r>
            <w:r>
              <w:rPr>
                <w:rFonts w:ascii="Arial" w:hAnsi="Arial" w:cs="Arial"/>
              </w:rPr>
              <w:t xml:space="preserve">5 </w:t>
            </w:r>
            <w:r w:rsidR="000A5F2B">
              <w:rPr>
                <w:rFonts w:ascii="Arial" w:hAnsi="Arial" w:cs="Arial"/>
              </w:rPr>
              <w:t xml:space="preserve"> </w:t>
            </w:r>
            <w:r w:rsidRPr="00587858">
              <w:rPr>
                <w:rFonts w:ascii="Arial" w:hAnsi="Arial" w:cs="Arial"/>
              </w:rPr>
              <w:t>DESAFÍOS AL MÉTODO</w:t>
            </w:r>
            <w:r w:rsidR="00AD3829">
              <w:rPr>
                <w:rFonts w:ascii="Arial" w:hAnsi="Arial" w:cs="Arial"/>
              </w:rPr>
              <w:t xml:space="preserve"> </w:t>
            </w:r>
            <w:r w:rsidRPr="00587858">
              <w:rPr>
                <w:rFonts w:ascii="Arial" w:hAnsi="Arial" w:cs="Arial"/>
              </w:rPr>
              <w:t>MONTESSORI.</w:t>
            </w:r>
          </w:p>
          <w:p w14:paraId="4D2CE8D0" w14:textId="77777777" w:rsidR="004E04B6" w:rsidRPr="004E04B6" w:rsidRDefault="004E04B6" w:rsidP="00587858">
            <w:pPr>
              <w:pStyle w:val="Default"/>
              <w:numPr>
                <w:ilvl w:val="0"/>
                <w:numId w:val="21"/>
              </w:numPr>
              <w:jc w:val="both"/>
              <w:rPr>
                <w:sz w:val="22"/>
                <w:szCs w:val="22"/>
              </w:rPr>
            </w:pPr>
            <w:r w:rsidRPr="00BE749E">
              <w:rPr>
                <w:sz w:val="22"/>
                <w:szCs w:val="22"/>
              </w:rPr>
              <w:t xml:space="preserve">Revisión de temas según las preguntas o aspectos que se </w:t>
            </w:r>
            <w:r>
              <w:rPr>
                <w:sz w:val="22"/>
                <w:szCs w:val="22"/>
              </w:rPr>
              <w:t>proponen en la unidad.</w:t>
            </w:r>
          </w:p>
          <w:p w14:paraId="4EEC429C" w14:textId="77777777" w:rsidR="000A5F2B" w:rsidRDefault="000A5F2B" w:rsidP="000A5F2B">
            <w:pPr>
              <w:pStyle w:val="Default"/>
              <w:numPr>
                <w:ilvl w:val="0"/>
                <w:numId w:val="21"/>
              </w:numPr>
              <w:jc w:val="both"/>
              <w:rPr>
                <w:sz w:val="22"/>
                <w:szCs w:val="22"/>
              </w:rPr>
            </w:pPr>
            <w:r w:rsidRPr="00BE749E">
              <w:rPr>
                <w:sz w:val="22"/>
                <w:szCs w:val="22"/>
              </w:rPr>
              <w:t>Participaciones individuales,</w:t>
            </w:r>
            <w:r>
              <w:rPr>
                <w:sz w:val="22"/>
                <w:szCs w:val="22"/>
              </w:rPr>
              <w:t xml:space="preserve"> previa lectura de documentos </w:t>
            </w:r>
          </w:p>
          <w:p w14:paraId="58C44CB6" w14:textId="77777777" w:rsidR="000A5F2B" w:rsidRPr="00BE749E" w:rsidRDefault="000A5F2B" w:rsidP="000A5F2B">
            <w:pPr>
              <w:pStyle w:val="Default"/>
              <w:numPr>
                <w:ilvl w:val="0"/>
                <w:numId w:val="21"/>
              </w:numPr>
              <w:jc w:val="both"/>
              <w:rPr>
                <w:sz w:val="22"/>
                <w:szCs w:val="22"/>
              </w:rPr>
            </w:pPr>
            <w:r w:rsidRPr="00BE749E">
              <w:rPr>
                <w:sz w:val="22"/>
                <w:szCs w:val="22"/>
              </w:rPr>
              <w:t>Elaboración de conclusiones en grupo.</w:t>
            </w:r>
          </w:p>
          <w:p w14:paraId="7DBFCD7C" w14:textId="77777777" w:rsidR="004F6B6C" w:rsidRPr="0019740F" w:rsidRDefault="004F6B6C" w:rsidP="00587858">
            <w:pPr>
              <w:rPr>
                <w:rFonts w:ascii="Arial" w:hAnsi="Arial" w:cs="Arial"/>
              </w:rPr>
            </w:pPr>
          </w:p>
          <w:p w14:paraId="423B196A" w14:textId="77777777" w:rsidR="004F6B6C" w:rsidRPr="004E04B6" w:rsidRDefault="0019740F" w:rsidP="004E04B6">
            <w:pPr>
              <w:jc w:val="both"/>
              <w:rPr>
                <w:rFonts w:ascii="Arial" w:hAnsi="Arial" w:cs="Arial"/>
                <w:b/>
                <w:sz w:val="20"/>
                <w:szCs w:val="20"/>
              </w:rPr>
            </w:pPr>
            <w:r w:rsidRPr="0019740F">
              <w:rPr>
                <w:rFonts w:ascii="Arial" w:hAnsi="Arial" w:cs="Arial"/>
                <w:sz w:val="20"/>
                <w:szCs w:val="20"/>
              </w:rPr>
              <w:t>2° JORNADA DE OBSERVACIÓN Y PRACTICA</w:t>
            </w:r>
            <w:r>
              <w:rPr>
                <w:rFonts w:ascii="Arial" w:hAnsi="Arial" w:cs="Arial"/>
                <w:b/>
                <w:sz w:val="20"/>
                <w:szCs w:val="20"/>
              </w:rPr>
              <w:t xml:space="preserve"> </w:t>
            </w:r>
          </w:p>
        </w:tc>
        <w:tc>
          <w:tcPr>
            <w:tcW w:w="3119" w:type="dxa"/>
          </w:tcPr>
          <w:p w14:paraId="704ACBA6" w14:textId="77777777" w:rsidR="00AC6A31" w:rsidRPr="00BE749E" w:rsidRDefault="003305B9" w:rsidP="00AC6A31">
            <w:pPr>
              <w:jc w:val="both"/>
              <w:rPr>
                <w:rFonts w:ascii="Arial" w:hAnsi="Arial" w:cs="Arial"/>
                <w:b/>
                <w:sz w:val="20"/>
                <w:szCs w:val="20"/>
              </w:rPr>
            </w:pPr>
            <w:r w:rsidRPr="00BE749E">
              <w:rPr>
                <w:rFonts w:ascii="Arial" w:hAnsi="Arial" w:cs="Arial"/>
                <w:b/>
                <w:sz w:val="20"/>
                <w:szCs w:val="20"/>
              </w:rPr>
              <w:lastRenderedPageBreak/>
              <w:t>Antologia de:</w:t>
            </w:r>
          </w:p>
          <w:p w14:paraId="00739ED6" w14:textId="77777777" w:rsidR="00C72BAF" w:rsidRPr="00BE749E" w:rsidRDefault="009742C3" w:rsidP="00AC6A31">
            <w:pPr>
              <w:numPr>
                <w:ilvl w:val="0"/>
                <w:numId w:val="4"/>
              </w:numPr>
              <w:jc w:val="both"/>
              <w:rPr>
                <w:rFonts w:ascii="Arial" w:hAnsi="Arial" w:cs="Arial"/>
                <w:b/>
                <w:sz w:val="20"/>
                <w:szCs w:val="20"/>
                <w:lang w:val="en-US"/>
              </w:rPr>
            </w:pPr>
            <w:r w:rsidRPr="00BE749E">
              <w:rPr>
                <w:rFonts w:ascii="Arial" w:hAnsi="Arial" w:cs="Arial"/>
                <w:b/>
                <w:sz w:val="20"/>
                <w:szCs w:val="20"/>
              </w:rPr>
              <w:t xml:space="preserve">Torrence, Martha y John Chattin-McNichols (2000), [“El Sistema Montessori en la actualidad”] “Montessori educationtoday”, en Jaipaul L. Roopnarine y James E.  </w:t>
            </w:r>
            <w:r w:rsidRPr="00BE749E">
              <w:rPr>
                <w:rFonts w:ascii="Arial" w:hAnsi="Arial" w:cs="Arial"/>
                <w:b/>
                <w:sz w:val="20"/>
                <w:szCs w:val="20"/>
                <w:lang w:val="en-US"/>
              </w:rPr>
              <w:t>Johnson (eds.)</w:t>
            </w:r>
            <w:proofErr w:type="gramStart"/>
            <w:r w:rsidRPr="00BE749E">
              <w:rPr>
                <w:rFonts w:ascii="Arial" w:hAnsi="Arial" w:cs="Arial"/>
                <w:b/>
                <w:sz w:val="20"/>
                <w:szCs w:val="20"/>
                <w:lang w:val="en-US"/>
              </w:rPr>
              <w:t>,  Approaches</w:t>
            </w:r>
            <w:proofErr w:type="gramEnd"/>
            <w:r w:rsidRPr="00BE749E">
              <w:rPr>
                <w:rFonts w:ascii="Arial" w:hAnsi="Arial" w:cs="Arial"/>
                <w:b/>
                <w:sz w:val="20"/>
                <w:szCs w:val="20"/>
                <w:lang w:val="en-US"/>
              </w:rPr>
              <w:t xml:space="preserve"> to Early Childhood Education, 3 a ed., Nueva Jersey, Prentice-Hall, pp. 191-</w:t>
            </w:r>
            <w:r w:rsidRPr="00BE749E">
              <w:rPr>
                <w:rFonts w:ascii="Arial" w:hAnsi="Arial" w:cs="Arial"/>
                <w:b/>
                <w:sz w:val="20"/>
                <w:szCs w:val="20"/>
                <w:lang w:val="en-US"/>
              </w:rPr>
              <w:lastRenderedPageBreak/>
              <w:t>220.</w:t>
            </w:r>
          </w:p>
          <w:p w14:paraId="6EA13136" w14:textId="77777777" w:rsidR="00C72BAF" w:rsidRPr="00BE749E" w:rsidRDefault="009742C3" w:rsidP="00AC6A31">
            <w:pPr>
              <w:numPr>
                <w:ilvl w:val="0"/>
                <w:numId w:val="4"/>
              </w:numPr>
              <w:jc w:val="both"/>
              <w:rPr>
                <w:rFonts w:ascii="Arial" w:hAnsi="Arial" w:cs="Arial"/>
                <w:b/>
                <w:sz w:val="20"/>
                <w:szCs w:val="20"/>
              </w:rPr>
            </w:pPr>
            <w:r w:rsidRPr="00BE749E">
              <w:rPr>
                <w:rFonts w:ascii="Arial" w:hAnsi="Arial" w:cs="Arial"/>
                <w:b/>
                <w:sz w:val="20"/>
                <w:szCs w:val="20"/>
              </w:rPr>
              <w:t>Katz, Lilian G. (1992), [“Interrogantes sobre la educación Montessori de hoy día”] “Questionsabout</w:t>
            </w:r>
          </w:p>
          <w:p w14:paraId="38E9CAAC" w14:textId="77777777" w:rsidR="00AC6A31" w:rsidRPr="00BE749E" w:rsidRDefault="00AC6A31" w:rsidP="002C7B43">
            <w:pPr>
              <w:ind w:left="743" w:hanging="743"/>
              <w:jc w:val="both"/>
              <w:rPr>
                <w:rFonts w:ascii="Arial" w:hAnsi="Arial" w:cs="Arial"/>
                <w:b/>
                <w:sz w:val="20"/>
                <w:szCs w:val="20"/>
                <w:lang w:val="en-US"/>
              </w:rPr>
            </w:pPr>
            <w:proofErr w:type="gramStart"/>
            <w:r w:rsidRPr="00BE749E">
              <w:rPr>
                <w:rFonts w:ascii="Arial" w:hAnsi="Arial" w:cs="Arial"/>
                <w:b/>
                <w:sz w:val="20"/>
                <w:szCs w:val="20"/>
                <w:lang w:val="en-US"/>
              </w:rPr>
              <w:t>education</w:t>
            </w:r>
            <w:proofErr w:type="gramEnd"/>
            <w:r w:rsidRPr="00BE749E">
              <w:rPr>
                <w:rFonts w:ascii="Arial" w:hAnsi="Arial" w:cs="Arial"/>
                <w:b/>
                <w:sz w:val="20"/>
                <w:szCs w:val="20"/>
                <w:lang w:val="en-US"/>
              </w:rPr>
              <w:t xml:space="preserve"> today”, en Margaret Howard </w:t>
            </w:r>
            <w:proofErr w:type="spellStart"/>
            <w:r w:rsidRPr="00BE749E">
              <w:rPr>
                <w:rFonts w:ascii="Arial" w:hAnsi="Arial" w:cs="Arial"/>
                <w:b/>
                <w:sz w:val="20"/>
                <w:szCs w:val="20"/>
                <w:lang w:val="en-US"/>
              </w:rPr>
              <w:t>Loeffler</w:t>
            </w:r>
            <w:proofErr w:type="spellEnd"/>
            <w:r w:rsidRPr="00BE749E">
              <w:rPr>
                <w:rFonts w:ascii="Arial" w:hAnsi="Arial" w:cs="Arial"/>
                <w:b/>
                <w:sz w:val="20"/>
                <w:szCs w:val="20"/>
                <w:lang w:val="en-US"/>
              </w:rPr>
              <w:t xml:space="preserve"> (ed.), Montessori in Contemporary American Culture, </w:t>
            </w:r>
            <w:proofErr w:type="spellStart"/>
            <w:r w:rsidRPr="00BE749E">
              <w:rPr>
                <w:rFonts w:ascii="Arial" w:hAnsi="Arial" w:cs="Arial"/>
                <w:b/>
                <w:sz w:val="20"/>
                <w:szCs w:val="20"/>
                <w:lang w:val="en-US"/>
              </w:rPr>
              <w:t>María</w:t>
            </w:r>
            <w:proofErr w:type="spellEnd"/>
            <w:r w:rsidRPr="00BE749E">
              <w:rPr>
                <w:rFonts w:ascii="Arial" w:hAnsi="Arial" w:cs="Arial"/>
                <w:b/>
                <w:sz w:val="20"/>
                <w:szCs w:val="20"/>
                <w:lang w:val="en-US"/>
              </w:rPr>
              <w:t xml:space="preserve"> Jiménez (</w:t>
            </w:r>
            <w:proofErr w:type="spellStart"/>
            <w:r w:rsidRPr="00BE749E">
              <w:rPr>
                <w:rFonts w:ascii="Arial" w:hAnsi="Arial" w:cs="Arial"/>
                <w:b/>
                <w:sz w:val="20"/>
                <w:szCs w:val="20"/>
                <w:lang w:val="en-US"/>
              </w:rPr>
              <w:t>trad</w:t>
            </w:r>
            <w:proofErr w:type="spellEnd"/>
            <w:r w:rsidRPr="00BE749E">
              <w:rPr>
                <w:rFonts w:ascii="Arial" w:hAnsi="Arial" w:cs="Arial"/>
                <w:b/>
                <w:sz w:val="20"/>
                <w:szCs w:val="20"/>
                <w:lang w:val="en-US"/>
              </w:rPr>
              <w:t>.), Portsmouth, NH, Heinemann, pp. 183-194.</w:t>
            </w:r>
          </w:p>
          <w:p w14:paraId="7C10F6A2" w14:textId="77777777" w:rsidR="00C72BAF" w:rsidRPr="00BE749E" w:rsidRDefault="009742C3" w:rsidP="00AC6A31">
            <w:pPr>
              <w:numPr>
                <w:ilvl w:val="0"/>
                <w:numId w:val="5"/>
              </w:numPr>
              <w:jc w:val="both"/>
              <w:rPr>
                <w:rFonts w:ascii="Arial" w:hAnsi="Arial" w:cs="Arial"/>
                <w:b/>
                <w:sz w:val="20"/>
                <w:szCs w:val="20"/>
              </w:rPr>
            </w:pPr>
            <w:r w:rsidRPr="00BE749E">
              <w:rPr>
                <w:rFonts w:ascii="Arial" w:hAnsi="Arial" w:cs="Arial"/>
                <w:b/>
                <w:sz w:val="20"/>
                <w:szCs w:val="20"/>
              </w:rPr>
              <w:t>Montessori, María (1937), El método de la pedagogía científica, Barcelona, Ediciones Araluce.</w:t>
            </w:r>
          </w:p>
          <w:p w14:paraId="31D29000" w14:textId="77777777" w:rsidR="00B779AA" w:rsidRPr="00BE749E" w:rsidRDefault="00B779AA" w:rsidP="00B779AA">
            <w:pPr>
              <w:numPr>
                <w:ilvl w:val="0"/>
                <w:numId w:val="5"/>
              </w:numPr>
              <w:jc w:val="both"/>
              <w:rPr>
                <w:rFonts w:ascii="Arial" w:hAnsi="Arial" w:cs="Arial"/>
                <w:b/>
                <w:sz w:val="20"/>
                <w:szCs w:val="20"/>
              </w:rPr>
            </w:pPr>
            <w:r w:rsidRPr="00BE749E">
              <w:rPr>
                <w:rFonts w:ascii="Arial" w:hAnsi="Arial" w:cs="Arial"/>
                <w:b/>
                <w:sz w:val="20"/>
                <w:szCs w:val="20"/>
                <w:lang w:val="es-ES"/>
              </w:rPr>
              <w:t xml:space="preserve">SEP </w:t>
            </w:r>
            <w:r w:rsidR="004A13FB" w:rsidRPr="00BE749E">
              <w:rPr>
                <w:rFonts w:ascii="Arial" w:hAnsi="Arial" w:cs="Arial"/>
                <w:b/>
                <w:sz w:val="20"/>
                <w:szCs w:val="20"/>
                <w:lang w:val="es-ES"/>
              </w:rPr>
              <w:t>(2011). Plan de estudios 2011.Programa de Educación Preescolar.</w:t>
            </w:r>
          </w:p>
          <w:p w14:paraId="75EB203F" w14:textId="77777777" w:rsidR="008F484B" w:rsidRPr="00BE749E" w:rsidRDefault="008F484B" w:rsidP="004917C8">
            <w:pPr>
              <w:ind w:left="720"/>
              <w:jc w:val="both"/>
              <w:rPr>
                <w:rFonts w:ascii="Arial" w:hAnsi="Arial" w:cs="Arial"/>
                <w:b/>
                <w:sz w:val="20"/>
                <w:szCs w:val="20"/>
              </w:rPr>
            </w:pPr>
          </w:p>
        </w:tc>
        <w:tc>
          <w:tcPr>
            <w:tcW w:w="3114" w:type="dxa"/>
          </w:tcPr>
          <w:p w14:paraId="5840FF54" w14:textId="77777777" w:rsidR="004E04B6" w:rsidRDefault="000A5F2B" w:rsidP="003305B9">
            <w:pPr>
              <w:jc w:val="both"/>
              <w:rPr>
                <w:rFonts w:ascii="Arial" w:hAnsi="Arial" w:cs="Arial"/>
              </w:rPr>
            </w:pPr>
            <w:r>
              <w:rPr>
                <w:rFonts w:ascii="Arial" w:hAnsi="Arial" w:cs="Arial"/>
              </w:rPr>
              <w:lastRenderedPageBreak/>
              <w:t>26-30 de may</w:t>
            </w:r>
            <w:r w:rsidR="004E04B6">
              <w:rPr>
                <w:rFonts w:ascii="Arial" w:hAnsi="Arial" w:cs="Arial"/>
              </w:rPr>
              <w:t>o</w:t>
            </w:r>
          </w:p>
          <w:p w14:paraId="50902FD4" w14:textId="77777777" w:rsidR="004E04B6" w:rsidRDefault="004E04B6" w:rsidP="003305B9">
            <w:pPr>
              <w:jc w:val="both"/>
              <w:rPr>
                <w:rFonts w:ascii="Arial" w:hAnsi="Arial" w:cs="Arial"/>
              </w:rPr>
            </w:pPr>
          </w:p>
          <w:p w14:paraId="4687AA96" w14:textId="77777777" w:rsidR="004E04B6" w:rsidRDefault="004E04B6" w:rsidP="003305B9">
            <w:pPr>
              <w:jc w:val="both"/>
              <w:rPr>
                <w:rFonts w:ascii="Arial" w:hAnsi="Arial" w:cs="Arial"/>
              </w:rPr>
            </w:pPr>
          </w:p>
          <w:p w14:paraId="5DA81CC6" w14:textId="77777777" w:rsidR="004E04B6" w:rsidRDefault="004E04B6" w:rsidP="003305B9">
            <w:pPr>
              <w:jc w:val="both"/>
              <w:rPr>
                <w:rFonts w:ascii="Arial" w:hAnsi="Arial" w:cs="Arial"/>
              </w:rPr>
            </w:pPr>
          </w:p>
          <w:p w14:paraId="1564C16F" w14:textId="77777777" w:rsidR="004E04B6" w:rsidRDefault="004E04B6" w:rsidP="003305B9">
            <w:pPr>
              <w:jc w:val="both"/>
              <w:rPr>
                <w:rFonts w:ascii="Arial" w:hAnsi="Arial" w:cs="Arial"/>
              </w:rPr>
            </w:pPr>
          </w:p>
          <w:p w14:paraId="555D6935" w14:textId="77777777" w:rsidR="004E04B6" w:rsidRDefault="004E04B6" w:rsidP="003305B9">
            <w:pPr>
              <w:jc w:val="both"/>
              <w:rPr>
                <w:rFonts w:ascii="Arial" w:hAnsi="Arial" w:cs="Arial"/>
              </w:rPr>
            </w:pPr>
          </w:p>
          <w:p w14:paraId="7B9A04B2" w14:textId="77777777" w:rsidR="004E04B6" w:rsidRDefault="004E04B6" w:rsidP="003305B9">
            <w:pPr>
              <w:jc w:val="both"/>
              <w:rPr>
                <w:rFonts w:ascii="Arial" w:hAnsi="Arial" w:cs="Arial"/>
              </w:rPr>
            </w:pPr>
          </w:p>
          <w:p w14:paraId="5EB316D3" w14:textId="77777777" w:rsidR="004E04B6" w:rsidRDefault="004E04B6" w:rsidP="003305B9">
            <w:pPr>
              <w:jc w:val="both"/>
              <w:rPr>
                <w:rFonts w:ascii="Arial" w:hAnsi="Arial" w:cs="Arial"/>
              </w:rPr>
            </w:pPr>
          </w:p>
          <w:p w14:paraId="177F87BA" w14:textId="77777777" w:rsidR="004E04B6" w:rsidRDefault="004E04B6" w:rsidP="003305B9">
            <w:pPr>
              <w:jc w:val="both"/>
              <w:rPr>
                <w:rFonts w:ascii="Arial" w:hAnsi="Arial" w:cs="Arial"/>
              </w:rPr>
            </w:pPr>
          </w:p>
          <w:p w14:paraId="1286B3B4" w14:textId="77777777" w:rsidR="004E04B6" w:rsidRDefault="004E04B6" w:rsidP="003305B9">
            <w:pPr>
              <w:jc w:val="both"/>
              <w:rPr>
                <w:rFonts w:ascii="Arial" w:hAnsi="Arial" w:cs="Arial"/>
              </w:rPr>
            </w:pPr>
          </w:p>
          <w:p w14:paraId="54A8BEA8" w14:textId="77777777" w:rsidR="004E04B6" w:rsidRDefault="004E04B6" w:rsidP="003305B9">
            <w:pPr>
              <w:jc w:val="both"/>
              <w:rPr>
                <w:rFonts w:ascii="Arial" w:hAnsi="Arial" w:cs="Arial"/>
              </w:rPr>
            </w:pPr>
          </w:p>
          <w:p w14:paraId="68A70AB2" w14:textId="77777777" w:rsidR="00BB1A23" w:rsidRDefault="00BB1A23" w:rsidP="003305B9">
            <w:pPr>
              <w:jc w:val="both"/>
              <w:rPr>
                <w:rFonts w:ascii="Arial" w:hAnsi="Arial" w:cs="Arial"/>
              </w:rPr>
            </w:pPr>
          </w:p>
          <w:p w14:paraId="6B523C6F" w14:textId="77777777" w:rsidR="00BB1A23" w:rsidRDefault="00BB1A23" w:rsidP="003305B9">
            <w:pPr>
              <w:jc w:val="both"/>
              <w:rPr>
                <w:rFonts w:ascii="Arial" w:hAnsi="Arial" w:cs="Arial"/>
              </w:rPr>
            </w:pPr>
          </w:p>
          <w:p w14:paraId="4CE54C22" w14:textId="77777777" w:rsidR="00BB1A23" w:rsidRDefault="00BB1A23" w:rsidP="003305B9">
            <w:pPr>
              <w:jc w:val="both"/>
              <w:rPr>
                <w:rFonts w:ascii="Arial" w:hAnsi="Arial" w:cs="Arial"/>
              </w:rPr>
            </w:pPr>
          </w:p>
          <w:p w14:paraId="13A69E14" w14:textId="77777777" w:rsidR="008F484B" w:rsidRDefault="004E04B6" w:rsidP="003305B9">
            <w:pPr>
              <w:jc w:val="both"/>
              <w:rPr>
                <w:rFonts w:ascii="Arial" w:hAnsi="Arial" w:cs="Arial"/>
              </w:rPr>
            </w:pPr>
            <w:r>
              <w:rPr>
                <w:rFonts w:ascii="Arial" w:hAnsi="Arial" w:cs="Arial"/>
              </w:rPr>
              <w:lastRenderedPageBreak/>
              <w:t xml:space="preserve">26- 30 de mayo </w:t>
            </w:r>
            <w:r w:rsidR="000A5F2B">
              <w:rPr>
                <w:rFonts w:ascii="Arial" w:hAnsi="Arial" w:cs="Arial"/>
              </w:rPr>
              <w:t xml:space="preserve"> </w:t>
            </w:r>
          </w:p>
          <w:p w14:paraId="7A0B240D" w14:textId="77777777" w:rsidR="004E04B6" w:rsidRDefault="004E04B6" w:rsidP="003305B9">
            <w:pPr>
              <w:jc w:val="both"/>
              <w:rPr>
                <w:rFonts w:ascii="Arial" w:hAnsi="Arial" w:cs="Arial"/>
              </w:rPr>
            </w:pPr>
          </w:p>
          <w:p w14:paraId="18730F2B" w14:textId="77777777" w:rsidR="004E04B6" w:rsidRDefault="004E04B6" w:rsidP="003305B9">
            <w:pPr>
              <w:jc w:val="both"/>
              <w:rPr>
                <w:rFonts w:ascii="Arial" w:hAnsi="Arial" w:cs="Arial"/>
              </w:rPr>
            </w:pPr>
          </w:p>
          <w:p w14:paraId="1119B59F" w14:textId="77777777" w:rsidR="004E04B6" w:rsidRDefault="004E04B6" w:rsidP="003305B9">
            <w:pPr>
              <w:jc w:val="both"/>
              <w:rPr>
                <w:rFonts w:ascii="Arial" w:hAnsi="Arial" w:cs="Arial"/>
              </w:rPr>
            </w:pPr>
          </w:p>
          <w:p w14:paraId="225955CD" w14:textId="77777777" w:rsidR="004E04B6" w:rsidRDefault="004E04B6" w:rsidP="003305B9">
            <w:pPr>
              <w:jc w:val="both"/>
              <w:rPr>
                <w:rFonts w:ascii="Arial" w:hAnsi="Arial" w:cs="Arial"/>
              </w:rPr>
            </w:pPr>
          </w:p>
          <w:p w14:paraId="583D666C" w14:textId="77777777" w:rsidR="004E04B6" w:rsidRDefault="004E04B6" w:rsidP="003305B9">
            <w:pPr>
              <w:jc w:val="both"/>
              <w:rPr>
                <w:rFonts w:ascii="Arial" w:hAnsi="Arial" w:cs="Arial"/>
              </w:rPr>
            </w:pPr>
          </w:p>
          <w:p w14:paraId="468F2BFA" w14:textId="77777777" w:rsidR="004E04B6" w:rsidRDefault="004E04B6" w:rsidP="003305B9">
            <w:pPr>
              <w:jc w:val="both"/>
              <w:rPr>
                <w:rFonts w:ascii="Arial" w:hAnsi="Arial" w:cs="Arial"/>
              </w:rPr>
            </w:pPr>
          </w:p>
          <w:p w14:paraId="7D97017D" w14:textId="77777777" w:rsidR="004E04B6" w:rsidRDefault="004E04B6" w:rsidP="003305B9">
            <w:pPr>
              <w:jc w:val="both"/>
              <w:rPr>
                <w:rFonts w:ascii="Arial" w:hAnsi="Arial" w:cs="Arial"/>
              </w:rPr>
            </w:pPr>
          </w:p>
          <w:p w14:paraId="2521194A" w14:textId="77777777" w:rsidR="004E04B6" w:rsidRDefault="004E04B6" w:rsidP="003305B9">
            <w:pPr>
              <w:jc w:val="both"/>
              <w:rPr>
                <w:rFonts w:ascii="Arial" w:hAnsi="Arial" w:cs="Arial"/>
                <w:b/>
                <w:sz w:val="20"/>
                <w:szCs w:val="20"/>
              </w:rPr>
            </w:pPr>
          </w:p>
          <w:p w14:paraId="01D3EF8C" w14:textId="77777777" w:rsidR="0019740F" w:rsidRDefault="0019740F" w:rsidP="003305B9">
            <w:pPr>
              <w:jc w:val="both"/>
              <w:rPr>
                <w:rFonts w:ascii="Arial" w:hAnsi="Arial" w:cs="Arial"/>
                <w:b/>
                <w:sz w:val="20"/>
                <w:szCs w:val="20"/>
              </w:rPr>
            </w:pPr>
          </w:p>
          <w:p w14:paraId="3A998229" w14:textId="77777777" w:rsidR="0019740F" w:rsidRDefault="0019740F" w:rsidP="003305B9">
            <w:pPr>
              <w:jc w:val="both"/>
              <w:rPr>
                <w:rFonts w:ascii="Arial" w:hAnsi="Arial" w:cs="Arial"/>
                <w:b/>
                <w:sz w:val="20"/>
                <w:szCs w:val="20"/>
              </w:rPr>
            </w:pPr>
          </w:p>
          <w:p w14:paraId="2E23307F" w14:textId="77777777" w:rsidR="0019740F" w:rsidRDefault="0019740F" w:rsidP="003305B9">
            <w:pPr>
              <w:jc w:val="both"/>
              <w:rPr>
                <w:rFonts w:ascii="Arial" w:hAnsi="Arial" w:cs="Arial"/>
                <w:b/>
                <w:sz w:val="20"/>
                <w:szCs w:val="20"/>
              </w:rPr>
            </w:pPr>
          </w:p>
          <w:p w14:paraId="17083B33" w14:textId="77777777" w:rsidR="0019740F" w:rsidRDefault="0019740F" w:rsidP="003305B9">
            <w:pPr>
              <w:jc w:val="both"/>
              <w:rPr>
                <w:rFonts w:ascii="Arial" w:hAnsi="Arial" w:cs="Arial"/>
                <w:b/>
                <w:sz w:val="20"/>
                <w:szCs w:val="20"/>
              </w:rPr>
            </w:pPr>
          </w:p>
          <w:p w14:paraId="31D3DCCF" w14:textId="77777777" w:rsidR="0019740F" w:rsidRDefault="0019740F" w:rsidP="003305B9">
            <w:pPr>
              <w:jc w:val="both"/>
              <w:rPr>
                <w:rFonts w:ascii="Arial" w:hAnsi="Arial" w:cs="Arial"/>
                <w:b/>
                <w:sz w:val="20"/>
                <w:szCs w:val="20"/>
              </w:rPr>
            </w:pPr>
          </w:p>
          <w:p w14:paraId="27CABD67" w14:textId="77777777" w:rsidR="0019740F" w:rsidRDefault="0019740F" w:rsidP="003305B9">
            <w:pPr>
              <w:jc w:val="both"/>
              <w:rPr>
                <w:rFonts w:ascii="Arial" w:hAnsi="Arial" w:cs="Arial"/>
                <w:b/>
                <w:sz w:val="20"/>
                <w:szCs w:val="20"/>
              </w:rPr>
            </w:pPr>
          </w:p>
          <w:p w14:paraId="27D0E7D8" w14:textId="77777777" w:rsidR="0019740F" w:rsidRDefault="0019740F" w:rsidP="003305B9">
            <w:pPr>
              <w:jc w:val="both"/>
              <w:rPr>
                <w:rFonts w:ascii="Arial" w:hAnsi="Arial" w:cs="Arial"/>
                <w:b/>
                <w:sz w:val="20"/>
                <w:szCs w:val="20"/>
              </w:rPr>
            </w:pPr>
          </w:p>
          <w:p w14:paraId="145B11A1" w14:textId="77777777" w:rsidR="0019740F" w:rsidRDefault="0019740F" w:rsidP="003305B9">
            <w:pPr>
              <w:jc w:val="both"/>
              <w:rPr>
                <w:rFonts w:ascii="Arial" w:hAnsi="Arial" w:cs="Arial"/>
                <w:b/>
                <w:sz w:val="20"/>
                <w:szCs w:val="20"/>
              </w:rPr>
            </w:pPr>
          </w:p>
          <w:p w14:paraId="04BFFDE5" w14:textId="77777777" w:rsidR="0019740F" w:rsidRDefault="0019740F" w:rsidP="003305B9">
            <w:pPr>
              <w:jc w:val="both"/>
              <w:rPr>
                <w:rFonts w:ascii="Arial" w:hAnsi="Arial" w:cs="Arial"/>
                <w:b/>
                <w:sz w:val="20"/>
                <w:szCs w:val="20"/>
              </w:rPr>
            </w:pPr>
          </w:p>
          <w:p w14:paraId="547BFAB4" w14:textId="77777777" w:rsidR="0019740F" w:rsidRDefault="0019740F" w:rsidP="003305B9">
            <w:pPr>
              <w:jc w:val="both"/>
              <w:rPr>
                <w:rFonts w:ascii="Arial" w:hAnsi="Arial" w:cs="Arial"/>
                <w:b/>
                <w:sz w:val="20"/>
                <w:szCs w:val="20"/>
              </w:rPr>
            </w:pPr>
          </w:p>
          <w:p w14:paraId="334DB44B" w14:textId="77777777" w:rsidR="00BB1A23" w:rsidRDefault="00BB1A23" w:rsidP="003305B9">
            <w:pPr>
              <w:jc w:val="both"/>
              <w:rPr>
                <w:rFonts w:ascii="Arial" w:hAnsi="Arial" w:cs="Arial"/>
                <w:b/>
                <w:sz w:val="20"/>
                <w:szCs w:val="20"/>
              </w:rPr>
            </w:pPr>
          </w:p>
          <w:p w14:paraId="470A601C" w14:textId="77777777" w:rsidR="0019740F" w:rsidRDefault="0019740F" w:rsidP="003305B9">
            <w:pPr>
              <w:jc w:val="both"/>
              <w:rPr>
                <w:rFonts w:ascii="Arial" w:hAnsi="Arial" w:cs="Arial"/>
                <w:b/>
                <w:sz w:val="20"/>
                <w:szCs w:val="20"/>
              </w:rPr>
            </w:pPr>
          </w:p>
          <w:p w14:paraId="7415FB38" w14:textId="77777777" w:rsidR="0019740F" w:rsidRDefault="0019740F" w:rsidP="003305B9">
            <w:pPr>
              <w:jc w:val="both"/>
              <w:rPr>
                <w:rFonts w:ascii="Arial" w:hAnsi="Arial" w:cs="Arial"/>
                <w:b/>
                <w:sz w:val="20"/>
                <w:szCs w:val="20"/>
              </w:rPr>
            </w:pPr>
          </w:p>
          <w:p w14:paraId="0A538683" w14:textId="77777777" w:rsidR="0019740F" w:rsidRDefault="0019740F" w:rsidP="003305B9">
            <w:pPr>
              <w:jc w:val="both"/>
              <w:rPr>
                <w:rFonts w:ascii="Arial" w:hAnsi="Arial" w:cs="Arial"/>
                <w:b/>
                <w:sz w:val="20"/>
                <w:szCs w:val="20"/>
              </w:rPr>
            </w:pPr>
          </w:p>
          <w:p w14:paraId="415C0A1C" w14:textId="77777777" w:rsidR="0019740F" w:rsidRPr="0019740F" w:rsidRDefault="0019740F" w:rsidP="003305B9">
            <w:pPr>
              <w:jc w:val="both"/>
              <w:rPr>
                <w:rFonts w:ascii="Arial" w:hAnsi="Arial" w:cs="Arial"/>
                <w:sz w:val="20"/>
                <w:szCs w:val="20"/>
              </w:rPr>
            </w:pPr>
            <w:r w:rsidRPr="0019740F">
              <w:rPr>
                <w:rFonts w:ascii="Arial" w:hAnsi="Arial" w:cs="Arial"/>
                <w:sz w:val="20"/>
                <w:szCs w:val="20"/>
              </w:rPr>
              <w:t xml:space="preserve">2- 13 DE JUNIO </w:t>
            </w:r>
          </w:p>
        </w:tc>
      </w:tr>
    </w:tbl>
    <w:p w14:paraId="31E063F2" w14:textId="77777777" w:rsidR="008F484B" w:rsidRPr="00BE749E" w:rsidRDefault="008F484B" w:rsidP="008F484B">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8F484B" w:rsidRPr="00BE749E" w14:paraId="6431AFEE" w14:textId="77777777" w:rsidTr="004A13FB">
        <w:tc>
          <w:tcPr>
            <w:tcW w:w="6487" w:type="dxa"/>
          </w:tcPr>
          <w:p w14:paraId="08670600" w14:textId="77777777" w:rsidR="008F484B" w:rsidRPr="00BE749E" w:rsidRDefault="008F484B" w:rsidP="004A13FB">
            <w:pPr>
              <w:jc w:val="center"/>
              <w:rPr>
                <w:rFonts w:ascii="Arial" w:hAnsi="Arial" w:cs="Arial"/>
                <w:b/>
                <w:sz w:val="20"/>
                <w:szCs w:val="20"/>
              </w:rPr>
            </w:pPr>
            <w:r w:rsidRPr="00BE749E">
              <w:rPr>
                <w:rFonts w:ascii="Arial" w:hAnsi="Arial" w:cs="Arial"/>
                <w:b/>
                <w:sz w:val="20"/>
                <w:szCs w:val="20"/>
              </w:rPr>
              <w:t>EVIDENCIAS DE APRENDIZAJE DE LA UNIDAD/MÓDULO/ BLOQUE PARA EL PORTAFOLIO</w:t>
            </w:r>
          </w:p>
        </w:tc>
        <w:tc>
          <w:tcPr>
            <w:tcW w:w="4253" w:type="dxa"/>
          </w:tcPr>
          <w:p w14:paraId="735DD243" w14:textId="77777777" w:rsidR="008F484B" w:rsidRPr="00BE749E" w:rsidRDefault="008F484B" w:rsidP="004A13FB">
            <w:pPr>
              <w:jc w:val="center"/>
              <w:rPr>
                <w:rFonts w:ascii="Arial" w:hAnsi="Arial" w:cs="Arial"/>
                <w:b/>
                <w:sz w:val="20"/>
                <w:szCs w:val="20"/>
              </w:rPr>
            </w:pPr>
            <w:r w:rsidRPr="00BE749E">
              <w:rPr>
                <w:rFonts w:ascii="Arial" w:hAnsi="Arial" w:cs="Arial"/>
                <w:b/>
                <w:sz w:val="20"/>
                <w:szCs w:val="20"/>
              </w:rPr>
              <w:t>CRITERIOS DE DESEMPEÑO</w:t>
            </w:r>
          </w:p>
        </w:tc>
        <w:tc>
          <w:tcPr>
            <w:tcW w:w="2972" w:type="dxa"/>
          </w:tcPr>
          <w:p w14:paraId="7158513E" w14:textId="77777777" w:rsidR="008F484B" w:rsidRPr="00BE749E" w:rsidRDefault="008F484B" w:rsidP="004A13FB">
            <w:pPr>
              <w:jc w:val="center"/>
              <w:rPr>
                <w:rFonts w:ascii="Arial" w:hAnsi="Arial" w:cs="Arial"/>
                <w:b/>
                <w:sz w:val="20"/>
                <w:szCs w:val="20"/>
              </w:rPr>
            </w:pPr>
            <w:r w:rsidRPr="00BE749E">
              <w:rPr>
                <w:rFonts w:ascii="Arial" w:hAnsi="Arial" w:cs="Arial"/>
                <w:b/>
                <w:sz w:val="20"/>
                <w:szCs w:val="20"/>
              </w:rPr>
              <w:t>RECURSOS DE EVALUACIÓN</w:t>
            </w:r>
          </w:p>
        </w:tc>
      </w:tr>
      <w:tr w:rsidR="00AC72BD" w:rsidRPr="00BE749E" w14:paraId="69DCD7F6" w14:textId="77777777" w:rsidTr="004A13FB">
        <w:tc>
          <w:tcPr>
            <w:tcW w:w="6487" w:type="dxa"/>
          </w:tcPr>
          <w:p w14:paraId="613739C4" w14:textId="5C72C855" w:rsidR="00AC72BD" w:rsidRPr="00BE749E" w:rsidRDefault="00AC72BD" w:rsidP="004E04B6">
            <w:pPr>
              <w:rPr>
                <w:rFonts w:ascii="Arial" w:hAnsi="Arial" w:cs="Arial"/>
                <w:b/>
              </w:rPr>
            </w:pPr>
            <w:r w:rsidRPr="00BE749E">
              <w:rPr>
                <w:rFonts w:ascii="Arial" w:hAnsi="Arial" w:cs="Arial"/>
              </w:rPr>
              <w:t>Rep</w:t>
            </w:r>
            <w:r>
              <w:rPr>
                <w:rFonts w:ascii="Arial" w:hAnsi="Arial" w:cs="Arial"/>
              </w:rPr>
              <w:t>orte</w:t>
            </w:r>
            <w:r w:rsidR="00AD3829">
              <w:rPr>
                <w:rFonts w:ascii="Arial" w:hAnsi="Arial" w:cs="Arial"/>
              </w:rPr>
              <w:t xml:space="preserve"> de todas las investigaciones realizadas en </w:t>
            </w:r>
            <w:r w:rsidR="004E04B6">
              <w:rPr>
                <w:rFonts w:ascii="Arial" w:hAnsi="Arial" w:cs="Arial"/>
              </w:rPr>
              <w:t>este tema</w:t>
            </w:r>
            <w:r w:rsidR="00AD3829">
              <w:rPr>
                <w:rFonts w:ascii="Arial" w:hAnsi="Arial" w:cs="Arial"/>
              </w:rPr>
              <w:t xml:space="preserve">, haciéndo énfasis en la influencia de las ideas del </w:t>
            </w:r>
            <w:r w:rsidR="00BB106B">
              <w:rPr>
                <w:rFonts w:ascii="Arial" w:hAnsi="Arial" w:cs="Arial"/>
              </w:rPr>
              <w:t>mètodo Montessori en la educació</w:t>
            </w:r>
            <w:r w:rsidR="00AD3829">
              <w:rPr>
                <w:rFonts w:ascii="Arial" w:hAnsi="Arial" w:cs="Arial"/>
              </w:rPr>
              <w:t>n preescolar de México</w:t>
            </w:r>
            <w:r w:rsidR="004E04B6">
              <w:rPr>
                <w:rFonts w:ascii="Arial" w:hAnsi="Arial" w:cs="Arial"/>
              </w:rPr>
              <w:t>.</w:t>
            </w:r>
          </w:p>
        </w:tc>
        <w:tc>
          <w:tcPr>
            <w:tcW w:w="4253" w:type="dxa"/>
          </w:tcPr>
          <w:p w14:paraId="1EAFFB28" w14:textId="77777777" w:rsidR="00AC72BD" w:rsidRPr="00BE749E" w:rsidRDefault="00AC72BD" w:rsidP="00587858">
            <w:pPr>
              <w:pStyle w:val="Default"/>
              <w:rPr>
                <w:sz w:val="22"/>
                <w:szCs w:val="22"/>
              </w:rPr>
            </w:pPr>
            <w:r w:rsidRPr="00BE749E">
              <w:rPr>
                <w:sz w:val="22"/>
                <w:szCs w:val="22"/>
              </w:rPr>
              <w:t>Comprensión del material escrito.</w:t>
            </w:r>
          </w:p>
          <w:p w14:paraId="6042F709" w14:textId="77777777" w:rsidR="00AC72BD" w:rsidRPr="00BE749E" w:rsidRDefault="00AC72BD" w:rsidP="00587858">
            <w:pPr>
              <w:pStyle w:val="Default"/>
              <w:rPr>
                <w:sz w:val="22"/>
                <w:szCs w:val="22"/>
              </w:rPr>
            </w:pPr>
            <w:r w:rsidRPr="00BE749E">
              <w:rPr>
                <w:sz w:val="22"/>
                <w:szCs w:val="22"/>
              </w:rPr>
              <w:t>Expresa sus ideas con claridad.</w:t>
            </w:r>
          </w:p>
          <w:p w14:paraId="040BF561" w14:textId="77777777" w:rsidR="00AC72BD" w:rsidRPr="00BE749E" w:rsidRDefault="00AC72BD" w:rsidP="00587858">
            <w:pPr>
              <w:pStyle w:val="Default"/>
              <w:rPr>
                <w:sz w:val="22"/>
                <w:szCs w:val="22"/>
              </w:rPr>
            </w:pPr>
            <w:r w:rsidRPr="00BE749E">
              <w:rPr>
                <w:sz w:val="22"/>
                <w:szCs w:val="22"/>
              </w:rPr>
              <w:t>Nivel analítico del Tema.</w:t>
            </w:r>
          </w:p>
          <w:p w14:paraId="59D14D4C" w14:textId="77777777" w:rsidR="00AC72BD" w:rsidRPr="00BE749E" w:rsidRDefault="00AC72BD" w:rsidP="00587858">
            <w:pPr>
              <w:pStyle w:val="Default"/>
              <w:rPr>
                <w:sz w:val="22"/>
                <w:szCs w:val="22"/>
              </w:rPr>
            </w:pPr>
            <w:r w:rsidRPr="00BE749E">
              <w:rPr>
                <w:sz w:val="22"/>
                <w:szCs w:val="22"/>
              </w:rPr>
              <w:t>Nivel de investigación: preguntas y resolución.</w:t>
            </w:r>
          </w:p>
          <w:p w14:paraId="4D8F4C41" w14:textId="77777777" w:rsidR="00AC72BD" w:rsidRPr="00BE749E" w:rsidRDefault="00AC72BD" w:rsidP="00587858">
            <w:pPr>
              <w:pStyle w:val="Default"/>
              <w:rPr>
                <w:sz w:val="22"/>
                <w:szCs w:val="22"/>
              </w:rPr>
            </w:pPr>
            <w:r w:rsidRPr="00BE749E">
              <w:rPr>
                <w:sz w:val="22"/>
                <w:szCs w:val="22"/>
              </w:rPr>
              <w:t>Fuentes de información.</w:t>
            </w:r>
          </w:p>
          <w:p w14:paraId="0D6D25D2" w14:textId="77777777" w:rsidR="00AC72BD" w:rsidRPr="00BE749E" w:rsidRDefault="00AC72BD" w:rsidP="00587858">
            <w:pPr>
              <w:rPr>
                <w:rFonts w:ascii="Arial" w:hAnsi="Arial" w:cs="Arial"/>
                <w:b/>
              </w:rPr>
            </w:pPr>
            <w:r w:rsidRPr="00BE749E">
              <w:rPr>
                <w:rFonts w:ascii="Arial" w:hAnsi="Arial" w:cs="Arial"/>
              </w:rPr>
              <w:t>Confrontación de ideas y argumentación.</w:t>
            </w:r>
          </w:p>
        </w:tc>
        <w:tc>
          <w:tcPr>
            <w:tcW w:w="2972" w:type="dxa"/>
          </w:tcPr>
          <w:p w14:paraId="2F50925A" w14:textId="77777777" w:rsidR="00AC72BD" w:rsidRPr="00BE749E" w:rsidRDefault="00AC72BD" w:rsidP="00587858">
            <w:pPr>
              <w:rPr>
                <w:rFonts w:ascii="Arial" w:hAnsi="Arial" w:cs="Arial"/>
              </w:rPr>
            </w:pPr>
            <w:r w:rsidRPr="00BE749E">
              <w:rPr>
                <w:rFonts w:ascii="Arial" w:hAnsi="Arial" w:cs="Arial"/>
              </w:rPr>
              <w:t>Rúbricas de:</w:t>
            </w:r>
          </w:p>
          <w:p w14:paraId="410B4EDA" w14:textId="77777777" w:rsidR="00AC72BD" w:rsidRPr="00BE749E" w:rsidRDefault="00AC72BD" w:rsidP="00587858">
            <w:pPr>
              <w:rPr>
                <w:rFonts w:ascii="Arial" w:hAnsi="Arial" w:cs="Arial"/>
                <w:b/>
              </w:rPr>
            </w:pPr>
            <w:r w:rsidRPr="00BE749E">
              <w:rPr>
                <w:rFonts w:ascii="Arial" w:hAnsi="Arial" w:cs="Arial"/>
              </w:rPr>
              <w:t>Rep</w:t>
            </w:r>
            <w:r>
              <w:rPr>
                <w:rFonts w:ascii="Arial" w:hAnsi="Arial" w:cs="Arial"/>
              </w:rPr>
              <w:t>orte, Minuta, Relatoría</w:t>
            </w:r>
            <w:r w:rsidRPr="00BE749E">
              <w:rPr>
                <w:rFonts w:ascii="Arial" w:hAnsi="Arial" w:cs="Arial"/>
              </w:rPr>
              <w:t>, Ensayo, Cuadro, Exposición   verbal, Presentación (TICs)</w:t>
            </w:r>
          </w:p>
        </w:tc>
      </w:tr>
    </w:tbl>
    <w:p w14:paraId="5855DF3E" w14:textId="77777777" w:rsidR="008F484B" w:rsidRDefault="008F484B" w:rsidP="008F484B">
      <w:pPr>
        <w:jc w:val="center"/>
        <w:rPr>
          <w:rFonts w:ascii="Arial" w:hAnsi="Arial" w:cs="Arial"/>
          <w:b/>
          <w:sz w:val="20"/>
          <w:szCs w:val="20"/>
        </w:rPr>
      </w:pPr>
    </w:p>
    <w:p w14:paraId="7162366C" w14:textId="77777777" w:rsidR="002E66FE" w:rsidRDefault="002E66FE" w:rsidP="008F484B">
      <w:pPr>
        <w:jc w:val="center"/>
        <w:rPr>
          <w:rFonts w:ascii="Arial" w:hAnsi="Arial" w:cs="Arial"/>
          <w:b/>
          <w:sz w:val="20"/>
          <w:szCs w:val="20"/>
        </w:rPr>
      </w:pPr>
    </w:p>
    <w:p w14:paraId="5FCEB276" w14:textId="77777777" w:rsidR="002E66FE" w:rsidRPr="00BE749E" w:rsidRDefault="002E66FE" w:rsidP="008F484B">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3858"/>
      </w:tblGrid>
      <w:tr w:rsidR="008F484B" w:rsidRPr="00BE749E" w14:paraId="206D810C" w14:textId="77777777" w:rsidTr="004A13FB">
        <w:tc>
          <w:tcPr>
            <w:tcW w:w="13858" w:type="dxa"/>
          </w:tcPr>
          <w:p w14:paraId="17A141FF" w14:textId="77777777" w:rsidR="008F484B" w:rsidRPr="00BE749E" w:rsidRDefault="008F484B" w:rsidP="004A13FB">
            <w:pPr>
              <w:jc w:val="center"/>
              <w:rPr>
                <w:rFonts w:ascii="Arial" w:hAnsi="Arial" w:cs="Arial"/>
                <w:b/>
                <w:sz w:val="20"/>
                <w:szCs w:val="20"/>
              </w:rPr>
            </w:pPr>
            <w:r w:rsidRPr="00BE749E">
              <w:rPr>
                <w:rFonts w:ascii="Arial" w:hAnsi="Arial" w:cs="Arial"/>
                <w:b/>
                <w:sz w:val="20"/>
                <w:szCs w:val="20"/>
              </w:rPr>
              <w:lastRenderedPageBreak/>
              <w:t>UNIDAD DE APRENDIZAJE/MÓDULO/BLOQUE</w:t>
            </w:r>
          </w:p>
        </w:tc>
      </w:tr>
      <w:tr w:rsidR="008F484B" w:rsidRPr="00BE749E" w14:paraId="23EF8A80" w14:textId="77777777" w:rsidTr="004A13FB">
        <w:tc>
          <w:tcPr>
            <w:tcW w:w="13858" w:type="dxa"/>
          </w:tcPr>
          <w:p w14:paraId="23FC5FAF" w14:textId="77777777" w:rsidR="008F484B" w:rsidRPr="00BE749E" w:rsidRDefault="008F484B" w:rsidP="002E66FE">
            <w:pPr>
              <w:rPr>
                <w:rFonts w:ascii="Arial" w:hAnsi="Arial" w:cs="Arial"/>
                <w:b/>
                <w:sz w:val="20"/>
                <w:szCs w:val="20"/>
              </w:rPr>
            </w:pPr>
          </w:p>
        </w:tc>
      </w:tr>
    </w:tbl>
    <w:p w14:paraId="37A126BE" w14:textId="77777777" w:rsidR="008F484B" w:rsidRPr="00BE749E" w:rsidRDefault="008F484B" w:rsidP="008F484B">
      <w:pPr>
        <w:jc w:val="cente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8F484B" w:rsidRPr="00BE749E" w14:paraId="43287F03" w14:textId="77777777" w:rsidTr="004A13FB">
        <w:tc>
          <w:tcPr>
            <w:tcW w:w="3794" w:type="dxa"/>
          </w:tcPr>
          <w:p w14:paraId="3C58237C" w14:textId="77777777" w:rsidR="008F484B" w:rsidRPr="00BE749E" w:rsidRDefault="008F484B" w:rsidP="004A13FB">
            <w:pPr>
              <w:rPr>
                <w:rFonts w:ascii="Arial" w:hAnsi="Arial" w:cs="Arial"/>
                <w:b/>
                <w:sz w:val="20"/>
                <w:szCs w:val="20"/>
              </w:rPr>
            </w:pPr>
            <w:r w:rsidRPr="00BE749E">
              <w:rPr>
                <w:rFonts w:ascii="Arial" w:hAnsi="Arial" w:cs="Arial"/>
                <w:b/>
                <w:sz w:val="20"/>
                <w:szCs w:val="20"/>
              </w:rPr>
              <w:t>NOMBRE DE LA UNIDAD DE APRENDIZAJE/MÓDULO/BLOQUE</w:t>
            </w:r>
          </w:p>
        </w:tc>
        <w:tc>
          <w:tcPr>
            <w:tcW w:w="10154" w:type="dxa"/>
          </w:tcPr>
          <w:p w14:paraId="1C562B6F" w14:textId="77777777" w:rsidR="005E5134" w:rsidRPr="008F77F6" w:rsidRDefault="00ED26B5" w:rsidP="008F77F6">
            <w:pPr>
              <w:pStyle w:val="NormalWeb"/>
              <w:jc w:val="center"/>
              <w:rPr>
                <w:rFonts w:ascii="Arial" w:hAnsi="Arial" w:cs="Arial"/>
                <w:bCs/>
                <w:sz w:val="22"/>
                <w:szCs w:val="22"/>
              </w:rPr>
            </w:pPr>
            <w:r w:rsidRPr="00BE749E">
              <w:rPr>
                <w:rFonts w:ascii="Arial" w:hAnsi="Arial" w:cs="Arial"/>
                <w:b/>
                <w:sz w:val="20"/>
                <w:szCs w:val="20"/>
              </w:rPr>
              <w:t>Tema IV</w:t>
            </w:r>
            <w:r w:rsidR="005E5134" w:rsidRPr="00BE749E">
              <w:rPr>
                <w:rFonts w:ascii="Arial" w:hAnsi="Arial" w:cs="Arial"/>
                <w:b/>
                <w:sz w:val="20"/>
                <w:szCs w:val="20"/>
              </w:rPr>
              <w:t xml:space="preserve">. </w:t>
            </w:r>
            <w:r w:rsidR="005E5134" w:rsidRPr="00BE749E">
              <w:rPr>
                <w:rFonts w:ascii="Arial" w:hAnsi="Arial" w:cs="Arial"/>
                <w:sz w:val="22"/>
                <w:szCs w:val="22"/>
              </w:rPr>
              <w:t>Los sistemas de educación preescolar 100 años después de su institucionalización. El debate y los dilemas actuales en estados unidos.</w:t>
            </w:r>
          </w:p>
          <w:p w14:paraId="30CCFD91" w14:textId="77777777" w:rsidR="008F484B" w:rsidRPr="00BE749E" w:rsidRDefault="008F484B" w:rsidP="00ED26B5">
            <w:pPr>
              <w:rPr>
                <w:rFonts w:ascii="Arial" w:hAnsi="Arial" w:cs="Arial"/>
                <w:b/>
                <w:sz w:val="20"/>
                <w:szCs w:val="20"/>
                <w:lang w:val="es-ES"/>
              </w:rPr>
            </w:pPr>
          </w:p>
        </w:tc>
      </w:tr>
      <w:tr w:rsidR="008F484B" w:rsidRPr="00BE749E" w14:paraId="15F3B6D9" w14:textId="77777777" w:rsidTr="004A13FB">
        <w:tc>
          <w:tcPr>
            <w:tcW w:w="3794" w:type="dxa"/>
          </w:tcPr>
          <w:p w14:paraId="039D800B" w14:textId="77777777" w:rsidR="008F484B" w:rsidRPr="00BE749E" w:rsidRDefault="008F484B" w:rsidP="004A13FB">
            <w:pPr>
              <w:rPr>
                <w:rFonts w:ascii="Arial" w:hAnsi="Arial" w:cs="Arial"/>
                <w:b/>
                <w:sz w:val="20"/>
                <w:szCs w:val="20"/>
              </w:rPr>
            </w:pPr>
            <w:r w:rsidRPr="00BE749E">
              <w:rPr>
                <w:rFonts w:ascii="Arial" w:hAnsi="Arial" w:cs="Arial"/>
                <w:b/>
                <w:sz w:val="20"/>
                <w:szCs w:val="20"/>
              </w:rPr>
              <w:t>(DESCRIPCIÓN BREVE)</w:t>
            </w:r>
          </w:p>
        </w:tc>
        <w:tc>
          <w:tcPr>
            <w:tcW w:w="10154" w:type="dxa"/>
          </w:tcPr>
          <w:p w14:paraId="4C45D354" w14:textId="77777777" w:rsidR="00081093" w:rsidRPr="00BE749E" w:rsidRDefault="004B49B5" w:rsidP="00081093">
            <w:pPr>
              <w:pStyle w:val="textobase"/>
              <w:jc w:val="both"/>
              <w:rPr>
                <w:rFonts w:ascii="Arial" w:hAnsi="Arial" w:cs="Arial"/>
                <w:sz w:val="22"/>
                <w:szCs w:val="22"/>
              </w:rPr>
            </w:pPr>
            <w:r w:rsidRPr="00BE749E">
              <w:rPr>
                <w:rFonts w:ascii="Arial" w:hAnsi="Arial" w:cs="Arial"/>
                <w:sz w:val="22"/>
                <w:szCs w:val="22"/>
                <w:lang w:val="es-MX"/>
              </w:rPr>
              <w:t>Mediante el tema los estudiantes tendrán oportunidad de comprender</w:t>
            </w:r>
            <w:r w:rsidR="00081093" w:rsidRPr="00BE749E">
              <w:rPr>
                <w:rFonts w:ascii="Arial" w:hAnsi="Arial" w:cs="Arial"/>
                <w:sz w:val="22"/>
                <w:szCs w:val="22"/>
              </w:rPr>
              <w:t xml:space="preserve"> los procesos y problemas contemporáneos de los jardines de niños en Estados Unidos que permitirá identificar los principales dilemas y retos que enfrenta la educación preescolar en su funcionamiento y organización que se sintetizan en cuestiones fundamentales como: ¿a quién enseñar?, ¿cómo enseñar? y ¿qué enseñar?, cuyas respuestas llevan a reflexionar acerca de las características de los alumnos y las educadoras, la finalidad educativa prioritaria en preescolar y los métodos más adecuados para la enseñanza y el aprendizaje de los niños. Advertir que varias de las cuestiones discutidas en este tema son relevantes y vigentes también para el caso de México. </w:t>
            </w:r>
          </w:p>
          <w:p w14:paraId="2DC9133C" w14:textId="77777777" w:rsidR="008F484B" w:rsidRPr="00BE749E" w:rsidRDefault="008F484B" w:rsidP="00081093">
            <w:pPr>
              <w:rPr>
                <w:rFonts w:ascii="Arial" w:hAnsi="Arial" w:cs="Arial"/>
                <w:b/>
                <w:sz w:val="20"/>
                <w:szCs w:val="20"/>
                <w:lang w:val="es-ES_tradnl"/>
              </w:rPr>
            </w:pPr>
          </w:p>
        </w:tc>
      </w:tr>
      <w:tr w:rsidR="008F484B" w:rsidRPr="00BE749E" w14:paraId="3C41F7A3" w14:textId="77777777" w:rsidTr="004A13FB">
        <w:tc>
          <w:tcPr>
            <w:tcW w:w="3794" w:type="dxa"/>
          </w:tcPr>
          <w:p w14:paraId="41BA5256" w14:textId="77777777" w:rsidR="008F484B" w:rsidRPr="00BE749E" w:rsidRDefault="008F484B" w:rsidP="004A13FB">
            <w:pPr>
              <w:rPr>
                <w:rFonts w:ascii="Arial" w:hAnsi="Arial" w:cs="Arial"/>
                <w:b/>
                <w:sz w:val="20"/>
                <w:szCs w:val="20"/>
              </w:rPr>
            </w:pPr>
            <w:r w:rsidRPr="00BE749E">
              <w:rPr>
                <w:rFonts w:ascii="Arial" w:hAnsi="Arial" w:cs="Arial"/>
                <w:b/>
                <w:sz w:val="20"/>
                <w:szCs w:val="20"/>
              </w:rPr>
              <w:t>PROPÓSITOS:</w:t>
            </w:r>
          </w:p>
        </w:tc>
        <w:tc>
          <w:tcPr>
            <w:tcW w:w="10154" w:type="dxa"/>
          </w:tcPr>
          <w:p w14:paraId="23F58D3A" w14:textId="77777777" w:rsidR="000657EE" w:rsidRPr="00BE749E" w:rsidRDefault="000657EE" w:rsidP="000657EE">
            <w:pPr>
              <w:pStyle w:val="textobase"/>
              <w:jc w:val="both"/>
              <w:rPr>
                <w:rFonts w:ascii="Arial" w:hAnsi="Arial" w:cs="Arial"/>
                <w:sz w:val="22"/>
                <w:szCs w:val="22"/>
              </w:rPr>
            </w:pPr>
            <w:r w:rsidRPr="00BE749E">
              <w:rPr>
                <w:rFonts w:ascii="Arial" w:hAnsi="Arial" w:cs="Arial"/>
                <w:sz w:val="22"/>
                <w:szCs w:val="22"/>
              </w:rPr>
              <w:t>Analizar los procesos y problemas contemporáneos de los jardines de niños en Estados Unidos que permitirá identificar los principales dilemas y retos que enfrenta la educación p</w:t>
            </w:r>
            <w:r w:rsidR="00870C15" w:rsidRPr="00BE749E">
              <w:rPr>
                <w:rFonts w:ascii="Arial" w:hAnsi="Arial" w:cs="Arial"/>
                <w:sz w:val="22"/>
                <w:szCs w:val="22"/>
              </w:rPr>
              <w:t xml:space="preserve">reescolar </w:t>
            </w:r>
            <w:proofErr w:type="spellStart"/>
            <w:r w:rsidR="00870C15" w:rsidRPr="00BE749E">
              <w:rPr>
                <w:rFonts w:ascii="Arial" w:hAnsi="Arial" w:cs="Arial"/>
                <w:sz w:val="22"/>
                <w:szCs w:val="22"/>
              </w:rPr>
              <w:t>en</w:t>
            </w:r>
            <w:r w:rsidR="004B49B5" w:rsidRPr="00BE749E">
              <w:rPr>
                <w:rFonts w:ascii="Arial" w:hAnsi="Arial" w:cs="Arial"/>
                <w:sz w:val="22"/>
                <w:szCs w:val="22"/>
              </w:rPr>
              <w:t>su</w:t>
            </w:r>
            <w:proofErr w:type="spellEnd"/>
            <w:r w:rsidR="004B49B5" w:rsidRPr="00BE749E">
              <w:rPr>
                <w:rFonts w:ascii="Arial" w:hAnsi="Arial" w:cs="Arial"/>
                <w:sz w:val="22"/>
                <w:szCs w:val="22"/>
              </w:rPr>
              <w:t xml:space="preserve"> funcionamiento y organización.</w:t>
            </w:r>
          </w:p>
          <w:p w14:paraId="1E37B7B3" w14:textId="77777777" w:rsidR="000657EE" w:rsidRPr="00BE749E" w:rsidRDefault="000657EE" w:rsidP="000657EE">
            <w:pPr>
              <w:pStyle w:val="textobase"/>
              <w:jc w:val="both"/>
              <w:rPr>
                <w:rFonts w:ascii="Arial" w:hAnsi="Arial" w:cs="Arial"/>
                <w:sz w:val="22"/>
                <w:szCs w:val="22"/>
              </w:rPr>
            </w:pPr>
            <w:r w:rsidRPr="00BE749E">
              <w:rPr>
                <w:rFonts w:ascii="Arial" w:hAnsi="Arial" w:cs="Arial"/>
                <w:sz w:val="22"/>
                <w:szCs w:val="22"/>
              </w:rPr>
              <w:t xml:space="preserve">Reflexionar acerca de las características de los alumnos y las educadoras, la finalidad educativa prioritaria en preescolar y los métodos más adecuados para la enseñanza y el aprendizaje de los niños. </w:t>
            </w:r>
          </w:p>
          <w:p w14:paraId="5A8F0865" w14:textId="77777777" w:rsidR="008F484B" w:rsidRPr="00BE749E" w:rsidRDefault="000657EE" w:rsidP="000736BA">
            <w:pPr>
              <w:pStyle w:val="textobase"/>
              <w:jc w:val="both"/>
              <w:rPr>
                <w:rFonts w:ascii="Arial" w:hAnsi="Arial" w:cs="Arial"/>
                <w:sz w:val="22"/>
                <w:szCs w:val="22"/>
              </w:rPr>
            </w:pPr>
            <w:r w:rsidRPr="00BE749E">
              <w:rPr>
                <w:rFonts w:ascii="Arial" w:hAnsi="Arial" w:cs="Arial"/>
                <w:sz w:val="22"/>
                <w:szCs w:val="22"/>
              </w:rPr>
              <w:t xml:space="preserve">Advertir que varias de las cuestiones discutidas en este tema son relevantes y vigentes también para el caso de México. </w:t>
            </w:r>
          </w:p>
        </w:tc>
      </w:tr>
    </w:tbl>
    <w:p w14:paraId="49C6061A" w14:textId="77777777" w:rsidR="008F484B" w:rsidRPr="00BE749E" w:rsidRDefault="008F484B" w:rsidP="008F484B">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8F484B" w:rsidRPr="00BE749E" w14:paraId="044920D4" w14:textId="77777777" w:rsidTr="004A13FB">
        <w:tc>
          <w:tcPr>
            <w:tcW w:w="13712" w:type="dxa"/>
          </w:tcPr>
          <w:p w14:paraId="4CE4DDC6" w14:textId="77777777" w:rsidR="008F484B" w:rsidRPr="00BE749E" w:rsidRDefault="008F484B" w:rsidP="004A13FB">
            <w:pPr>
              <w:jc w:val="center"/>
              <w:rPr>
                <w:rFonts w:ascii="Arial" w:hAnsi="Arial" w:cs="Arial"/>
                <w:b/>
                <w:sz w:val="20"/>
                <w:szCs w:val="20"/>
              </w:rPr>
            </w:pPr>
            <w:r w:rsidRPr="00BE749E">
              <w:rPr>
                <w:rFonts w:ascii="Arial" w:hAnsi="Arial" w:cs="Arial"/>
                <w:b/>
                <w:sz w:val="20"/>
                <w:szCs w:val="20"/>
              </w:rPr>
              <w:t>RASGOS Y COMPETENCIAS DEL PERFIL DE EGRESO A LOS QUE CONTRIBUYE LA UNIDAD PLAN 1999.</w:t>
            </w:r>
          </w:p>
          <w:p w14:paraId="031CD5F7" w14:textId="77777777" w:rsidR="008F484B" w:rsidRPr="00BE749E" w:rsidRDefault="008F484B" w:rsidP="004A13FB">
            <w:pPr>
              <w:jc w:val="center"/>
              <w:rPr>
                <w:rFonts w:ascii="Arial" w:hAnsi="Arial" w:cs="Arial"/>
                <w:b/>
                <w:sz w:val="20"/>
                <w:szCs w:val="20"/>
              </w:rPr>
            </w:pPr>
            <w:r w:rsidRPr="00BE749E">
              <w:rPr>
                <w:rFonts w:ascii="Arial" w:hAnsi="Arial" w:cs="Arial"/>
                <w:b/>
                <w:sz w:val="20"/>
                <w:szCs w:val="20"/>
              </w:rPr>
              <w:t>COMPETENCIAS DE LA UNIDAD DE APRENDIZAJE (PLAN 2012).</w:t>
            </w:r>
          </w:p>
        </w:tc>
      </w:tr>
      <w:tr w:rsidR="008F484B" w:rsidRPr="00BE749E" w14:paraId="0BF130DA" w14:textId="77777777" w:rsidTr="004A13FB">
        <w:tc>
          <w:tcPr>
            <w:tcW w:w="13712" w:type="dxa"/>
          </w:tcPr>
          <w:p w14:paraId="047D0C0F" w14:textId="77777777" w:rsidR="002E66FE" w:rsidRPr="00BE749E" w:rsidRDefault="002E66FE" w:rsidP="002E66FE">
            <w:pPr>
              <w:autoSpaceDE w:val="0"/>
              <w:autoSpaceDN w:val="0"/>
              <w:adjustRightInd w:val="0"/>
              <w:rPr>
                <w:rFonts w:ascii="Arial" w:eastAsia="Times New Roman" w:hAnsi="Arial" w:cs="Arial"/>
                <w:lang w:eastAsia="es-MX"/>
              </w:rPr>
            </w:pPr>
            <w:r w:rsidRPr="00BE749E">
              <w:rPr>
                <w:rFonts w:ascii="Arial" w:eastAsia="Times New Roman" w:hAnsi="Arial" w:cs="Arial"/>
                <w:lang w:eastAsia="es-MX"/>
              </w:rPr>
              <w:t>Que la alumna :</w:t>
            </w:r>
          </w:p>
          <w:p w14:paraId="4C4457E8" w14:textId="77777777" w:rsidR="002E66FE" w:rsidRPr="00BE749E" w:rsidRDefault="002E66FE" w:rsidP="002E66FE">
            <w:pPr>
              <w:numPr>
                <w:ilvl w:val="0"/>
                <w:numId w:val="1"/>
              </w:numPr>
              <w:autoSpaceDE w:val="0"/>
              <w:autoSpaceDN w:val="0"/>
              <w:adjustRightInd w:val="0"/>
              <w:rPr>
                <w:rFonts w:ascii="Arial" w:eastAsia="Times New Roman" w:hAnsi="Arial" w:cs="Arial"/>
                <w:lang w:eastAsia="es-MX"/>
              </w:rPr>
            </w:pPr>
            <w:r w:rsidRPr="00BE749E">
              <w:rPr>
                <w:rFonts w:ascii="Arial" w:eastAsia="Times New Roman" w:hAnsi="Arial" w:cs="Arial"/>
                <w:lang w:eastAsia="es-MX"/>
              </w:rPr>
              <w:t>Use su pensamiento crítico y reflexivo sobre los aspectos sociales, familiares e institucionales de diversos sistemas educativos.</w:t>
            </w:r>
          </w:p>
          <w:p w14:paraId="74ED4043" w14:textId="77777777" w:rsidR="002E66FE" w:rsidRPr="00BE749E" w:rsidRDefault="002E66FE" w:rsidP="002E66FE">
            <w:pPr>
              <w:numPr>
                <w:ilvl w:val="0"/>
                <w:numId w:val="1"/>
              </w:numPr>
              <w:autoSpaceDE w:val="0"/>
              <w:autoSpaceDN w:val="0"/>
              <w:adjustRightInd w:val="0"/>
              <w:rPr>
                <w:rFonts w:ascii="Arial" w:eastAsia="Times New Roman" w:hAnsi="Arial" w:cs="Arial"/>
                <w:lang w:eastAsia="es-MX"/>
              </w:rPr>
            </w:pPr>
            <w:r w:rsidRPr="00BE749E">
              <w:rPr>
                <w:rFonts w:ascii="Arial" w:eastAsia="Times New Roman" w:hAnsi="Arial" w:cs="Arial"/>
                <w:lang w:eastAsia="es-MX"/>
              </w:rPr>
              <w:t xml:space="preserve"> Aprenda de manera permanente.</w:t>
            </w:r>
          </w:p>
          <w:p w14:paraId="4CC7539C" w14:textId="77777777" w:rsidR="002E66FE" w:rsidRPr="00BE749E" w:rsidRDefault="002E66FE" w:rsidP="002E66FE">
            <w:pPr>
              <w:numPr>
                <w:ilvl w:val="0"/>
                <w:numId w:val="1"/>
              </w:numPr>
              <w:autoSpaceDE w:val="0"/>
              <w:autoSpaceDN w:val="0"/>
              <w:adjustRightInd w:val="0"/>
              <w:rPr>
                <w:rFonts w:ascii="Arial" w:eastAsia="Times New Roman" w:hAnsi="Arial" w:cs="Arial"/>
                <w:lang w:eastAsia="es-MX"/>
              </w:rPr>
            </w:pPr>
            <w:r w:rsidRPr="00BE749E">
              <w:rPr>
                <w:rFonts w:ascii="Arial" w:eastAsia="Times New Roman" w:hAnsi="Arial" w:cs="Arial"/>
                <w:lang w:eastAsia="es-MX"/>
              </w:rPr>
              <w:t>Aplique sus habilidades comunicativas sobre diversos contextos sociales, institucionales y culturales.</w:t>
            </w:r>
          </w:p>
          <w:p w14:paraId="15DF5886" w14:textId="77777777" w:rsidR="002E66FE" w:rsidRPr="002E66FE" w:rsidRDefault="002E66FE" w:rsidP="002E66FE">
            <w:pPr>
              <w:numPr>
                <w:ilvl w:val="0"/>
                <w:numId w:val="1"/>
              </w:numPr>
              <w:autoSpaceDE w:val="0"/>
              <w:autoSpaceDN w:val="0"/>
              <w:adjustRightInd w:val="0"/>
              <w:rPr>
                <w:rFonts w:ascii="Arial" w:eastAsia="Times New Roman" w:hAnsi="Arial" w:cs="Arial"/>
                <w:lang w:eastAsia="es-MX"/>
              </w:rPr>
            </w:pPr>
            <w:r w:rsidRPr="00BE749E">
              <w:rPr>
                <w:rFonts w:ascii="Arial" w:eastAsia="Times New Roman" w:hAnsi="Arial" w:cs="Arial"/>
                <w:lang w:eastAsia="es-MX"/>
              </w:rPr>
              <w:t>Emplee las TICs.</w:t>
            </w:r>
          </w:p>
          <w:p w14:paraId="3453BFC8" w14:textId="77777777" w:rsidR="008F484B" w:rsidRPr="00BE749E" w:rsidRDefault="008F484B" w:rsidP="004A13FB">
            <w:pPr>
              <w:jc w:val="center"/>
              <w:rPr>
                <w:rFonts w:ascii="Arial" w:hAnsi="Arial" w:cs="Arial"/>
                <w:b/>
                <w:sz w:val="20"/>
                <w:szCs w:val="20"/>
              </w:rPr>
            </w:pPr>
          </w:p>
        </w:tc>
      </w:tr>
    </w:tbl>
    <w:p w14:paraId="3EEBE2D4" w14:textId="77777777" w:rsidR="008F484B" w:rsidRPr="00BE749E" w:rsidRDefault="008F484B" w:rsidP="008F484B">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8F484B" w:rsidRPr="00BE749E" w14:paraId="42E01282" w14:textId="77777777" w:rsidTr="004A13FB">
        <w:tc>
          <w:tcPr>
            <w:tcW w:w="13712" w:type="dxa"/>
          </w:tcPr>
          <w:p w14:paraId="7A69AB5D" w14:textId="77777777" w:rsidR="008F484B" w:rsidRPr="00BE749E" w:rsidRDefault="008F484B" w:rsidP="004A13FB">
            <w:pPr>
              <w:rPr>
                <w:rFonts w:ascii="Arial" w:hAnsi="Arial" w:cs="Arial"/>
                <w:b/>
                <w:sz w:val="20"/>
                <w:szCs w:val="20"/>
              </w:rPr>
            </w:pPr>
            <w:r w:rsidRPr="00BE749E">
              <w:rPr>
                <w:rFonts w:ascii="Arial" w:hAnsi="Arial" w:cs="Arial"/>
                <w:b/>
                <w:sz w:val="20"/>
                <w:szCs w:val="20"/>
              </w:rPr>
              <w:t>RECURSOS A MOVILIZAR</w:t>
            </w:r>
          </w:p>
        </w:tc>
      </w:tr>
      <w:tr w:rsidR="008F484B" w:rsidRPr="00BE749E" w14:paraId="21874B20" w14:textId="77777777" w:rsidTr="004A13FB">
        <w:tc>
          <w:tcPr>
            <w:tcW w:w="13712" w:type="dxa"/>
          </w:tcPr>
          <w:p w14:paraId="2932EBA8" w14:textId="77777777" w:rsidR="008F484B" w:rsidRPr="00BE749E" w:rsidRDefault="008F484B" w:rsidP="004A13FB">
            <w:pPr>
              <w:rPr>
                <w:rFonts w:ascii="Arial" w:hAnsi="Arial" w:cs="Arial"/>
                <w:b/>
                <w:sz w:val="20"/>
                <w:szCs w:val="20"/>
              </w:rPr>
            </w:pPr>
            <w:r w:rsidRPr="00BE749E">
              <w:rPr>
                <w:rFonts w:ascii="Arial" w:hAnsi="Arial" w:cs="Arial"/>
                <w:b/>
                <w:sz w:val="20"/>
                <w:szCs w:val="20"/>
              </w:rPr>
              <w:t>SABERES:</w:t>
            </w:r>
            <w:r w:rsidR="00870C15" w:rsidRPr="00BE749E">
              <w:rPr>
                <w:rFonts w:ascii="Arial" w:hAnsi="Arial" w:cs="Arial"/>
              </w:rPr>
              <w:t>Procesos y problemas contemporáneos de los jardines de niños en Estados Unidos.</w:t>
            </w:r>
          </w:p>
        </w:tc>
      </w:tr>
      <w:tr w:rsidR="008F484B" w:rsidRPr="00BE749E" w14:paraId="338880FF" w14:textId="77777777" w:rsidTr="004A13FB">
        <w:tc>
          <w:tcPr>
            <w:tcW w:w="13712" w:type="dxa"/>
          </w:tcPr>
          <w:p w14:paraId="5E59BBDA" w14:textId="77777777" w:rsidR="008F484B" w:rsidRPr="00BE749E" w:rsidRDefault="008F484B" w:rsidP="004A13FB">
            <w:pPr>
              <w:rPr>
                <w:rFonts w:ascii="Arial" w:hAnsi="Arial" w:cs="Arial"/>
                <w:b/>
                <w:sz w:val="20"/>
                <w:szCs w:val="20"/>
              </w:rPr>
            </w:pPr>
            <w:r w:rsidRPr="00BE749E">
              <w:rPr>
                <w:rFonts w:ascii="Arial" w:hAnsi="Arial" w:cs="Arial"/>
                <w:b/>
                <w:sz w:val="20"/>
                <w:szCs w:val="20"/>
              </w:rPr>
              <w:t>HABILIDADES:</w:t>
            </w:r>
            <w:r w:rsidR="00870C15" w:rsidRPr="00BE749E">
              <w:rPr>
                <w:rFonts w:ascii="Arial" w:hAnsi="Arial" w:cs="Arial"/>
                <w:b/>
                <w:sz w:val="20"/>
                <w:szCs w:val="20"/>
              </w:rPr>
              <w:t xml:space="preserve"> Comprensión lectora de textos, redacción de escritos, argumentación.</w:t>
            </w:r>
          </w:p>
        </w:tc>
      </w:tr>
      <w:tr w:rsidR="008F484B" w:rsidRPr="00BE749E" w14:paraId="4EEEDC06" w14:textId="77777777" w:rsidTr="004A13FB">
        <w:tc>
          <w:tcPr>
            <w:tcW w:w="13712" w:type="dxa"/>
          </w:tcPr>
          <w:p w14:paraId="16C99892" w14:textId="77777777" w:rsidR="008F484B" w:rsidRPr="00BE749E" w:rsidRDefault="008F484B" w:rsidP="004A13FB">
            <w:pPr>
              <w:rPr>
                <w:rFonts w:ascii="Arial" w:hAnsi="Arial" w:cs="Arial"/>
                <w:b/>
                <w:sz w:val="20"/>
                <w:szCs w:val="20"/>
              </w:rPr>
            </w:pPr>
            <w:r w:rsidRPr="00BE749E">
              <w:rPr>
                <w:rFonts w:ascii="Arial" w:hAnsi="Arial" w:cs="Arial"/>
                <w:b/>
                <w:sz w:val="20"/>
                <w:szCs w:val="20"/>
              </w:rPr>
              <w:t>ACTITUDES:</w:t>
            </w:r>
            <w:r w:rsidR="00BD0DD6" w:rsidRPr="00BE749E">
              <w:rPr>
                <w:rFonts w:ascii="Arial" w:hAnsi="Arial" w:cs="Arial"/>
                <w:b/>
                <w:sz w:val="20"/>
                <w:szCs w:val="20"/>
              </w:rPr>
              <w:t xml:space="preserve"> Respeto y tolerancia a puntos de vista diferentes al suyo, aprecio por el trabajo colaborativo, compromiso con la formación y profesión docente.</w:t>
            </w:r>
          </w:p>
        </w:tc>
      </w:tr>
      <w:tr w:rsidR="004A759D" w:rsidRPr="00BE749E" w14:paraId="5E6B6AF5" w14:textId="77777777" w:rsidTr="004A13FB">
        <w:tc>
          <w:tcPr>
            <w:tcW w:w="13712" w:type="dxa"/>
          </w:tcPr>
          <w:p w14:paraId="3C7BBADB" w14:textId="77777777" w:rsidR="004A759D" w:rsidRPr="00BE749E" w:rsidRDefault="004A759D" w:rsidP="004A13FB">
            <w:pPr>
              <w:pStyle w:val="Default"/>
              <w:rPr>
                <w:b/>
                <w:sz w:val="22"/>
                <w:szCs w:val="22"/>
              </w:rPr>
            </w:pPr>
            <w:r w:rsidRPr="00BE749E">
              <w:rPr>
                <w:b/>
                <w:sz w:val="22"/>
                <w:szCs w:val="22"/>
              </w:rPr>
              <w:t xml:space="preserve">INDICADORES DE APRENDIZAJE: </w:t>
            </w:r>
          </w:p>
          <w:p w14:paraId="71BC33E1" w14:textId="77777777" w:rsidR="004A759D" w:rsidRPr="00BE749E" w:rsidRDefault="004A759D" w:rsidP="004A13FB">
            <w:pPr>
              <w:pStyle w:val="Default"/>
              <w:rPr>
                <w:sz w:val="22"/>
                <w:szCs w:val="22"/>
              </w:rPr>
            </w:pPr>
            <w:r w:rsidRPr="00BE749E">
              <w:rPr>
                <w:sz w:val="22"/>
                <w:szCs w:val="22"/>
              </w:rPr>
              <w:t>Comprensión del material escrito.</w:t>
            </w:r>
          </w:p>
          <w:p w14:paraId="5C1F3426" w14:textId="77777777" w:rsidR="004A759D" w:rsidRPr="00BE749E" w:rsidRDefault="004A759D" w:rsidP="004A13FB">
            <w:pPr>
              <w:pStyle w:val="Default"/>
              <w:rPr>
                <w:sz w:val="22"/>
                <w:szCs w:val="22"/>
              </w:rPr>
            </w:pPr>
            <w:r w:rsidRPr="00BE749E">
              <w:rPr>
                <w:sz w:val="22"/>
                <w:szCs w:val="22"/>
              </w:rPr>
              <w:t>Expresa sus ideas con claridad.</w:t>
            </w:r>
          </w:p>
          <w:p w14:paraId="342087EC" w14:textId="77777777" w:rsidR="004A759D" w:rsidRPr="00BE749E" w:rsidRDefault="004A759D" w:rsidP="004A13FB">
            <w:pPr>
              <w:pStyle w:val="Default"/>
              <w:rPr>
                <w:sz w:val="22"/>
                <w:szCs w:val="22"/>
              </w:rPr>
            </w:pPr>
            <w:r w:rsidRPr="00BE749E">
              <w:rPr>
                <w:sz w:val="22"/>
                <w:szCs w:val="22"/>
              </w:rPr>
              <w:t>Nivel analítico del Tema.</w:t>
            </w:r>
          </w:p>
          <w:p w14:paraId="5F0B34B6" w14:textId="77777777" w:rsidR="004A759D" w:rsidRPr="00BE749E" w:rsidRDefault="004A759D" w:rsidP="004A13FB">
            <w:pPr>
              <w:pStyle w:val="Default"/>
              <w:rPr>
                <w:sz w:val="22"/>
                <w:szCs w:val="22"/>
              </w:rPr>
            </w:pPr>
            <w:r w:rsidRPr="00BE749E">
              <w:rPr>
                <w:sz w:val="22"/>
                <w:szCs w:val="22"/>
              </w:rPr>
              <w:t>Nivel de investigación: preguntas y resolución.</w:t>
            </w:r>
          </w:p>
          <w:p w14:paraId="4BF20B00" w14:textId="77777777" w:rsidR="004A759D" w:rsidRPr="00BE749E" w:rsidRDefault="004A759D" w:rsidP="004A13FB">
            <w:pPr>
              <w:pStyle w:val="Default"/>
              <w:rPr>
                <w:sz w:val="22"/>
                <w:szCs w:val="22"/>
              </w:rPr>
            </w:pPr>
            <w:r w:rsidRPr="00BE749E">
              <w:rPr>
                <w:sz w:val="22"/>
                <w:szCs w:val="22"/>
              </w:rPr>
              <w:t>Fuentes de información.</w:t>
            </w:r>
          </w:p>
          <w:p w14:paraId="1F9CD385" w14:textId="77777777" w:rsidR="004A759D" w:rsidRPr="00BE749E" w:rsidRDefault="004A759D" w:rsidP="004A13FB">
            <w:pPr>
              <w:rPr>
                <w:rFonts w:ascii="Arial" w:hAnsi="Arial" w:cs="Arial"/>
                <w:b/>
              </w:rPr>
            </w:pPr>
            <w:r w:rsidRPr="00BE749E">
              <w:rPr>
                <w:rFonts w:ascii="Arial" w:hAnsi="Arial" w:cs="Arial"/>
              </w:rPr>
              <w:t>Confrontación de ideas y argumentación.</w:t>
            </w:r>
          </w:p>
        </w:tc>
      </w:tr>
    </w:tbl>
    <w:p w14:paraId="59F32A72" w14:textId="77777777" w:rsidR="008F484B" w:rsidRPr="00BE749E" w:rsidRDefault="008F484B" w:rsidP="008F484B">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8F484B" w:rsidRPr="00BE749E" w14:paraId="62641C06" w14:textId="77777777" w:rsidTr="004A13FB">
        <w:tc>
          <w:tcPr>
            <w:tcW w:w="13712" w:type="dxa"/>
          </w:tcPr>
          <w:p w14:paraId="60B03167" w14:textId="77777777" w:rsidR="008F484B" w:rsidRPr="00BE749E" w:rsidRDefault="008F484B" w:rsidP="004A13FB">
            <w:pPr>
              <w:jc w:val="center"/>
              <w:rPr>
                <w:rFonts w:ascii="Arial" w:hAnsi="Arial" w:cs="Arial"/>
                <w:b/>
                <w:sz w:val="20"/>
                <w:szCs w:val="20"/>
              </w:rPr>
            </w:pPr>
            <w:r w:rsidRPr="00BE749E">
              <w:rPr>
                <w:rFonts w:ascii="Arial" w:hAnsi="Arial" w:cs="Arial"/>
                <w:b/>
                <w:sz w:val="20"/>
                <w:szCs w:val="20"/>
              </w:rPr>
              <w:t>DESARROLLO DE LA UNIDAD DE APRENDIZAJE / MÓDULO / BLOQUE</w:t>
            </w:r>
          </w:p>
        </w:tc>
      </w:tr>
      <w:tr w:rsidR="008F484B" w:rsidRPr="00BE749E" w14:paraId="47A6E382" w14:textId="77777777" w:rsidTr="004A13FB">
        <w:tc>
          <w:tcPr>
            <w:tcW w:w="13712" w:type="dxa"/>
          </w:tcPr>
          <w:p w14:paraId="359409B1" w14:textId="77777777" w:rsidR="008F484B" w:rsidRPr="00BE749E" w:rsidRDefault="008F484B" w:rsidP="004A13FB">
            <w:pPr>
              <w:rPr>
                <w:rFonts w:ascii="Arial" w:hAnsi="Arial" w:cs="Arial"/>
                <w:b/>
                <w:sz w:val="20"/>
                <w:szCs w:val="20"/>
              </w:rPr>
            </w:pPr>
            <w:r w:rsidRPr="00BE749E">
              <w:rPr>
                <w:rFonts w:ascii="Arial" w:hAnsi="Arial" w:cs="Arial"/>
                <w:b/>
                <w:sz w:val="20"/>
                <w:szCs w:val="20"/>
              </w:rPr>
              <w:t>SECUENCIA TEMÁTICA / CONTENIDOS:</w:t>
            </w:r>
          </w:p>
          <w:p w14:paraId="0B449A47" w14:textId="77777777" w:rsidR="0026510F" w:rsidRPr="00BE749E" w:rsidRDefault="0026510F" w:rsidP="0026510F">
            <w:pPr>
              <w:rPr>
                <w:rFonts w:ascii="Arial" w:hAnsi="Arial" w:cs="Arial"/>
                <w:sz w:val="20"/>
                <w:szCs w:val="20"/>
              </w:rPr>
            </w:pPr>
          </w:p>
          <w:p w14:paraId="61DF5A80" w14:textId="77777777" w:rsidR="0026510F" w:rsidRPr="00BE749E" w:rsidRDefault="0026510F" w:rsidP="0026510F">
            <w:pPr>
              <w:rPr>
                <w:rFonts w:ascii="Arial" w:hAnsi="Arial" w:cs="Arial"/>
                <w:sz w:val="20"/>
                <w:szCs w:val="20"/>
              </w:rPr>
            </w:pPr>
            <w:r w:rsidRPr="00BE749E">
              <w:rPr>
                <w:rFonts w:ascii="Arial" w:hAnsi="Arial" w:cs="Arial"/>
                <w:sz w:val="20"/>
                <w:szCs w:val="20"/>
              </w:rPr>
              <w:t>Introducción al tema.</w:t>
            </w:r>
          </w:p>
          <w:p w14:paraId="509FCFFE" w14:textId="77777777" w:rsidR="0026510F" w:rsidRPr="00BE749E" w:rsidRDefault="0026510F" w:rsidP="0026510F">
            <w:pPr>
              <w:rPr>
                <w:rFonts w:ascii="Arial" w:hAnsi="Arial" w:cs="Arial"/>
                <w:sz w:val="20"/>
                <w:szCs w:val="20"/>
              </w:rPr>
            </w:pPr>
          </w:p>
          <w:p w14:paraId="1DFB27E8" w14:textId="77777777" w:rsidR="0026510F" w:rsidRPr="00BE749E" w:rsidRDefault="0026510F" w:rsidP="0026510F">
            <w:pPr>
              <w:rPr>
                <w:rFonts w:ascii="Arial" w:hAnsi="Arial" w:cs="Arial"/>
                <w:sz w:val="20"/>
                <w:szCs w:val="20"/>
              </w:rPr>
            </w:pPr>
            <w:r w:rsidRPr="00BE749E">
              <w:rPr>
                <w:rFonts w:ascii="Arial" w:hAnsi="Arial" w:cs="Arial"/>
                <w:sz w:val="20"/>
                <w:szCs w:val="20"/>
              </w:rPr>
              <w:t>1.¿A quién podemos enseñar?</w:t>
            </w:r>
          </w:p>
          <w:p w14:paraId="4736A095" w14:textId="77777777" w:rsidR="00576F61" w:rsidRPr="00BE749E" w:rsidRDefault="0026510F" w:rsidP="00576F61">
            <w:pPr>
              <w:rPr>
                <w:rFonts w:ascii="Arial" w:hAnsi="Arial" w:cs="Arial"/>
                <w:sz w:val="20"/>
                <w:szCs w:val="20"/>
              </w:rPr>
            </w:pPr>
            <w:r w:rsidRPr="00BE749E">
              <w:rPr>
                <w:rFonts w:ascii="Arial" w:hAnsi="Arial" w:cs="Arial"/>
                <w:sz w:val="20"/>
                <w:szCs w:val="20"/>
              </w:rPr>
              <w:t>2.</w:t>
            </w:r>
            <w:r w:rsidR="00576F61" w:rsidRPr="00BE749E">
              <w:rPr>
                <w:rFonts w:ascii="Arial" w:hAnsi="Arial" w:cs="Arial"/>
                <w:sz w:val="20"/>
                <w:szCs w:val="20"/>
              </w:rPr>
              <w:t xml:space="preserve"> ¿Cómo podemos en enseñar?</w:t>
            </w:r>
          </w:p>
          <w:p w14:paraId="15BB61E7" w14:textId="77777777" w:rsidR="00F55CF5" w:rsidRPr="00BE749E" w:rsidRDefault="00F55CF5" w:rsidP="00F55CF5">
            <w:pPr>
              <w:rPr>
                <w:rFonts w:ascii="Arial" w:hAnsi="Arial" w:cs="Arial"/>
                <w:sz w:val="20"/>
                <w:szCs w:val="20"/>
              </w:rPr>
            </w:pPr>
            <w:r w:rsidRPr="00BE749E">
              <w:rPr>
                <w:rFonts w:ascii="Arial" w:hAnsi="Arial" w:cs="Arial"/>
                <w:sz w:val="20"/>
                <w:szCs w:val="20"/>
              </w:rPr>
              <w:t>3. ¿Qué podemos enseñar?</w:t>
            </w:r>
          </w:p>
          <w:p w14:paraId="50A7925D" w14:textId="77777777" w:rsidR="004A759D" w:rsidRPr="00BE749E" w:rsidRDefault="00C60F93" w:rsidP="008B03EB">
            <w:pPr>
              <w:rPr>
                <w:rFonts w:ascii="Arial" w:hAnsi="Arial" w:cs="Arial"/>
                <w:b/>
                <w:sz w:val="20"/>
                <w:szCs w:val="20"/>
              </w:rPr>
            </w:pPr>
            <w:r w:rsidRPr="00BE749E">
              <w:rPr>
                <w:rFonts w:ascii="Arial" w:hAnsi="Arial" w:cs="Arial"/>
                <w:sz w:val="20"/>
                <w:szCs w:val="20"/>
              </w:rPr>
              <w:t>4. Actividad de cierre</w:t>
            </w:r>
            <w:r w:rsidR="008B03EB" w:rsidRPr="00BE749E">
              <w:rPr>
                <w:rFonts w:ascii="Arial" w:hAnsi="Arial" w:cs="Arial"/>
                <w:sz w:val="20"/>
                <w:szCs w:val="20"/>
              </w:rPr>
              <w:t>.</w:t>
            </w:r>
          </w:p>
        </w:tc>
      </w:tr>
    </w:tbl>
    <w:p w14:paraId="6872D761" w14:textId="77777777" w:rsidR="008F484B" w:rsidRPr="00BE749E" w:rsidRDefault="008F484B" w:rsidP="008F484B">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7479"/>
        <w:gridCol w:w="3119"/>
        <w:gridCol w:w="3114"/>
      </w:tblGrid>
      <w:tr w:rsidR="008F484B" w:rsidRPr="00BE749E" w14:paraId="21A6C84C" w14:textId="77777777" w:rsidTr="004A13FB">
        <w:tc>
          <w:tcPr>
            <w:tcW w:w="7479" w:type="dxa"/>
          </w:tcPr>
          <w:p w14:paraId="18BD8652" w14:textId="77777777" w:rsidR="008F484B" w:rsidRPr="00BE749E" w:rsidRDefault="008F484B" w:rsidP="004A13FB">
            <w:pPr>
              <w:jc w:val="center"/>
              <w:rPr>
                <w:rFonts w:ascii="Arial" w:hAnsi="Arial" w:cs="Arial"/>
                <w:b/>
                <w:sz w:val="20"/>
                <w:szCs w:val="20"/>
              </w:rPr>
            </w:pPr>
            <w:r w:rsidRPr="00BE749E">
              <w:rPr>
                <w:rFonts w:ascii="Arial" w:hAnsi="Arial" w:cs="Arial"/>
                <w:b/>
                <w:sz w:val="20"/>
                <w:szCs w:val="20"/>
              </w:rPr>
              <w:t>ACTIVIDADES DE APRENDIZAJE</w:t>
            </w:r>
          </w:p>
        </w:tc>
        <w:tc>
          <w:tcPr>
            <w:tcW w:w="3119" w:type="dxa"/>
          </w:tcPr>
          <w:p w14:paraId="39D6C8B6" w14:textId="77777777" w:rsidR="008F484B" w:rsidRPr="00BE749E" w:rsidRDefault="008F484B" w:rsidP="004A13FB">
            <w:pPr>
              <w:jc w:val="center"/>
              <w:rPr>
                <w:rFonts w:ascii="Arial" w:hAnsi="Arial" w:cs="Arial"/>
                <w:b/>
                <w:sz w:val="20"/>
                <w:szCs w:val="20"/>
              </w:rPr>
            </w:pPr>
            <w:r w:rsidRPr="00BE749E">
              <w:rPr>
                <w:rFonts w:ascii="Arial" w:hAnsi="Arial" w:cs="Arial"/>
                <w:b/>
                <w:sz w:val="20"/>
                <w:szCs w:val="20"/>
              </w:rPr>
              <w:t>RECURSOS MATERIALES Y BIBLIOGRÁFICOS</w:t>
            </w:r>
          </w:p>
        </w:tc>
        <w:tc>
          <w:tcPr>
            <w:tcW w:w="3114" w:type="dxa"/>
          </w:tcPr>
          <w:p w14:paraId="7FDECE8C" w14:textId="77777777" w:rsidR="008F484B" w:rsidRPr="00BE749E" w:rsidRDefault="008F484B" w:rsidP="004A13FB">
            <w:pPr>
              <w:jc w:val="center"/>
              <w:rPr>
                <w:rFonts w:ascii="Arial" w:hAnsi="Arial" w:cs="Arial"/>
                <w:b/>
                <w:sz w:val="20"/>
                <w:szCs w:val="20"/>
              </w:rPr>
            </w:pPr>
            <w:r w:rsidRPr="00BE749E">
              <w:rPr>
                <w:rFonts w:ascii="Arial" w:hAnsi="Arial" w:cs="Arial"/>
                <w:b/>
                <w:sz w:val="20"/>
                <w:szCs w:val="20"/>
              </w:rPr>
              <w:t>CALENDARIZACIÓN SEMANAL</w:t>
            </w:r>
          </w:p>
        </w:tc>
      </w:tr>
      <w:tr w:rsidR="008F484B" w:rsidRPr="00BE749E" w14:paraId="5C14F710" w14:textId="77777777" w:rsidTr="004A13FB">
        <w:tc>
          <w:tcPr>
            <w:tcW w:w="7479" w:type="dxa"/>
          </w:tcPr>
          <w:p w14:paraId="165ED3C5" w14:textId="77777777" w:rsidR="004E04B6" w:rsidRDefault="0019740F" w:rsidP="004E04B6">
            <w:pPr>
              <w:rPr>
                <w:rFonts w:ascii="Arial" w:hAnsi="Arial" w:cs="Arial"/>
              </w:rPr>
            </w:pPr>
            <w:r w:rsidRPr="0019740F">
              <w:rPr>
                <w:rFonts w:ascii="Arial" w:hAnsi="Arial" w:cs="Arial"/>
              </w:rPr>
              <w:t>SUBTEMA N° 1.¿A QUIÉN PODEMOS ENSEÑAR?</w:t>
            </w:r>
          </w:p>
          <w:p w14:paraId="4EEEDCF8" w14:textId="77777777" w:rsidR="00C34CDC" w:rsidRPr="004E04B6" w:rsidRDefault="00C34CDC" w:rsidP="00C34CDC">
            <w:pPr>
              <w:pStyle w:val="Default"/>
              <w:numPr>
                <w:ilvl w:val="0"/>
                <w:numId w:val="21"/>
              </w:numPr>
              <w:jc w:val="both"/>
              <w:rPr>
                <w:sz w:val="22"/>
                <w:szCs w:val="22"/>
              </w:rPr>
            </w:pPr>
            <w:r w:rsidRPr="00BE749E">
              <w:rPr>
                <w:sz w:val="22"/>
                <w:szCs w:val="22"/>
              </w:rPr>
              <w:t xml:space="preserve">Revisión de temas según las preguntas o aspectos que se </w:t>
            </w:r>
            <w:r>
              <w:rPr>
                <w:sz w:val="22"/>
                <w:szCs w:val="22"/>
              </w:rPr>
              <w:t>proponen en la unidad.</w:t>
            </w:r>
          </w:p>
          <w:p w14:paraId="3C9FFCF9" w14:textId="77777777" w:rsidR="00C34CDC" w:rsidRDefault="00C34CDC" w:rsidP="00C34CDC">
            <w:pPr>
              <w:pStyle w:val="Default"/>
              <w:numPr>
                <w:ilvl w:val="0"/>
                <w:numId w:val="21"/>
              </w:numPr>
              <w:jc w:val="both"/>
              <w:rPr>
                <w:sz w:val="22"/>
                <w:szCs w:val="22"/>
              </w:rPr>
            </w:pPr>
            <w:r w:rsidRPr="00BE749E">
              <w:rPr>
                <w:sz w:val="22"/>
                <w:szCs w:val="22"/>
              </w:rPr>
              <w:t>Participaciones individuales,</w:t>
            </w:r>
            <w:r>
              <w:rPr>
                <w:sz w:val="22"/>
                <w:szCs w:val="22"/>
              </w:rPr>
              <w:t xml:space="preserve"> previa lectura de documentos </w:t>
            </w:r>
          </w:p>
          <w:p w14:paraId="60B89EFE" w14:textId="77777777" w:rsidR="00C34CDC" w:rsidRPr="00C34CDC" w:rsidRDefault="00C34CDC" w:rsidP="004E04B6">
            <w:pPr>
              <w:pStyle w:val="Default"/>
              <w:numPr>
                <w:ilvl w:val="0"/>
                <w:numId w:val="21"/>
              </w:numPr>
              <w:jc w:val="both"/>
              <w:rPr>
                <w:sz w:val="22"/>
                <w:szCs w:val="22"/>
              </w:rPr>
            </w:pPr>
            <w:r w:rsidRPr="00BE749E">
              <w:rPr>
                <w:sz w:val="22"/>
                <w:szCs w:val="22"/>
              </w:rPr>
              <w:t>Elaboración de conclusiones en grupo</w:t>
            </w:r>
          </w:p>
          <w:p w14:paraId="25B85B81" w14:textId="77777777" w:rsidR="00C34CDC" w:rsidRDefault="00C34CDC" w:rsidP="004E04B6">
            <w:pPr>
              <w:rPr>
                <w:rFonts w:ascii="Arial" w:hAnsi="Arial" w:cs="Arial"/>
              </w:rPr>
            </w:pPr>
          </w:p>
          <w:p w14:paraId="2C9B268D" w14:textId="77777777" w:rsidR="004E04B6" w:rsidRDefault="0019740F" w:rsidP="004E04B6">
            <w:pPr>
              <w:rPr>
                <w:rFonts w:ascii="Arial" w:hAnsi="Arial" w:cs="Arial"/>
              </w:rPr>
            </w:pPr>
            <w:r w:rsidRPr="0019740F">
              <w:rPr>
                <w:rFonts w:ascii="Arial" w:hAnsi="Arial" w:cs="Arial"/>
              </w:rPr>
              <w:t>SUBTEMA N° 2. ¿CÓMO PODEMOS EN ENSEÑAR?</w:t>
            </w:r>
          </w:p>
          <w:p w14:paraId="5722BC06" w14:textId="77777777" w:rsidR="00C34CDC" w:rsidRPr="004E04B6" w:rsidRDefault="00C34CDC" w:rsidP="00C34CDC">
            <w:pPr>
              <w:pStyle w:val="Default"/>
              <w:numPr>
                <w:ilvl w:val="0"/>
                <w:numId w:val="21"/>
              </w:numPr>
              <w:jc w:val="both"/>
              <w:rPr>
                <w:sz w:val="22"/>
                <w:szCs w:val="22"/>
              </w:rPr>
            </w:pPr>
            <w:r w:rsidRPr="00BE749E">
              <w:rPr>
                <w:sz w:val="22"/>
                <w:szCs w:val="22"/>
              </w:rPr>
              <w:t xml:space="preserve">Revisión de temas según las preguntas o aspectos que se </w:t>
            </w:r>
            <w:r>
              <w:rPr>
                <w:sz w:val="22"/>
                <w:szCs w:val="22"/>
              </w:rPr>
              <w:t>proponen en la unidad.</w:t>
            </w:r>
          </w:p>
          <w:p w14:paraId="6A9412FC" w14:textId="77777777" w:rsidR="00C34CDC" w:rsidRDefault="00C34CDC" w:rsidP="00C34CDC">
            <w:pPr>
              <w:pStyle w:val="Default"/>
              <w:numPr>
                <w:ilvl w:val="0"/>
                <w:numId w:val="21"/>
              </w:numPr>
              <w:jc w:val="both"/>
              <w:rPr>
                <w:sz w:val="22"/>
                <w:szCs w:val="22"/>
              </w:rPr>
            </w:pPr>
            <w:r w:rsidRPr="00BE749E">
              <w:rPr>
                <w:sz w:val="22"/>
                <w:szCs w:val="22"/>
              </w:rPr>
              <w:t>Participaciones individuales,</w:t>
            </w:r>
            <w:r>
              <w:rPr>
                <w:sz w:val="22"/>
                <w:szCs w:val="22"/>
              </w:rPr>
              <w:t xml:space="preserve"> previa lectura de documentos </w:t>
            </w:r>
          </w:p>
          <w:p w14:paraId="4DA94176" w14:textId="77777777" w:rsidR="00C34CDC" w:rsidRPr="00BE749E" w:rsidRDefault="00C34CDC" w:rsidP="00C34CDC">
            <w:pPr>
              <w:pStyle w:val="Default"/>
              <w:numPr>
                <w:ilvl w:val="0"/>
                <w:numId w:val="21"/>
              </w:numPr>
              <w:jc w:val="both"/>
              <w:rPr>
                <w:sz w:val="22"/>
                <w:szCs w:val="22"/>
              </w:rPr>
            </w:pPr>
            <w:r w:rsidRPr="00BE749E">
              <w:rPr>
                <w:sz w:val="22"/>
                <w:szCs w:val="22"/>
              </w:rPr>
              <w:t>Elaboración de conclusiones en grupo.</w:t>
            </w:r>
          </w:p>
          <w:p w14:paraId="714125A1" w14:textId="77777777" w:rsidR="00C34CDC" w:rsidRPr="0019740F" w:rsidRDefault="00C34CDC" w:rsidP="00C34CDC">
            <w:pPr>
              <w:rPr>
                <w:rFonts w:ascii="Arial" w:hAnsi="Arial" w:cs="Arial"/>
              </w:rPr>
            </w:pPr>
          </w:p>
          <w:p w14:paraId="6B4D828E" w14:textId="77777777" w:rsidR="00C34CDC" w:rsidRDefault="00C34CDC" w:rsidP="004E04B6">
            <w:pPr>
              <w:rPr>
                <w:rFonts w:ascii="Arial" w:hAnsi="Arial" w:cs="Arial"/>
              </w:rPr>
            </w:pPr>
          </w:p>
          <w:p w14:paraId="17965F2D" w14:textId="77777777" w:rsidR="004E04B6" w:rsidRDefault="0019740F" w:rsidP="004E04B6">
            <w:pPr>
              <w:rPr>
                <w:rFonts w:ascii="Arial" w:hAnsi="Arial" w:cs="Arial"/>
              </w:rPr>
            </w:pPr>
            <w:r w:rsidRPr="0019740F">
              <w:rPr>
                <w:rFonts w:ascii="Arial" w:hAnsi="Arial" w:cs="Arial"/>
              </w:rPr>
              <w:t>SUBTEMA N°</w:t>
            </w:r>
            <w:r w:rsidRPr="0019740F">
              <w:rPr>
                <w:rFonts w:ascii="Arial" w:hAnsi="Arial" w:cs="Arial"/>
                <w:b/>
              </w:rPr>
              <w:t xml:space="preserve"> </w:t>
            </w:r>
            <w:r w:rsidRPr="0019740F">
              <w:rPr>
                <w:rFonts w:ascii="Arial" w:hAnsi="Arial" w:cs="Arial"/>
              </w:rPr>
              <w:t>3. ¿QUÉ PODEMOS ENSEÑAR?</w:t>
            </w:r>
          </w:p>
          <w:p w14:paraId="7ECDEFE0" w14:textId="77777777" w:rsidR="00C34CDC" w:rsidRPr="004E04B6" w:rsidRDefault="00C34CDC" w:rsidP="00C34CDC">
            <w:pPr>
              <w:pStyle w:val="Default"/>
              <w:numPr>
                <w:ilvl w:val="0"/>
                <w:numId w:val="21"/>
              </w:numPr>
              <w:jc w:val="both"/>
              <w:rPr>
                <w:sz w:val="22"/>
                <w:szCs w:val="22"/>
              </w:rPr>
            </w:pPr>
            <w:r w:rsidRPr="00BE749E">
              <w:rPr>
                <w:sz w:val="22"/>
                <w:szCs w:val="22"/>
              </w:rPr>
              <w:t xml:space="preserve">Revisión de temas según las preguntas o aspectos que se </w:t>
            </w:r>
            <w:r>
              <w:rPr>
                <w:sz w:val="22"/>
                <w:szCs w:val="22"/>
              </w:rPr>
              <w:t>proponen en la unidad.</w:t>
            </w:r>
          </w:p>
          <w:p w14:paraId="3D785CDC" w14:textId="77777777" w:rsidR="00C34CDC" w:rsidRDefault="00C34CDC" w:rsidP="00C34CDC">
            <w:pPr>
              <w:pStyle w:val="Default"/>
              <w:numPr>
                <w:ilvl w:val="0"/>
                <w:numId w:val="21"/>
              </w:numPr>
              <w:jc w:val="both"/>
              <w:rPr>
                <w:sz w:val="22"/>
                <w:szCs w:val="22"/>
              </w:rPr>
            </w:pPr>
            <w:r w:rsidRPr="00BE749E">
              <w:rPr>
                <w:sz w:val="22"/>
                <w:szCs w:val="22"/>
              </w:rPr>
              <w:t>Participaciones individuales,</w:t>
            </w:r>
            <w:r>
              <w:rPr>
                <w:sz w:val="22"/>
                <w:szCs w:val="22"/>
              </w:rPr>
              <w:t xml:space="preserve"> previa lectura de documentos </w:t>
            </w:r>
          </w:p>
          <w:p w14:paraId="4D8F40C2" w14:textId="77777777" w:rsidR="00C34CDC" w:rsidRPr="00BE749E" w:rsidRDefault="00C34CDC" w:rsidP="00C34CDC">
            <w:pPr>
              <w:pStyle w:val="Default"/>
              <w:numPr>
                <w:ilvl w:val="0"/>
                <w:numId w:val="21"/>
              </w:numPr>
              <w:jc w:val="both"/>
              <w:rPr>
                <w:sz w:val="22"/>
                <w:szCs w:val="22"/>
              </w:rPr>
            </w:pPr>
            <w:r w:rsidRPr="00BE749E">
              <w:rPr>
                <w:sz w:val="22"/>
                <w:szCs w:val="22"/>
              </w:rPr>
              <w:t>Elaboración de conclusiones en grupo.</w:t>
            </w:r>
          </w:p>
          <w:p w14:paraId="0BB42E58" w14:textId="77777777" w:rsidR="00C34CDC" w:rsidRDefault="00C34CDC" w:rsidP="004E04B6">
            <w:pPr>
              <w:rPr>
                <w:rFonts w:ascii="Arial" w:hAnsi="Arial" w:cs="Arial"/>
              </w:rPr>
            </w:pPr>
          </w:p>
          <w:p w14:paraId="1A628D9C" w14:textId="77777777" w:rsidR="0019740F" w:rsidRPr="0019740F" w:rsidRDefault="0019740F" w:rsidP="0019740F">
            <w:pPr>
              <w:jc w:val="both"/>
              <w:rPr>
                <w:rFonts w:ascii="Arial" w:hAnsi="Arial" w:cs="Arial"/>
                <w:b/>
                <w:sz w:val="20"/>
                <w:szCs w:val="20"/>
              </w:rPr>
            </w:pPr>
            <w:r w:rsidRPr="0019740F">
              <w:rPr>
                <w:rFonts w:ascii="Arial" w:hAnsi="Arial" w:cs="Arial"/>
              </w:rPr>
              <w:t>SUBTEMA N°</w:t>
            </w:r>
            <w:r w:rsidRPr="0019740F">
              <w:rPr>
                <w:rFonts w:ascii="Arial" w:hAnsi="Arial" w:cs="Arial"/>
                <w:b/>
              </w:rPr>
              <w:t xml:space="preserve"> </w:t>
            </w:r>
            <w:r w:rsidRPr="0019740F">
              <w:rPr>
                <w:rFonts w:ascii="Arial" w:hAnsi="Arial" w:cs="Arial"/>
              </w:rPr>
              <w:t>4. ACTIVIDAD DE CIERRE</w:t>
            </w:r>
            <w:r w:rsidRPr="0019740F">
              <w:rPr>
                <w:rFonts w:ascii="Arial" w:hAnsi="Arial" w:cs="Arial"/>
                <w:sz w:val="20"/>
                <w:szCs w:val="20"/>
              </w:rPr>
              <w:t xml:space="preserve"> </w:t>
            </w:r>
          </w:p>
          <w:p w14:paraId="51DF5085" w14:textId="77777777" w:rsidR="0019740F" w:rsidRPr="0019740F" w:rsidRDefault="0019740F" w:rsidP="0019740F">
            <w:pPr>
              <w:pStyle w:val="Prrafodelista"/>
              <w:rPr>
                <w:rFonts w:ascii="Arial" w:hAnsi="Arial" w:cs="Arial"/>
                <w:sz w:val="20"/>
                <w:szCs w:val="20"/>
              </w:rPr>
            </w:pPr>
          </w:p>
          <w:p w14:paraId="7F20D6A7" w14:textId="77777777" w:rsidR="0019740F" w:rsidRPr="004E04B6" w:rsidRDefault="0019740F" w:rsidP="0019740F">
            <w:pPr>
              <w:pStyle w:val="Prrafodelista"/>
              <w:numPr>
                <w:ilvl w:val="0"/>
                <w:numId w:val="23"/>
              </w:numPr>
              <w:spacing w:after="200" w:line="276" w:lineRule="auto"/>
              <w:jc w:val="both"/>
              <w:rPr>
                <w:rFonts w:ascii="Arial" w:hAnsi="Arial" w:cs="Arial"/>
                <w:b/>
                <w:sz w:val="20"/>
                <w:szCs w:val="20"/>
              </w:rPr>
            </w:pPr>
            <w:r w:rsidRPr="004E04B6">
              <w:rPr>
                <w:rFonts w:ascii="Arial" w:hAnsi="Arial" w:cs="Arial"/>
                <w:sz w:val="20"/>
                <w:szCs w:val="20"/>
              </w:rPr>
              <w:t xml:space="preserve">¿Cuáles de los planteamientos formulados por Rousseau y por Froebel, para responder a esas preocupaciones centrales, </w:t>
            </w:r>
          </w:p>
          <w:p w14:paraId="29D7CACB" w14:textId="77777777" w:rsidR="0019740F" w:rsidRPr="0019740F" w:rsidRDefault="0019740F" w:rsidP="0019740F">
            <w:pPr>
              <w:pStyle w:val="Prrafodelista"/>
              <w:numPr>
                <w:ilvl w:val="0"/>
                <w:numId w:val="23"/>
              </w:numPr>
              <w:spacing w:after="200" w:line="276" w:lineRule="auto"/>
              <w:jc w:val="both"/>
              <w:rPr>
                <w:rFonts w:ascii="Arial" w:hAnsi="Arial" w:cs="Arial"/>
                <w:b/>
                <w:sz w:val="20"/>
                <w:szCs w:val="20"/>
              </w:rPr>
            </w:pPr>
            <w:r w:rsidRPr="004E04B6">
              <w:rPr>
                <w:rFonts w:ascii="Arial" w:hAnsi="Arial" w:cs="Arial"/>
                <w:sz w:val="20"/>
                <w:szCs w:val="20"/>
              </w:rPr>
              <w:t xml:space="preserve">se mantuvieron vigentes en las propuestas actuales sobre la educación preescolar en México y en otros países?, </w:t>
            </w:r>
          </w:p>
          <w:p w14:paraId="568B869E" w14:textId="77777777" w:rsidR="00277F3F" w:rsidRPr="00277F3F" w:rsidRDefault="0019740F" w:rsidP="00277F3F">
            <w:pPr>
              <w:pStyle w:val="Prrafodelista"/>
              <w:numPr>
                <w:ilvl w:val="0"/>
                <w:numId w:val="23"/>
              </w:numPr>
              <w:spacing w:after="200" w:line="276" w:lineRule="auto"/>
              <w:jc w:val="both"/>
              <w:rPr>
                <w:rFonts w:ascii="Arial" w:hAnsi="Arial" w:cs="Arial"/>
                <w:b/>
                <w:sz w:val="20"/>
                <w:szCs w:val="20"/>
              </w:rPr>
            </w:pPr>
            <w:r w:rsidRPr="0019740F">
              <w:rPr>
                <w:rFonts w:ascii="Arial" w:hAnsi="Arial" w:cs="Arial"/>
                <w:sz w:val="20"/>
                <w:szCs w:val="20"/>
              </w:rPr>
              <w:t>¿cuáles de esos planteamientos se han modificado</w:t>
            </w:r>
            <w:r>
              <w:rPr>
                <w:rFonts w:ascii="Arial" w:hAnsi="Arial" w:cs="Arial"/>
                <w:sz w:val="20"/>
                <w:szCs w:val="20"/>
              </w:rPr>
              <w:t>.</w:t>
            </w:r>
          </w:p>
          <w:p w14:paraId="41B83011" w14:textId="77777777" w:rsidR="00277F3F" w:rsidRPr="00865F34" w:rsidRDefault="00277F3F" w:rsidP="00277F3F">
            <w:pPr>
              <w:pStyle w:val="Default"/>
              <w:numPr>
                <w:ilvl w:val="0"/>
                <w:numId w:val="18"/>
              </w:numPr>
              <w:rPr>
                <w:sz w:val="22"/>
                <w:szCs w:val="22"/>
              </w:rPr>
            </w:pPr>
            <w:r w:rsidRPr="00865F34">
              <w:rPr>
                <w:sz w:val="22"/>
                <w:szCs w:val="22"/>
              </w:rPr>
              <w:t>EXAMEN INSTITUCIONAL</w:t>
            </w:r>
          </w:p>
          <w:p w14:paraId="5218DFC1" w14:textId="77777777" w:rsidR="00277F3F" w:rsidRPr="00865F34" w:rsidRDefault="00277F3F" w:rsidP="00277F3F">
            <w:pPr>
              <w:pStyle w:val="Default"/>
              <w:rPr>
                <w:sz w:val="22"/>
                <w:szCs w:val="22"/>
              </w:rPr>
            </w:pPr>
          </w:p>
          <w:p w14:paraId="1F4CD851" w14:textId="77777777" w:rsidR="00277F3F" w:rsidRDefault="00277F3F" w:rsidP="00277F3F">
            <w:pPr>
              <w:pStyle w:val="Default"/>
              <w:numPr>
                <w:ilvl w:val="0"/>
                <w:numId w:val="18"/>
              </w:numPr>
              <w:rPr>
                <w:sz w:val="22"/>
                <w:szCs w:val="22"/>
              </w:rPr>
            </w:pPr>
            <w:r w:rsidRPr="00865F34">
              <w:rPr>
                <w:sz w:val="22"/>
                <w:szCs w:val="22"/>
              </w:rPr>
              <w:t>REVISION DE PORTAFOLIO ALUMNAS</w:t>
            </w:r>
          </w:p>
          <w:p w14:paraId="62134FCD" w14:textId="77777777" w:rsidR="00277F3F" w:rsidRDefault="00277F3F" w:rsidP="00277F3F">
            <w:pPr>
              <w:pStyle w:val="Prrafodelista"/>
            </w:pPr>
          </w:p>
          <w:p w14:paraId="19E9440A" w14:textId="77777777" w:rsidR="00277F3F" w:rsidRPr="00277F3F" w:rsidRDefault="00277F3F" w:rsidP="00277F3F">
            <w:pPr>
              <w:pStyle w:val="Default"/>
              <w:numPr>
                <w:ilvl w:val="0"/>
                <w:numId w:val="18"/>
              </w:numPr>
              <w:rPr>
                <w:sz w:val="22"/>
                <w:szCs w:val="22"/>
              </w:rPr>
            </w:pPr>
            <w:r w:rsidRPr="00865F34">
              <w:t>REVISION DE PORTAFOLIO DOCENTE</w:t>
            </w:r>
          </w:p>
          <w:p w14:paraId="24E401EF" w14:textId="77777777" w:rsidR="00277F3F" w:rsidRPr="00277F3F" w:rsidRDefault="00277F3F" w:rsidP="00277F3F">
            <w:pPr>
              <w:jc w:val="both"/>
              <w:rPr>
                <w:rFonts w:ascii="Arial" w:hAnsi="Arial" w:cs="Arial"/>
                <w:b/>
                <w:sz w:val="20"/>
                <w:szCs w:val="20"/>
              </w:rPr>
            </w:pPr>
          </w:p>
        </w:tc>
        <w:tc>
          <w:tcPr>
            <w:tcW w:w="3119" w:type="dxa"/>
          </w:tcPr>
          <w:p w14:paraId="5A2B008B" w14:textId="77777777" w:rsidR="00FF5042" w:rsidRPr="00BE749E" w:rsidRDefault="00FF5042" w:rsidP="00FF5042">
            <w:pPr>
              <w:jc w:val="both"/>
              <w:rPr>
                <w:rFonts w:ascii="Arial" w:hAnsi="Arial" w:cs="Arial"/>
                <w:b/>
                <w:sz w:val="20"/>
                <w:szCs w:val="20"/>
              </w:rPr>
            </w:pPr>
          </w:p>
          <w:p w14:paraId="3EC0C2B7" w14:textId="77777777" w:rsidR="00FF5042" w:rsidRPr="00BE749E" w:rsidRDefault="00FF5042" w:rsidP="00FF5042">
            <w:pPr>
              <w:numPr>
                <w:ilvl w:val="0"/>
                <w:numId w:val="6"/>
              </w:numPr>
              <w:jc w:val="both"/>
              <w:rPr>
                <w:rFonts w:ascii="Arial" w:hAnsi="Arial" w:cs="Arial"/>
                <w:b/>
                <w:sz w:val="20"/>
                <w:szCs w:val="20"/>
                <w:lang w:val="en-US"/>
              </w:rPr>
            </w:pPr>
            <w:r w:rsidRPr="00BE749E">
              <w:rPr>
                <w:rFonts w:ascii="Arial" w:hAnsi="Arial" w:cs="Arial"/>
                <w:b/>
                <w:sz w:val="20"/>
                <w:szCs w:val="20"/>
              </w:rPr>
              <w:t xml:space="preserve">Graue, Elizaberth (1999), ( “Diversas prespectivas sobre contextos y practicas sobre el jardín de niños”) “ Diverseperspectiveson kindergarten contexts and practices”, en Robert C. Pianta y  Martha J. </w:t>
            </w:r>
            <w:r w:rsidRPr="00BE749E">
              <w:rPr>
                <w:rFonts w:ascii="Arial" w:hAnsi="Arial" w:cs="Arial"/>
                <w:b/>
                <w:sz w:val="20"/>
                <w:szCs w:val="20"/>
              </w:rPr>
              <w:lastRenderedPageBreak/>
              <w:t xml:space="preserve">Cox (eds), TheTransitionto Kindergarten, Baltimore, Meryland, Paul H. Brookes Publishing Co.  </w:t>
            </w:r>
            <w:r w:rsidRPr="00BE749E">
              <w:rPr>
                <w:rFonts w:ascii="Arial" w:hAnsi="Arial" w:cs="Arial"/>
                <w:b/>
                <w:sz w:val="20"/>
                <w:szCs w:val="20"/>
                <w:lang w:val="en-US"/>
              </w:rPr>
              <w:t xml:space="preserve">(National Center for Early </w:t>
            </w:r>
            <w:proofErr w:type="spellStart"/>
            <w:r w:rsidRPr="00BE749E">
              <w:rPr>
                <w:rFonts w:ascii="Arial" w:hAnsi="Arial" w:cs="Arial"/>
                <w:b/>
                <w:sz w:val="20"/>
                <w:szCs w:val="20"/>
                <w:lang w:val="en-US"/>
              </w:rPr>
              <w:t>Developent</w:t>
            </w:r>
            <w:proofErr w:type="spellEnd"/>
            <w:r w:rsidRPr="00BE749E">
              <w:rPr>
                <w:rFonts w:ascii="Arial" w:hAnsi="Arial" w:cs="Arial"/>
                <w:b/>
                <w:sz w:val="20"/>
                <w:szCs w:val="20"/>
                <w:lang w:val="en-US"/>
              </w:rPr>
              <w:t xml:space="preserve">&amp; Learning), </w:t>
            </w:r>
            <w:proofErr w:type="spellStart"/>
            <w:r w:rsidRPr="00BE749E">
              <w:rPr>
                <w:rFonts w:ascii="Arial" w:hAnsi="Arial" w:cs="Arial"/>
                <w:b/>
                <w:sz w:val="20"/>
                <w:szCs w:val="20"/>
                <w:lang w:val="en-US"/>
              </w:rPr>
              <w:t>pp</w:t>
            </w:r>
            <w:proofErr w:type="spellEnd"/>
            <w:r w:rsidRPr="00BE749E">
              <w:rPr>
                <w:rFonts w:ascii="Arial" w:hAnsi="Arial" w:cs="Arial"/>
                <w:b/>
                <w:sz w:val="20"/>
                <w:szCs w:val="20"/>
                <w:lang w:val="en-US"/>
              </w:rPr>
              <w:t xml:space="preserve"> 109-138.</w:t>
            </w:r>
          </w:p>
          <w:p w14:paraId="03FAC7BE" w14:textId="77777777" w:rsidR="008F484B" w:rsidRPr="00BE749E" w:rsidRDefault="008F484B" w:rsidP="00FF5042">
            <w:pPr>
              <w:jc w:val="both"/>
              <w:rPr>
                <w:rFonts w:ascii="Arial" w:hAnsi="Arial" w:cs="Arial"/>
                <w:b/>
                <w:sz w:val="20"/>
                <w:szCs w:val="20"/>
                <w:lang w:val="en-US"/>
              </w:rPr>
            </w:pPr>
          </w:p>
        </w:tc>
        <w:tc>
          <w:tcPr>
            <w:tcW w:w="3114" w:type="dxa"/>
          </w:tcPr>
          <w:p w14:paraId="46CD6EA8" w14:textId="77777777" w:rsidR="008F484B" w:rsidRDefault="008F77F6" w:rsidP="003305B9">
            <w:pPr>
              <w:jc w:val="both"/>
              <w:rPr>
                <w:rFonts w:ascii="Arial" w:hAnsi="Arial" w:cs="Arial"/>
                <w:sz w:val="20"/>
                <w:szCs w:val="20"/>
              </w:rPr>
            </w:pPr>
            <w:r w:rsidRPr="008F77F6">
              <w:rPr>
                <w:rFonts w:ascii="Arial" w:hAnsi="Arial" w:cs="Arial"/>
                <w:sz w:val="20"/>
                <w:szCs w:val="20"/>
              </w:rPr>
              <w:lastRenderedPageBreak/>
              <w:t xml:space="preserve">16 – 20 DE JUNIO </w:t>
            </w:r>
          </w:p>
          <w:p w14:paraId="521B0A6E" w14:textId="77777777" w:rsidR="00C34CDC" w:rsidRDefault="00C34CDC" w:rsidP="003305B9">
            <w:pPr>
              <w:jc w:val="both"/>
              <w:rPr>
                <w:rFonts w:ascii="Arial" w:hAnsi="Arial" w:cs="Arial"/>
                <w:sz w:val="20"/>
                <w:szCs w:val="20"/>
              </w:rPr>
            </w:pPr>
          </w:p>
          <w:p w14:paraId="726C1146" w14:textId="77777777" w:rsidR="00C34CDC" w:rsidRDefault="00C34CDC" w:rsidP="003305B9">
            <w:pPr>
              <w:jc w:val="both"/>
              <w:rPr>
                <w:rFonts w:ascii="Arial" w:hAnsi="Arial" w:cs="Arial"/>
                <w:sz w:val="20"/>
                <w:szCs w:val="20"/>
              </w:rPr>
            </w:pPr>
          </w:p>
          <w:p w14:paraId="36DF992D" w14:textId="77777777" w:rsidR="00C34CDC" w:rsidRDefault="00C34CDC" w:rsidP="003305B9">
            <w:pPr>
              <w:jc w:val="both"/>
              <w:rPr>
                <w:rFonts w:ascii="Arial" w:hAnsi="Arial" w:cs="Arial"/>
                <w:sz w:val="20"/>
                <w:szCs w:val="20"/>
              </w:rPr>
            </w:pPr>
          </w:p>
          <w:p w14:paraId="3B0418CF" w14:textId="77777777" w:rsidR="00C34CDC" w:rsidRDefault="00C34CDC" w:rsidP="003305B9">
            <w:pPr>
              <w:jc w:val="both"/>
              <w:rPr>
                <w:rFonts w:ascii="Arial" w:hAnsi="Arial" w:cs="Arial"/>
                <w:sz w:val="20"/>
                <w:szCs w:val="20"/>
              </w:rPr>
            </w:pPr>
          </w:p>
          <w:p w14:paraId="27387F4A" w14:textId="77777777" w:rsidR="00C34CDC" w:rsidRDefault="00C34CDC" w:rsidP="003305B9">
            <w:pPr>
              <w:jc w:val="both"/>
              <w:rPr>
                <w:rFonts w:ascii="Arial" w:hAnsi="Arial" w:cs="Arial"/>
                <w:sz w:val="20"/>
                <w:szCs w:val="20"/>
              </w:rPr>
            </w:pPr>
          </w:p>
          <w:p w14:paraId="3D77F54D" w14:textId="77777777" w:rsidR="00C34CDC" w:rsidRDefault="00C34CDC" w:rsidP="003305B9">
            <w:pPr>
              <w:jc w:val="both"/>
              <w:rPr>
                <w:rFonts w:ascii="Arial" w:hAnsi="Arial" w:cs="Arial"/>
                <w:sz w:val="20"/>
                <w:szCs w:val="20"/>
              </w:rPr>
            </w:pPr>
          </w:p>
          <w:p w14:paraId="3E0A6663" w14:textId="77777777" w:rsidR="00C34CDC" w:rsidRDefault="00C34CDC" w:rsidP="003305B9">
            <w:pPr>
              <w:jc w:val="both"/>
              <w:rPr>
                <w:rFonts w:ascii="Arial" w:hAnsi="Arial" w:cs="Arial"/>
                <w:sz w:val="20"/>
                <w:szCs w:val="20"/>
              </w:rPr>
            </w:pPr>
          </w:p>
          <w:p w14:paraId="3006AE85" w14:textId="77777777" w:rsidR="00C34CDC" w:rsidRDefault="00C34CDC" w:rsidP="003305B9">
            <w:pPr>
              <w:jc w:val="both"/>
              <w:rPr>
                <w:rFonts w:ascii="Arial" w:hAnsi="Arial" w:cs="Arial"/>
                <w:sz w:val="20"/>
                <w:szCs w:val="20"/>
              </w:rPr>
            </w:pPr>
          </w:p>
          <w:p w14:paraId="0B61F3E5" w14:textId="77777777" w:rsidR="00C34CDC" w:rsidRDefault="00C34CDC" w:rsidP="003305B9">
            <w:pPr>
              <w:jc w:val="both"/>
              <w:rPr>
                <w:rFonts w:ascii="Arial" w:hAnsi="Arial" w:cs="Arial"/>
                <w:sz w:val="20"/>
                <w:szCs w:val="20"/>
              </w:rPr>
            </w:pPr>
          </w:p>
          <w:p w14:paraId="47D647EC" w14:textId="77777777" w:rsidR="00C34CDC" w:rsidRDefault="00C34CDC" w:rsidP="003305B9">
            <w:pPr>
              <w:jc w:val="both"/>
              <w:rPr>
                <w:rFonts w:ascii="Arial" w:hAnsi="Arial" w:cs="Arial"/>
                <w:sz w:val="20"/>
                <w:szCs w:val="20"/>
              </w:rPr>
            </w:pPr>
          </w:p>
          <w:p w14:paraId="0291F743" w14:textId="77777777" w:rsidR="00C34CDC" w:rsidRDefault="00C34CDC" w:rsidP="003305B9">
            <w:pPr>
              <w:jc w:val="both"/>
              <w:rPr>
                <w:rFonts w:ascii="Arial" w:hAnsi="Arial" w:cs="Arial"/>
                <w:sz w:val="20"/>
                <w:szCs w:val="20"/>
              </w:rPr>
            </w:pPr>
          </w:p>
          <w:p w14:paraId="34C7869A" w14:textId="77777777" w:rsidR="00C34CDC" w:rsidRDefault="00C34CDC" w:rsidP="003305B9">
            <w:pPr>
              <w:jc w:val="both"/>
              <w:rPr>
                <w:rFonts w:ascii="Arial" w:hAnsi="Arial" w:cs="Arial"/>
                <w:sz w:val="20"/>
                <w:szCs w:val="20"/>
              </w:rPr>
            </w:pPr>
          </w:p>
          <w:p w14:paraId="6583A3CD" w14:textId="77777777" w:rsidR="00C34CDC" w:rsidRDefault="00C34CDC" w:rsidP="003305B9">
            <w:pPr>
              <w:jc w:val="both"/>
              <w:rPr>
                <w:rFonts w:ascii="Arial" w:hAnsi="Arial" w:cs="Arial"/>
                <w:sz w:val="20"/>
                <w:szCs w:val="20"/>
              </w:rPr>
            </w:pPr>
          </w:p>
          <w:p w14:paraId="062FE8DC" w14:textId="77777777" w:rsidR="00C34CDC" w:rsidRDefault="00C34CDC" w:rsidP="00C34CDC">
            <w:pPr>
              <w:jc w:val="both"/>
              <w:rPr>
                <w:rFonts w:ascii="Arial" w:hAnsi="Arial" w:cs="Arial"/>
                <w:sz w:val="20"/>
                <w:szCs w:val="20"/>
              </w:rPr>
            </w:pPr>
            <w:r w:rsidRPr="008F77F6">
              <w:rPr>
                <w:rFonts w:ascii="Arial" w:hAnsi="Arial" w:cs="Arial"/>
                <w:sz w:val="20"/>
                <w:szCs w:val="20"/>
              </w:rPr>
              <w:t xml:space="preserve">16 – 20 DE JUNIO </w:t>
            </w:r>
          </w:p>
          <w:p w14:paraId="7704FD49" w14:textId="77777777" w:rsidR="00C34CDC" w:rsidRDefault="00C34CDC" w:rsidP="003305B9">
            <w:pPr>
              <w:jc w:val="both"/>
              <w:rPr>
                <w:rFonts w:ascii="Arial" w:hAnsi="Arial" w:cs="Arial"/>
                <w:sz w:val="20"/>
                <w:szCs w:val="20"/>
              </w:rPr>
            </w:pPr>
          </w:p>
          <w:p w14:paraId="1575D0A9" w14:textId="77777777" w:rsidR="00277F3F" w:rsidRDefault="00277F3F" w:rsidP="003305B9">
            <w:pPr>
              <w:jc w:val="both"/>
              <w:rPr>
                <w:rFonts w:ascii="Arial" w:hAnsi="Arial" w:cs="Arial"/>
                <w:sz w:val="20"/>
                <w:szCs w:val="20"/>
              </w:rPr>
            </w:pPr>
          </w:p>
          <w:p w14:paraId="63D28FAD" w14:textId="77777777" w:rsidR="00277F3F" w:rsidRDefault="00277F3F" w:rsidP="003305B9">
            <w:pPr>
              <w:jc w:val="both"/>
              <w:rPr>
                <w:rFonts w:ascii="Arial" w:hAnsi="Arial" w:cs="Arial"/>
                <w:sz w:val="20"/>
                <w:szCs w:val="20"/>
              </w:rPr>
            </w:pPr>
          </w:p>
          <w:p w14:paraId="1FDEC71A" w14:textId="77777777" w:rsidR="00277F3F" w:rsidRDefault="00277F3F" w:rsidP="003305B9">
            <w:pPr>
              <w:jc w:val="both"/>
              <w:rPr>
                <w:rFonts w:ascii="Arial" w:hAnsi="Arial" w:cs="Arial"/>
                <w:sz w:val="20"/>
                <w:szCs w:val="20"/>
              </w:rPr>
            </w:pPr>
          </w:p>
          <w:p w14:paraId="4088EF76" w14:textId="77777777" w:rsidR="00277F3F" w:rsidRDefault="00277F3F" w:rsidP="003305B9">
            <w:pPr>
              <w:jc w:val="both"/>
              <w:rPr>
                <w:rFonts w:ascii="Arial" w:hAnsi="Arial" w:cs="Arial"/>
                <w:sz w:val="20"/>
                <w:szCs w:val="20"/>
              </w:rPr>
            </w:pPr>
          </w:p>
          <w:p w14:paraId="6057527D" w14:textId="77777777" w:rsidR="00277F3F" w:rsidRDefault="00277F3F" w:rsidP="003305B9">
            <w:pPr>
              <w:jc w:val="both"/>
              <w:rPr>
                <w:rFonts w:ascii="Arial" w:hAnsi="Arial" w:cs="Arial"/>
                <w:sz w:val="20"/>
                <w:szCs w:val="20"/>
              </w:rPr>
            </w:pPr>
          </w:p>
          <w:p w14:paraId="11047056" w14:textId="77777777" w:rsidR="00277F3F" w:rsidRDefault="00277F3F" w:rsidP="003305B9">
            <w:pPr>
              <w:jc w:val="both"/>
              <w:rPr>
                <w:rFonts w:ascii="Arial" w:hAnsi="Arial" w:cs="Arial"/>
                <w:sz w:val="20"/>
                <w:szCs w:val="20"/>
              </w:rPr>
            </w:pPr>
          </w:p>
          <w:p w14:paraId="72564E6F" w14:textId="77777777" w:rsidR="00277F3F" w:rsidRDefault="00277F3F" w:rsidP="003305B9">
            <w:pPr>
              <w:jc w:val="both"/>
              <w:rPr>
                <w:rFonts w:ascii="Arial" w:hAnsi="Arial" w:cs="Arial"/>
                <w:sz w:val="20"/>
                <w:szCs w:val="20"/>
              </w:rPr>
            </w:pPr>
          </w:p>
          <w:p w14:paraId="740BE531" w14:textId="77777777" w:rsidR="00277F3F" w:rsidRDefault="00277F3F" w:rsidP="003305B9">
            <w:pPr>
              <w:jc w:val="both"/>
              <w:rPr>
                <w:rFonts w:ascii="Arial" w:hAnsi="Arial" w:cs="Arial"/>
                <w:sz w:val="20"/>
                <w:szCs w:val="20"/>
              </w:rPr>
            </w:pPr>
          </w:p>
          <w:p w14:paraId="07648629" w14:textId="77777777" w:rsidR="00277F3F" w:rsidRDefault="00277F3F" w:rsidP="003305B9">
            <w:pPr>
              <w:jc w:val="both"/>
              <w:rPr>
                <w:rFonts w:ascii="Arial" w:hAnsi="Arial" w:cs="Arial"/>
                <w:sz w:val="20"/>
                <w:szCs w:val="20"/>
              </w:rPr>
            </w:pPr>
          </w:p>
          <w:p w14:paraId="367B8206" w14:textId="77777777" w:rsidR="00277F3F" w:rsidRDefault="00277F3F" w:rsidP="003305B9">
            <w:pPr>
              <w:jc w:val="both"/>
              <w:rPr>
                <w:rFonts w:ascii="Arial" w:hAnsi="Arial" w:cs="Arial"/>
                <w:sz w:val="20"/>
                <w:szCs w:val="20"/>
              </w:rPr>
            </w:pPr>
          </w:p>
          <w:p w14:paraId="3B3803AF" w14:textId="77777777" w:rsidR="00277F3F" w:rsidRDefault="00277F3F" w:rsidP="003305B9">
            <w:pPr>
              <w:jc w:val="both"/>
              <w:rPr>
                <w:rFonts w:ascii="Arial" w:hAnsi="Arial" w:cs="Arial"/>
                <w:sz w:val="20"/>
                <w:szCs w:val="20"/>
              </w:rPr>
            </w:pPr>
          </w:p>
          <w:p w14:paraId="6EF232CD" w14:textId="77777777" w:rsidR="00277F3F" w:rsidRDefault="00277F3F" w:rsidP="003305B9">
            <w:pPr>
              <w:jc w:val="both"/>
              <w:rPr>
                <w:rFonts w:ascii="Arial" w:hAnsi="Arial" w:cs="Arial"/>
                <w:sz w:val="20"/>
                <w:szCs w:val="20"/>
              </w:rPr>
            </w:pPr>
          </w:p>
          <w:p w14:paraId="5C93E7B2" w14:textId="77777777" w:rsidR="00277F3F" w:rsidRDefault="00277F3F" w:rsidP="003305B9">
            <w:pPr>
              <w:jc w:val="both"/>
              <w:rPr>
                <w:rFonts w:ascii="Arial" w:hAnsi="Arial" w:cs="Arial"/>
                <w:sz w:val="20"/>
                <w:szCs w:val="20"/>
              </w:rPr>
            </w:pPr>
          </w:p>
          <w:p w14:paraId="312C7001" w14:textId="77777777" w:rsidR="00277F3F" w:rsidRDefault="00277F3F" w:rsidP="003305B9">
            <w:pPr>
              <w:jc w:val="both"/>
              <w:rPr>
                <w:rFonts w:ascii="Arial" w:hAnsi="Arial" w:cs="Arial"/>
                <w:sz w:val="20"/>
                <w:szCs w:val="20"/>
              </w:rPr>
            </w:pPr>
            <w:r>
              <w:rPr>
                <w:rFonts w:ascii="Arial" w:hAnsi="Arial" w:cs="Arial"/>
                <w:sz w:val="20"/>
                <w:szCs w:val="20"/>
              </w:rPr>
              <w:t>25 DE JUNIO 1 DE JULIO</w:t>
            </w:r>
          </w:p>
          <w:p w14:paraId="10D1B620" w14:textId="77777777" w:rsidR="00277F3F" w:rsidRDefault="00277F3F" w:rsidP="003305B9">
            <w:pPr>
              <w:jc w:val="both"/>
              <w:rPr>
                <w:rFonts w:ascii="Arial" w:hAnsi="Arial" w:cs="Arial"/>
                <w:sz w:val="20"/>
                <w:szCs w:val="20"/>
              </w:rPr>
            </w:pPr>
          </w:p>
          <w:p w14:paraId="5844A258" w14:textId="77777777" w:rsidR="00277F3F" w:rsidRPr="008F77F6" w:rsidRDefault="00277F3F" w:rsidP="003305B9">
            <w:pPr>
              <w:jc w:val="both"/>
              <w:rPr>
                <w:rFonts w:ascii="Arial" w:hAnsi="Arial" w:cs="Arial"/>
                <w:sz w:val="20"/>
                <w:szCs w:val="20"/>
              </w:rPr>
            </w:pPr>
          </w:p>
        </w:tc>
      </w:tr>
    </w:tbl>
    <w:p w14:paraId="2B570CA3" w14:textId="77777777" w:rsidR="008F484B" w:rsidRPr="00BE749E" w:rsidRDefault="008F484B" w:rsidP="008F484B">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8F484B" w:rsidRPr="00BE749E" w14:paraId="085A0A9A" w14:textId="77777777" w:rsidTr="004A13FB">
        <w:tc>
          <w:tcPr>
            <w:tcW w:w="6487" w:type="dxa"/>
          </w:tcPr>
          <w:p w14:paraId="458C8B4D" w14:textId="77777777" w:rsidR="008F484B" w:rsidRPr="00BE749E" w:rsidRDefault="008F484B" w:rsidP="004A13FB">
            <w:pPr>
              <w:jc w:val="center"/>
              <w:rPr>
                <w:rFonts w:ascii="Arial" w:hAnsi="Arial" w:cs="Arial"/>
                <w:b/>
                <w:sz w:val="20"/>
                <w:szCs w:val="20"/>
              </w:rPr>
            </w:pPr>
            <w:r w:rsidRPr="00BE749E">
              <w:rPr>
                <w:rFonts w:ascii="Arial" w:hAnsi="Arial" w:cs="Arial"/>
                <w:b/>
                <w:sz w:val="20"/>
                <w:szCs w:val="20"/>
              </w:rPr>
              <w:t>EVIDENCIAS DE APRENDIZAJE DE LA UNIDAD/MÓDULO/ BLOQUE PARA EL PORTAFOLIO</w:t>
            </w:r>
          </w:p>
        </w:tc>
        <w:tc>
          <w:tcPr>
            <w:tcW w:w="4253" w:type="dxa"/>
          </w:tcPr>
          <w:p w14:paraId="3BC8EAC1" w14:textId="77777777" w:rsidR="008F484B" w:rsidRPr="00BE749E" w:rsidRDefault="008F484B" w:rsidP="004A13FB">
            <w:pPr>
              <w:jc w:val="center"/>
              <w:rPr>
                <w:rFonts w:ascii="Arial" w:hAnsi="Arial" w:cs="Arial"/>
                <w:b/>
                <w:sz w:val="20"/>
                <w:szCs w:val="20"/>
              </w:rPr>
            </w:pPr>
            <w:r w:rsidRPr="00BE749E">
              <w:rPr>
                <w:rFonts w:ascii="Arial" w:hAnsi="Arial" w:cs="Arial"/>
                <w:b/>
                <w:sz w:val="20"/>
                <w:szCs w:val="20"/>
              </w:rPr>
              <w:t>CRITERIOS DE DESEMPEÑO</w:t>
            </w:r>
          </w:p>
        </w:tc>
        <w:tc>
          <w:tcPr>
            <w:tcW w:w="2972" w:type="dxa"/>
          </w:tcPr>
          <w:p w14:paraId="25E2C987" w14:textId="77777777" w:rsidR="008F484B" w:rsidRPr="00BE749E" w:rsidRDefault="008F484B" w:rsidP="004A13FB">
            <w:pPr>
              <w:jc w:val="center"/>
              <w:rPr>
                <w:rFonts w:ascii="Arial" w:hAnsi="Arial" w:cs="Arial"/>
                <w:b/>
                <w:sz w:val="20"/>
                <w:szCs w:val="20"/>
              </w:rPr>
            </w:pPr>
            <w:r w:rsidRPr="00BE749E">
              <w:rPr>
                <w:rFonts w:ascii="Arial" w:hAnsi="Arial" w:cs="Arial"/>
                <w:b/>
                <w:sz w:val="20"/>
                <w:szCs w:val="20"/>
              </w:rPr>
              <w:t>RECURSOS DE EVALUACIÓN</w:t>
            </w:r>
          </w:p>
        </w:tc>
      </w:tr>
      <w:tr w:rsidR="008F484B" w:rsidRPr="00BE749E" w14:paraId="0D9E5E89" w14:textId="77777777" w:rsidTr="004A13FB">
        <w:tc>
          <w:tcPr>
            <w:tcW w:w="6487" w:type="dxa"/>
          </w:tcPr>
          <w:p w14:paraId="01555F29" w14:textId="77777777" w:rsidR="008F484B" w:rsidRPr="00BE749E" w:rsidRDefault="008F484B" w:rsidP="004A13FB">
            <w:pPr>
              <w:jc w:val="center"/>
              <w:rPr>
                <w:rFonts w:ascii="Arial" w:hAnsi="Arial" w:cs="Arial"/>
                <w:b/>
                <w:sz w:val="20"/>
                <w:szCs w:val="20"/>
              </w:rPr>
            </w:pPr>
          </w:p>
        </w:tc>
        <w:tc>
          <w:tcPr>
            <w:tcW w:w="4253" w:type="dxa"/>
          </w:tcPr>
          <w:p w14:paraId="433057A0" w14:textId="77777777" w:rsidR="008F484B" w:rsidRPr="00BE749E" w:rsidRDefault="008F484B" w:rsidP="004A13FB">
            <w:pPr>
              <w:jc w:val="center"/>
              <w:rPr>
                <w:rFonts w:ascii="Arial" w:hAnsi="Arial" w:cs="Arial"/>
                <w:b/>
                <w:sz w:val="20"/>
                <w:szCs w:val="20"/>
              </w:rPr>
            </w:pPr>
          </w:p>
        </w:tc>
        <w:tc>
          <w:tcPr>
            <w:tcW w:w="2972" w:type="dxa"/>
          </w:tcPr>
          <w:p w14:paraId="309E63A7" w14:textId="77777777" w:rsidR="008F484B" w:rsidRPr="00BE749E" w:rsidRDefault="008F484B" w:rsidP="00CE2ED4">
            <w:pPr>
              <w:jc w:val="both"/>
              <w:rPr>
                <w:rFonts w:ascii="Arial" w:hAnsi="Arial" w:cs="Arial"/>
                <w:b/>
                <w:sz w:val="20"/>
                <w:szCs w:val="20"/>
              </w:rPr>
            </w:pPr>
          </w:p>
          <w:p w14:paraId="4761CA65" w14:textId="77777777" w:rsidR="00CE2ED4" w:rsidRPr="00BE749E" w:rsidRDefault="00CE2ED4" w:rsidP="00AC72BD">
            <w:pPr>
              <w:jc w:val="both"/>
              <w:rPr>
                <w:rFonts w:ascii="Arial" w:hAnsi="Arial" w:cs="Arial"/>
                <w:b/>
                <w:sz w:val="20"/>
                <w:szCs w:val="20"/>
              </w:rPr>
            </w:pPr>
          </w:p>
        </w:tc>
      </w:tr>
      <w:tr w:rsidR="00AC72BD" w:rsidRPr="00BE749E" w14:paraId="714406C1" w14:textId="77777777" w:rsidTr="00AC72BD">
        <w:tc>
          <w:tcPr>
            <w:tcW w:w="6487" w:type="dxa"/>
          </w:tcPr>
          <w:p w14:paraId="0F9D5915" w14:textId="0B06F4FA" w:rsidR="00AC72BD" w:rsidRPr="00BE749E" w:rsidRDefault="004436C9" w:rsidP="004436C9">
            <w:pPr>
              <w:jc w:val="both"/>
              <w:rPr>
                <w:rFonts w:ascii="Arial" w:hAnsi="Arial" w:cs="Arial"/>
                <w:b/>
              </w:rPr>
            </w:pPr>
            <w:r>
              <w:rPr>
                <w:rFonts w:ascii="Arial" w:hAnsi="Arial" w:cs="Arial"/>
              </w:rPr>
              <w:t>Escritura de un ensayo que comprenda</w:t>
            </w:r>
            <w:r w:rsidR="005F6042">
              <w:rPr>
                <w:rFonts w:ascii="Arial" w:hAnsi="Arial" w:cs="Arial"/>
              </w:rPr>
              <w:t xml:space="preserve"> los sistemas educativos de educación preescolar </w:t>
            </w:r>
            <w:r w:rsidR="00C34CDC">
              <w:rPr>
                <w:rFonts w:ascii="Arial" w:hAnsi="Arial" w:cs="Arial"/>
              </w:rPr>
              <w:t>analizados en el curso, sus similitudes y diferencias</w:t>
            </w:r>
            <w:r w:rsidR="002E66FE">
              <w:rPr>
                <w:rFonts w:ascii="Arial" w:hAnsi="Arial" w:cs="Arial"/>
              </w:rPr>
              <w:t xml:space="preserve">, asi mismo realizar una  comparación </w:t>
            </w:r>
            <w:r w:rsidR="00C34CDC">
              <w:rPr>
                <w:rFonts w:ascii="Arial" w:hAnsi="Arial" w:cs="Arial"/>
              </w:rPr>
              <w:t>con la educación que se imparte en el país.</w:t>
            </w:r>
          </w:p>
        </w:tc>
        <w:tc>
          <w:tcPr>
            <w:tcW w:w="4253" w:type="dxa"/>
          </w:tcPr>
          <w:p w14:paraId="226F2DA8" w14:textId="77777777" w:rsidR="00AC72BD" w:rsidRPr="00BE749E" w:rsidRDefault="00AC72BD" w:rsidP="00587858">
            <w:pPr>
              <w:pStyle w:val="Default"/>
              <w:rPr>
                <w:sz w:val="22"/>
                <w:szCs w:val="22"/>
              </w:rPr>
            </w:pPr>
            <w:r w:rsidRPr="00BE749E">
              <w:rPr>
                <w:sz w:val="22"/>
                <w:szCs w:val="22"/>
              </w:rPr>
              <w:t>Comprensión del material escrito.</w:t>
            </w:r>
          </w:p>
          <w:p w14:paraId="1E375442" w14:textId="77777777" w:rsidR="00AC72BD" w:rsidRPr="00BE749E" w:rsidRDefault="00AC72BD" w:rsidP="00587858">
            <w:pPr>
              <w:pStyle w:val="Default"/>
              <w:rPr>
                <w:sz w:val="22"/>
                <w:szCs w:val="22"/>
              </w:rPr>
            </w:pPr>
            <w:r w:rsidRPr="00BE749E">
              <w:rPr>
                <w:sz w:val="22"/>
                <w:szCs w:val="22"/>
              </w:rPr>
              <w:t>Expresa sus ideas con claridad.</w:t>
            </w:r>
          </w:p>
          <w:p w14:paraId="4BA833BB" w14:textId="77777777" w:rsidR="00AC72BD" w:rsidRPr="00BE749E" w:rsidRDefault="00AC72BD" w:rsidP="00587858">
            <w:pPr>
              <w:pStyle w:val="Default"/>
              <w:rPr>
                <w:sz w:val="22"/>
                <w:szCs w:val="22"/>
              </w:rPr>
            </w:pPr>
            <w:r w:rsidRPr="00BE749E">
              <w:rPr>
                <w:sz w:val="22"/>
                <w:szCs w:val="22"/>
              </w:rPr>
              <w:t>Nivel analítico del Tema.</w:t>
            </w:r>
          </w:p>
          <w:p w14:paraId="0ED558EA" w14:textId="77777777" w:rsidR="00AC72BD" w:rsidRPr="00BE749E" w:rsidRDefault="00AC72BD" w:rsidP="00587858">
            <w:pPr>
              <w:pStyle w:val="Default"/>
              <w:rPr>
                <w:sz w:val="22"/>
                <w:szCs w:val="22"/>
              </w:rPr>
            </w:pPr>
            <w:r w:rsidRPr="00BE749E">
              <w:rPr>
                <w:sz w:val="22"/>
                <w:szCs w:val="22"/>
              </w:rPr>
              <w:t>Nivel de investigación: preguntas y resolución.</w:t>
            </w:r>
          </w:p>
          <w:p w14:paraId="29C0C387" w14:textId="77777777" w:rsidR="00AC72BD" w:rsidRPr="00BE749E" w:rsidRDefault="00AC72BD" w:rsidP="00587858">
            <w:pPr>
              <w:pStyle w:val="Default"/>
              <w:rPr>
                <w:sz w:val="22"/>
                <w:szCs w:val="22"/>
              </w:rPr>
            </w:pPr>
            <w:r w:rsidRPr="00BE749E">
              <w:rPr>
                <w:sz w:val="22"/>
                <w:szCs w:val="22"/>
              </w:rPr>
              <w:t>Fuentes de información.</w:t>
            </w:r>
          </w:p>
          <w:p w14:paraId="6319E68F" w14:textId="77777777" w:rsidR="00AC72BD" w:rsidRPr="00BE749E" w:rsidRDefault="00AC72BD" w:rsidP="00587858">
            <w:pPr>
              <w:rPr>
                <w:rFonts w:ascii="Arial" w:hAnsi="Arial" w:cs="Arial"/>
                <w:b/>
              </w:rPr>
            </w:pPr>
            <w:r w:rsidRPr="00BE749E">
              <w:rPr>
                <w:rFonts w:ascii="Arial" w:hAnsi="Arial" w:cs="Arial"/>
              </w:rPr>
              <w:t>Confrontación de ideas y argumentación.</w:t>
            </w:r>
          </w:p>
        </w:tc>
        <w:tc>
          <w:tcPr>
            <w:tcW w:w="2972" w:type="dxa"/>
          </w:tcPr>
          <w:p w14:paraId="73AEF7F4" w14:textId="77777777" w:rsidR="00AC72BD" w:rsidRPr="00BE749E" w:rsidRDefault="00AC72BD" w:rsidP="00587858">
            <w:pPr>
              <w:rPr>
                <w:rFonts w:ascii="Arial" w:hAnsi="Arial" w:cs="Arial"/>
              </w:rPr>
            </w:pPr>
            <w:r w:rsidRPr="00BE749E">
              <w:rPr>
                <w:rFonts w:ascii="Arial" w:hAnsi="Arial" w:cs="Arial"/>
              </w:rPr>
              <w:t>Rúbricas de:</w:t>
            </w:r>
          </w:p>
          <w:p w14:paraId="1A6B3D16" w14:textId="77777777" w:rsidR="00AC72BD" w:rsidRDefault="00AC72BD" w:rsidP="00587858">
            <w:pPr>
              <w:rPr>
                <w:rFonts w:ascii="Arial" w:hAnsi="Arial" w:cs="Arial"/>
              </w:rPr>
            </w:pPr>
            <w:r w:rsidRPr="00BE749E">
              <w:rPr>
                <w:rFonts w:ascii="Arial" w:hAnsi="Arial" w:cs="Arial"/>
              </w:rPr>
              <w:t>Reporte, Minuta, Relatoría, Resumen, Ensayo, Cuadro, Exposic</w:t>
            </w:r>
            <w:r w:rsidR="001066FA">
              <w:rPr>
                <w:rFonts w:ascii="Arial" w:hAnsi="Arial" w:cs="Arial"/>
              </w:rPr>
              <w:t>ión   verbal, Presentación (TICS</w:t>
            </w:r>
            <w:r w:rsidRPr="00BE749E">
              <w:rPr>
                <w:rFonts w:ascii="Arial" w:hAnsi="Arial" w:cs="Arial"/>
              </w:rPr>
              <w:t>)</w:t>
            </w:r>
          </w:p>
          <w:p w14:paraId="1F1328C5" w14:textId="77777777" w:rsidR="00AC72BD" w:rsidRPr="00AC72BD" w:rsidRDefault="002E66FE" w:rsidP="00AC72BD">
            <w:pPr>
              <w:jc w:val="both"/>
              <w:rPr>
                <w:rFonts w:ascii="Arial" w:hAnsi="Arial" w:cs="Arial"/>
              </w:rPr>
            </w:pPr>
            <w:r>
              <w:rPr>
                <w:rFonts w:ascii="Arial" w:hAnsi="Arial" w:cs="Arial"/>
                <w:lang w:val="es-ES"/>
              </w:rPr>
              <w:t xml:space="preserve">Elaboración </w:t>
            </w:r>
            <w:r w:rsidR="00AC72BD" w:rsidRPr="00AC72BD">
              <w:rPr>
                <w:rFonts w:ascii="Arial" w:hAnsi="Arial" w:cs="Arial"/>
                <w:lang w:val="es-ES"/>
              </w:rPr>
              <w:t>Y Presentación del documental</w:t>
            </w:r>
          </w:p>
          <w:p w14:paraId="3D0FD4C0" w14:textId="77777777" w:rsidR="00AC72BD" w:rsidRPr="00AC72BD" w:rsidRDefault="00AC72BD" w:rsidP="00AC72BD">
            <w:pPr>
              <w:jc w:val="both"/>
              <w:rPr>
                <w:rFonts w:ascii="Arial" w:hAnsi="Arial" w:cs="Arial"/>
              </w:rPr>
            </w:pPr>
            <w:r w:rsidRPr="00AC72BD">
              <w:rPr>
                <w:rFonts w:ascii="Arial" w:hAnsi="Arial" w:cs="Arial"/>
                <w:lang w:val="es-ES"/>
              </w:rPr>
              <w:t xml:space="preserve">“Impacto  de la historia de la infancia en el plan </w:t>
            </w:r>
            <w:r w:rsidR="002E66FE" w:rsidRPr="00AC72BD">
              <w:rPr>
                <w:rFonts w:ascii="Arial" w:hAnsi="Arial" w:cs="Arial"/>
                <w:lang w:val="es-ES"/>
              </w:rPr>
              <w:t>de educación preescolar 2011”</w:t>
            </w:r>
          </w:p>
          <w:p w14:paraId="236192A8" w14:textId="77777777" w:rsidR="00AC72BD" w:rsidRPr="00BE749E" w:rsidRDefault="00AC72BD" w:rsidP="00587858">
            <w:pPr>
              <w:rPr>
                <w:rFonts w:ascii="Arial" w:hAnsi="Arial" w:cs="Arial"/>
                <w:b/>
              </w:rPr>
            </w:pPr>
          </w:p>
        </w:tc>
      </w:tr>
    </w:tbl>
    <w:p w14:paraId="59C3FE24" w14:textId="77777777" w:rsidR="008F484B" w:rsidRPr="00BE749E" w:rsidRDefault="008F484B" w:rsidP="006B66EC">
      <w:pPr>
        <w:jc w:val="center"/>
        <w:rPr>
          <w:rFonts w:ascii="Arial" w:hAnsi="Arial" w:cs="Arial"/>
          <w:b/>
          <w:sz w:val="20"/>
          <w:szCs w:val="20"/>
        </w:rPr>
      </w:pPr>
    </w:p>
    <w:p w14:paraId="4EF997CC" w14:textId="77777777" w:rsidR="00AC72BD" w:rsidRPr="00BE749E" w:rsidRDefault="00EC5121" w:rsidP="00C37C28">
      <w:pPr>
        <w:jc w:val="both"/>
        <w:rPr>
          <w:rFonts w:ascii="Arial" w:hAnsi="Arial" w:cs="Arial"/>
          <w:b/>
          <w:sz w:val="20"/>
          <w:szCs w:val="20"/>
        </w:rPr>
      </w:pPr>
      <w:r w:rsidRPr="00BE749E">
        <w:rPr>
          <w:rFonts w:ascii="Arial" w:hAnsi="Arial" w:cs="Arial"/>
          <w:b/>
          <w:sz w:val="20"/>
          <w:szCs w:val="20"/>
        </w:rPr>
        <w:t>OBSERVACION</w:t>
      </w:r>
      <w:r w:rsidR="0019740F">
        <w:rPr>
          <w:rFonts w:ascii="Arial" w:hAnsi="Arial" w:cs="Arial"/>
          <w:b/>
          <w:sz w:val="20"/>
          <w:szCs w:val="20"/>
        </w:rPr>
        <w:t>ES:</w:t>
      </w:r>
    </w:p>
    <w:p w14:paraId="58415C74" w14:textId="77777777" w:rsidR="00EC5121" w:rsidRPr="00BE749E" w:rsidRDefault="00EC5121" w:rsidP="00C37C28">
      <w:pPr>
        <w:rPr>
          <w:rFonts w:ascii="Arial" w:hAnsi="Arial" w:cs="Arial"/>
          <w:b/>
          <w:sz w:val="20"/>
          <w:szCs w:val="20"/>
        </w:rPr>
      </w:pPr>
    </w:p>
    <w:tbl>
      <w:tblPr>
        <w:tblStyle w:val="Tablaconcuadrcula"/>
        <w:tblW w:w="0" w:type="auto"/>
        <w:tblLook w:val="04A0" w:firstRow="1" w:lastRow="0" w:firstColumn="1" w:lastColumn="0" w:noHBand="0" w:noVBand="1"/>
      </w:tblPr>
      <w:tblGrid>
        <w:gridCol w:w="3428"/>
        <w:gridCol w:w="3428"/>
        <w:gridCol w:w="3428"/>
        <w:gridCol w:w="3428"/>
      </w:tblGrid>
      <w:tr w:rsidR="00EC5121" w:rsidRPr="00BE749E" w14:paraId="18B41A1F" w14:textId="77777777" w:rsidTr="00EC5121">
        <w:tc>
          <w:tcPr>
            <w:tcW w:w="3428" w:type="dxa"/>
            <w:vAlign w:val="center"/>
          </w:tcPr>
          <w:p w14:paraId="5E84A4D5" w14:textId="77777777" w:rsidR="00EC5121" w:rsidRPr="00BE749E" w:rsidRDefault="00EC5121" w:rsidP="006B66EC">
            <w:pPr>
              <w:jc w:val="center"/>
              <w:rPr>
                <w:rFonts w:ascii="Arial" w:hAnsi="Arial" w:cs="Arial"/>
                <w:b/>
                <w:sz w:val="20"/>
                <w:szCs w:val="20"/>
              </w:rPr>
            </w:pPr>
            <w:r w:rsidRPr="00BE749E">
              <w:rPr>
                <w:rFonts w:ascii="Arial" w:hAnsi="Arial" w:cs="Arial"/>
                <w:b/>
                <w:sz w:val="20"/>
                <w:szCs w:val="20"/>
              </w:rPr>
              <w:t>NOMBRE Y FIRMA DEL RESPONSABLE DEL CURSO/ASIGANTURA</w:t>
            </w:r>
          </w:p>
        </w:tc>
        <w:tc>
          <w:tcPr>
            <w:tcW w:w="3428" w:type="dxa"/>
            <w:vAlign w:val="center"/>
          </w:tcPr>
          <w:p w14:paraId="21B45F4A" w14:textId="77777777" w:rsidR="00EC5121" w:rsidRPr="00BE749E" w:rsidRDefault="00EC5121" w:rsidP="006B66EC">
            <w:pPr>
              <w:jc w:val="center"/>
              <w:rPr>
                <w:rFonts w:ascii="Arial" w:hAnsi="Arial" w:cs="Arial"/>
                <w:b/>
                <w:sz w:val="20"/>
                <w:szCs w:val="20"/>
              </w:rPr>
            </w:pPr>
            <w:r w:rsidRPr="00BE749E">
              <w:rPr>
                <w:rFonts w:ascii="Arial" w:hAnsi="Arial" w:cs="Arial"/>
                <w:b/>
                <w:sz w:val="20"/>
                <w:szCs w:val="20"/>
              </w:rPr>
              <w:t>NOMBRE Y FIRMA DEL  EVALUADOR</w:t>
            </w:r>
          </w:p>
        </w:tc>
        <w:tc>
          <w:tcPr>
            <w:tcW w:w="3428" w:type="dxa"/>
            <w:vAlign w:val="center"/>
          </w:tcPr>
          <w:p w14:paraId="1FB8608B" w14:textId="77777777" w:rsidR="00EC5121" w:rsidRPr="00BE749E" w:rsidRDefault="00EC5121" w:rsidP="006B66EC">
            <w:pPr>
              <w:jc w:val="center"/>
              <w:rPr>
                <w:rFonts w:ascii="Arial" w:hAnsi="Arial" w:cs="Arial"/>
                <w:b/>
                <w:sz w:val="20"/>
                <w:szCs w:val="20"/>
              </w:rPr>
            </w:pPr>
            <w:r w:rsidRPr="00BE749E">
              <w:rPr>
                <w:rFonts w:ascii="Arial" w:hAnsi="Arial" w:cs="Arial"/>
                <w:b/>
                <w:sz w:val="20"/>
                <w:szCs w:val="20"/>
              </w:rPr>
              <w:t>NOMBRE Y FIRMA DEL SUBDIRECTOR ACADÉMICO</w:t>
            </w:r>
          </w:p>
        </w:tc>
        <w:tc>
          <w:tcPr>
            <w:tcW w:w="3428" w:type="dxa"/>
            <w:vAlign w:val="center"/>
          </w:tcPr>
          <w:p w14:paraId="7F5C72FC" w14:textId="77777777" w:rsidR="00EC5121" w:rsidRPr="00BE749E" w:rsidRDefault="00EC5121" w:rsidP="006B66EC">
            <w:pPr>
              <w:jc w:val="center"/>
              <w:rPr>
                <w:rFonts w:ascii="Arial" w:hAnsi="Arial" w:cs="Arial"/>
                <w:b/>
                <w:sz w:val="20"/>
                <w:szCs w:val="20"/>
              </w:rPr>
            </w:pPr>
            <w:r w:rsidRPr="00BE749E">
              <w:rPr>
                <w:rFonts w:ascii="Arial" w:hAnsi="Arial" w:cs="Arial"/>
                <w:b/>
                <w:sz w:val="20"/>
                <w:szCs w:val="20"/>
              </w:rPr>
              <w:t>FECHA DE ELABORACIÓN</w:t>
            </w:r>
          </w:p>
        </w:tc>
      </w:tr>
      <w:tr w:rsidR="00EC5121" w:rsidRPr="00BE749E" w14:paraId="548D5C39" w14:textId="77777777" w:rsidTr="00EC5121">
        <w:tc>
          <w:tcPr>
            <w:tcW w:w="3428" w:type="dxa"/>
          </w:tcPr>
          <w:p w14:paraId="505AD261" w14:textId="77777777" w:rsidR="00B74628" w:rsidRDefault="00CA4F7B" w:rsidP="004E2E9E">
            <w:pPr>
              <w:rPr>
                <w:rFonts w:ascii="Arial" w:hAnsi="Arial" w:cs="Arial"/>
                <w:color w:val="000000" w:themeColor="text1"/>
              </w:rPr>
            </w:pPr>
            <w:r w:rsidRPr="00B74628">
              <w:rPr>
                <w:rFonts w:ascii="Arial" w:hAnsi="Arial" w:cs="Arial"/>
                <w:color w:val="000000" w:themeColor="text1"/>
              </w:rPr>
              <w:t xml:space="preserve">ARTURO </w:t>
            </w:r>
            <w:r w:rsidR="004E2E9E" w:rsidRPr="00B74628">
              <w:rPr>
                <w:rFonts w:ascii="Arial" w:hAnsi="Arial" w:cs="Arial"/>
                <w:color w:val="000000" w:themeColor="text1"/>
              </w:rPr>
              <w:t xml:space="preserve"> </w:t>
            </w:r>
            <w:r w:rsidR="00B74628">
              <w:rPr>
                <w:rFonts w:ascii="Arial" w:hAnsi="Arial" w:cs="Arial"/>
                <w:color w:val="000000" w:themeColor="text1"/>
              </w:rPr>
              <w:t>FLORES</w:t>
            </w:r>
          </w:p>
          <w:p w14:paraId="4745B924" w14:textId="77777777" w:rsidR="00752558" w:rsidRPr="00B74628" w:rsidRDefault="00CA4F7B" w:rsidP="004E2E9E">
            <w:pPr>
              <w:rPr>
                <w:rFonts w:ascii="Arial" w:hAnsi="Arial" w:cs="Arial"/>
                <w:color w:val="000000" w:themeColor="text1"/>
              </w:rPr>
            </w:pPr>
            <w:r w:rsidRPr="00B74628">
              <w:rPr>
                <w:rFonts w:ascii="Arial" w:hAnsi="Arial" w:cs="Arial"/>
                <w:color w:val="000000" w:themeColor="text1"/>
              </w:rPr>
              <w:t>RODRIGUEZ</w:t>
            </w:r>
          </w:p>
          <w:p w14:paraId="58DC751D" w14:textId="77777777" w:rsidR="00B74628" w:rsidRPr="00B74628" w:rsidRDefault="00B74628" w:rsidP="004E2E9E">
            <w:pPr>
              <w:rPr>
                <w:rFonts w:ascii="Arial" w:hAnsi="Arial" w:cs="Arial"/>
              </w:rPr>
            </w:pPr>
          </w:p>
          <w:p w14:paraId="1C85CDFA" w14:textId="77777777" w:rsidR="00EC5121" w:rsidRPr="00B74628" w:rsidRDefault="00B74628" w:rsidP="004E2E9E">
            <w:pPr>
              <w:rPr>
                <w:rFonts w:ascii="Arial" w:hAnsi="Arial" w:cs="Arial"/>
                <w:color w:val="000000" w:themeColor="text1"/>
              </w:rPr>
            </w:pPr>
            <w:r w:rsidRPr="00B74628">
              <w:rPr>
                <w:rFonts w:ascii="Arial" w:hAnsi="Arial" w:cs="Arial"/>
              </w:rPr>
              <w:t>JESUS POSADA HERNANDEZ</w:t>
            </w:r>
          </w:p>
          <w:p w14:paraId="543BADA3" w14:textId="77777777" w:rsidR="00B74628" w:rsidRPr="00B74628" w:rsidRDefault="00B74628" w:rsidP="004E2E9E">
            <w:pPr>
              <w:rPr>
                <w:rFonts w:ascii="Arial" w:hAnsi="Arial" w:cs="Arial"/>
                <w:color w:val="000000" w:themeColor="text1"/>
              </w:rPr>
            </w:pPr>
          </w:p>
          <w:p w14:paraId="10811A70" w14:textId="77777777" w:rsidR="00B74628" w:rsidRPr="00B74628" w:rsidRDefault="00B74628" w:rsidP="004E2E9E">
            <w:pPr>
              <w:rPr>
                <w:rFonts w:ascii="Arial" w:hAnsi="Arial" w:cs="Arial"/>
                <w:color w:val="000000" w:themeColor="text1"/>
              </w:rPr>
            </w:pPr>
          </w:p>
          <w:p w14:paraId="43DFF475" w14:textId="77777777" w:rsidR="004E2E9E" w:rsidRPr="00B74628" w:rsidRDefault="004E2E9E" w:rsidP="004E2E9E">
            <w:pPr>
              <w:rPr>
                <w:rFonts w:ascii="Arial" w:hAnsi="Arial" w:cs="Arial"/>
                <w:color w:val="000000" w:themeColor="text1"/>
              </w:rPr>
            </w:pPr>
            <w:r w:rsidRPr="00B74628">
              <w:rPr>
                <w:rFonts w:ascii="Arial" w:hAnsi="Arial" w:cs="Arial"/>
                <w:color w:val="000000" w:themeColor="text1"/>
              </w:rPr>
              <w:t>JOEL RODRIGUEZ PINAL</w:t>
            </w:r>
          </w:p>
          <w:p w14:paraId="01B20812" w14:textId="77777777" w:rsidR="00EC5121" w:rsidRPr="00B74628" w:rsidRDefault="00EC5121" w:rsidP="006B66EC">
            <w:pPr>
              <w:jc w:val="center"/>
              <w:rPr>
                <w:rFonts w:ascii="Arial" w:hAnsi="Arial" w:cs="Arial"/>
                <w:sz w:val="20"/>
                <w:szCs w:val="20"/>
              </w:rPr>
            </w:pPr>
          </w:p>
        </w:tc>
        <w:tc>
          <w:tcPr>
            <w:tcW w:w="3428" w:type="dxa"/>
          </w:tcPr>
          <w:p w14:paraId="25EC4CAB" w14:textId="77777777" w:rsidR="00EC5121" w:rsidRPr="00BE749E" w:rsidRDefault="00EC5121" w:rsidP="006B66EC">
            <w:pPr>
              <w:jc w:val="center"/>
              <w:rPr>
                <w:rFonts w:ascii="Arial" w:hAnsi="Arial" w:cs="Arial"/>
                <w:b/>
                <w:sz w:val="20"/>
                <w:szCs w:val="20"/>
              </w:rPr>
            </w:pPr>
          </w:p>
        </w:tc>
        <w:tc>
          <w:tcPr>
            <w:tcW w:w="3428" w:type="dxa"/>
          </w:tcPr>
          <w:p w14:paraId="75460374" w14:textId="77777777" w:rsidR="00CA4F7B" w:rsidRPr="00BE749E" w:rsidRDefault="00CA4F7B" w:rsidP="006B66EC">
            <w:pPr>
              <w:jc w:val="center"/>
              <w:rPr>
                <w:rFonts w:ascii="Arial" w:hAnsi="Arial" w:cs="Arial"/>
                <w:b/>
                <w:sz w:val="20"/>
                <w:szCs w:val="20"/>
              </w:rPr>
            </w:pPr>
          </w:p>
          <w:p w14:paraId="19FF66FD" w14:textId="77777777" w:rsidR="00CA4F7B" w:rsidRPr="00BE749E" w:rsidRDefault="00CA4F7B" w:rsidP="006B66EC">
            <w:pPr>
              <w:jc w:val="center"/>
              <w:rPr>
                <w:rFonts w:ascii="Arial" w:hAnsi="Arial" w:cs="Arial"/>
                <w:b/>
                <w:sz w:val="20"/>
                <w:szCs w:val="20"/>
              </w:rPr>
            </w:pPr>
          </w:p>
          <w:p w14:paraId="761EB679" w14:textId="77777777" w:rsidR="00CA4F7B" w:rsidRPr="00BE749E" w:rsidRDefault="00CA4F7B" w:rsidP="006B66EC">
            <w:pPr>
              <w:jc w:val="center"/>
              <w:rPr>
                <w:rFonts w:ascii="Arial" w:hAnsi="Arial" w:cs="Arial"/>
                <w:b/>
                <w:sz w:val="20"/>
                <w:szCs w:val="20"/>
              </w:rPr>
            </w:pPr>
          </w:p>
          <w:p w14:paraId="134B3380" w14:textId="77777777" w:rsidR="00CA4F7B" w:rsidRPr="00BE749E" w:rsidRDefault="00CA4F7B" w:rsidP="006B66EC">
            <w:pPr>
              <w:jc w:val="center"/>
              <w:rPr>
                <w:rFonts w:ascii="Arial" w:hAnsi="Arial" w:cs="Arial"/>
                <w:b/>
                <w:sz w:val="20"/>
                <w:szCs w:val="20"/>
              </w:rPr>
            </w:pPr>
          </w:p>
          <w:p w14:paraId="47036C92" w14:textId="77777777" w:rsidR="00CA4F7B" w:rsidRPr="00BE749E" w:rsidRDefault="00CA4F7B" w:rsidP="006B66EC">
            <w:pPr>
              <w:jc w:val="center"/>
              <w:rPr>
                <w:rFonts w:ascii="Arial" w:hAnsi="Arial" w:cs="Arial"/>
                <w:b/>
                <w:sz w:val="20"/>
                <w:szCs w:val="20"/>
              </w:rPr>
            </w:pPr>
          </w:p>
          <w:p w14:paraId="69690A48" w14:textId="77777777" w:rsidR="00CA4F7B" w:rsidRPr="00BE749E" w:rsidRDefault="00CA4F7B" w:rsidP="006B66EC">
            <w:pPr>
              <w:jc w:val="center"/>
              <w:rPr>
                <w:rFonts w:ascii="Arial" w:hAnsi="Arial" w:cs="Arial"/>
                <w:b/>
                <w:sz w:val="20"/>
                <w:szCs w:val="20"/>
              </w:rPr>
            </w:pPr>
          </w:p>
          <w:p w14:paraId="7DBC65E9" w14:textId="77777777" w:rsidR="00CA4F7B" w:rsidRPr="00BE749E" w:rsidRDefault="00CA4F7B" w:rsidP="006B66EC">
            <w:pPr>
              <w:jc w:val="center"/>
              <w:rPr>
                <w:rFonts w:ascii="Arial" w:hAnsi="Arial" w:cs="Arial"/>
                <w:b/>
                <w:sz w:val="20"/>
                <w:szCs w:val="20"/>
              </w:rPr>
            </w:pPr>
          </w:p>
          <w:p w14:paraId="3F9EA237" w14:textId="77777777" w:rsidR="00CA4F7B" w:rsidRPr="00BE749E" w:rsidRDefault="00CA4F7B" w:rsidP="006B66EC">
            <w:pPr>
              <w:jc w:val="center"/>
              <w:rPr>
                <w:rFonts w:ascii="Arial" w:hAnsi="Arial" w:cs="Arial"/>
                <w:b/>
                <w:sz w:val="20"/>
                <w:szCs w:val="20"/>
              </w:rPr>
            </w:pPr>
          </w:p>
          <w:p w14:paraId="43C1FA83" w14:textId="77777777" w:rsidR="00CA4F7B" w:rsidRPr="00BE749E" w:rsidRDefault="00CA4F7B" w:rsidP="006B66EC">
            <w:pPr>
              <w:jc w:val="center"/>
              <w:rPr>
                <w:rFonts w:ascii="Arial" w:hAnsi="Arial" w:cs="Arial"/>
                <w:b/>
                <w:sz w:val="20"/>
                <w:szCs w:val="20"/>
              </w:rPr>
            </w:pPr>
          </w:p>
          <w:p w14:paraId="03B447F7" w14:textId="77777777" w:rsidR="00EC5121" w:rsidRPr="004E2E9E" w:rsidRDefault="00CA4F7B" w:rsidP="006B66EC">
            <w:pPr>
              <w:jc w:val="center"/>
              <w:rPr>
                <w:rFonts w:ascii="Arial" w:hAnsi="Arial" w:cs="Arial"/>
                <w:b/>
                <w:color w:val="000000" w:themeColor="text1"/>
                <w:sz w:val="20"/>
                <w:szCs w:val="20"/>
              </w:rPr>
            </w:pPr>
            <w:r w:rsidRPr="004E2E9E">
              <w:rPr>
                <w:rFonts w:ascii="Arial" w:hAnsi="Arial" w:cs="Arial"/>
                <w:b/>
                <w:color w:val="000000" w:themeColor="text1"/>
                <w:sz w:val="23"/>
                <w:szCs w:val="23"/>
              </w:rPr>
              <w:t>HECTOR RAMON FLORES ESTRADA</w:t>
            </w:r>
          </w:p>
        </w:tc>
        <w:tc>
          <w:tcPr>
            <w:tcW w:w="3428" w:type="dxa"/>
          </w:tcPr>
          <w:p w14:paraId="36397013" w14:textId="77777777" w:rsidR="00EC5121" w:rsidRPr="001066FA" w:rsidRDefault="001066FA" w:rsidP="006B66EC">
            <w:pPr>
              <w:jc w:val="center"/>
              <w:rPr>
                <w:rFonts w:ascii="Arial" w:hAnsi="Arial" w:cs="Arial"/>
                <w:sz w:val="20"/>
                <w:szCs w:val="20"/>
              </w:rPr>
            </w:pPr>
            <w:r w:rsidRPr="001066FA">
              <w:rPr>
                <w:rFonts w:ascii="Arial" w:hAnsi="Arial" w:cs="Arial"/>
                <w:sz w:val="20"/>
                <w:szCs w:val="20"/>
              </w:rPr>
              <w:t>10 DE FEBRERO DE 2014</w:t>
            </w:r>
          </w:p>
        </w:tc>
      </w:tr>
    </w:tbl>
    <w:p w14:paraId="4E17CFF2" w14:textId="77777777" w:rsidR="00EC5121" w:rsidRPr="00BE749E" w:rsidRDefault="00EC5121">
      <w:pPr>
        <w:rPr>
          <w:rFonts w:ascii="Arial" w:hAnsi="Arial" w:cs="Arial"/>
        </w:rPr>
      </w:pPr>
    </w:p>
    <w:sectPr w:rsidR="00EC5121" w:rsidRPr="00BE749E" w:rsidSect="000339DB">
      <w:footerReference w:type="default" r:id="rId10"/>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4643C1" w14:textId="77777777" w:rsidR="005B0FCB" w:rsidRDefault="005B0FCB" w:rsidP="00901438">
      <w:pPr>
        <w:spacing w:after="0" w:line="240" w:lineRule="auto"/>
      </w:pPr>
      <w:r>
        <w:separator/>
      </w:r>
    </w:p>
  </w:endnote>
  <w:endnote w:type="continuationSeparator" w:id="0">
    <w:p w14:paraId="325D0162" w14:textId="77777777" w:rsidR="005B0FCB" w:rsidRDefault="005B0FCB"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Microsoft Yi Baiti">
    <w:panose1 w:val="03000500000000000000"/>
    <w:charset w:val="00"/>
    <w:family w:val="auto"/>
    <w:pitch w:val="variable"/>
    <w:sig w:usb0="80000003" w:usb1="00010402" w:usb2="00080002"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1C0A4" w14:textId="77777777" w:rsidR="005B0FCB" w:rsidRDefault="005B0FCB">
    <w:pPr>
      <w:pStyle w:val="Piedepgina"/>
      <w:rPr>
        <w:lang w:val="es-ES_tradnl"/>
      </w:rPr>
    </w:pPr>
    <w:r>
      <w:rPr>
        <w:noProof/>
        <w:lang w:val="es-ES" w:eastAsia="es-ES"/>
      </w:rPr>
      <w:drawing>
        <wp:anchor distT="0" distB="0" distL="114300" distR="114300" simplePos="0" relativeHeight="251658240" behindDoc="0" locked="0" layoutInCell="1" allowOverlap="1" wp14:anchorId="0F91CFA0" wp14:editId="67D6EDF0">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80" cy="498475"/>
                  </a:xfrm>
                  <a:prstGeom prst="rect">
                    <a:avLst/>
                  </a:prstGeom>
                  <a:noFill/>
                  <a:ln>
                    <a:noFill/>
                  </a:ln>
                </pic:spPr>
              </pic:pic>
            </a:graphicData>
          </a:graphic>
        </wp:anchor>
      </w:drawing>
    </w:r>
    <w:r>
      <w:rPr>
        <w:lang w:val="es-ES_tradnl"/>
      </w:rPr>
      <w:t>ENEP-F-ST-03</w:t>
    </w:r>
  </w:p>
  <w:p w14:paraId="64A83ECC" w14:textId="77777777" w:rsidR="005B0FCB" w:rsidRPr="00901438" w:rsidRDefault="005B0FCB">
    <w:pPr>
      <w:pStyle w:val="Piedepgina"/>
      <w:rPr>
        <w:lang w:val="es-ES_tradnl"/>
      </w:rPr>
    </w:pPr>
    <w:r>
      <w:rPr>
        <w:lang w:val="es-ES_tradnl"/>
      </w:rPr>
      <w:t xml:space="preserve">V01/122012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32CB7" w14:textId="77777777" w:rsidR="005B0FCB" w:rsidRDefault="005B0FCB" w:rsidP="00901438">
      <w:pPr>
        <w:spacing w:after="0" w:line="240" w:lineRule="auto"/>
      </w:pPr>
      <w:r>
        <w:separator/>
      </w:r>
    </w:p>
  </w:footnote>
  <w:footnote w:type="continuationSeparator" w:id="0">
    <w:p w14:paraId="31F737A9" w14:textId="77777777" w:rsidR="005B0FCB" w:rsidRDefault="005B0FCB" w:rsidP="0090143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6C36"/>
    <w:multiLevelType w:val="hybridMultilevel"/>
    <w:tmpl w:val="5ECC196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886CB1"/>
    <w:multiLevelType w:val="hybridMultilevel"/>
    <w:tmpl w:val="C81C6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6414B"/>
    <w:multiLevelType w:val="hybridMultilevel"/>
    <w:tmpl w:val="2D14DE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F5604FA"/>
    <w:multiLevelType w:val="hybridMultilevel"/>
    <w:tmpl w:val="543E53F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46D6121"/>
    <w:multiLevelType w:val="hybridMultilevel"/>
    <w:tmpl w:val="680AB624"/>
    <w:lvl w:ilvl="0" w:tplc="CDB2CB3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FE6490"/>
    <w:multiLevelType w:val="hybridMultilevel"/>
    <w:tmpl w:val="5FBAE9F8"/>
    <w:lvl w:ilvl="0" w:tplc="5B24F4C0">
      <w:start w:val="1"/>
      <w:numFmt w:val="bullet"/>
      <w:lvlText w:val=""/>
      <w:lvlJc w:val="left"/>
      <w:pPr>
        <w:tabs>
          <w:tab w:val="num" w:pos="720"/>
        </w:tabs>
        <w:ind w:left="720" w:hanging="360"/>
      </w:pPr>
      <w:rPr>
        <w:rFonts w:ascii="Wingdings 2" w:hAnsi="Wingdings 2" w:hint="default"/>
      </w:rPr>
    </w:lvl>
    <w:lvl w:ilvl="1" w:tplc="309298F0" w:tentative="1">
      <w:start w:val="1"/>
      <w:numFmt w:val="bullet"/>
      <w:lvlText w:val=""/>
      <w:lvlJc w:val="left"/>
      <w:pPr>
        <w:tabs>
          <w:tab w:val="num" w:pos="1440"/>
        </w:tabs>
        <w:ind w:left="1440" w:hanging="360"/>
      </w:pPr>
      <w:rPr>
        <w:rFonts w:ascii="Wingdings 2" w:hAnsi="Wingdings 2" w:hint="default"/>
      </w:rPr>
    </w:lvl>
    <w:lvl w:ilvl="2" w:tplc="B21097E0" w:tentative="1">
      <w:start w:val="1"/>
      <w:numFmt w:val="bullet"/>
      <w:lvlText w:val=""/>
      <w:lvlJc w:val="left"/>
      <w:pPr>
        <w:tabs>
          <w:tab w:val="num" w:pos="2160"/>
        </w:tabs>
        <w:ind w:left="2160" w:hanging="360"/>
      </w:pPr>
      <w:rPr>
        <w:rFonts w:ascii="Wingdings 2" w:hAnsi="Wingdings 2" w:hint="default"/>
      </w:rPr>
    </w:lvl>
    <w:lvl w:ilvl="3" w:tplc="F21CAAD8" w:tentative="1">
      <w:start w:val="1"/>
      <w:numFmt w:val="bullet"/>
      <w:lvlText w:val=""/>
      <w:lvlJc w:val="left"/>
      <w:pPr>
        <w:tabs>
          <w:tab w:val="num" w:pos="2880"/>
        </w:tabs>
        <w:ind w:left="2880" w:hanging="360"/>
      </w:pPr>
      <w:rPr>
        <w:rFonts w:ascii="Wingdings 2" w:hAnsi="Wingdings 2" w:hint="default"/>
      </w:rPr>
    </w:lvl>
    <w:lvl w:ilvl="4" w:tplc="9D8A32DE" w:tentative="1">
      <w:start w:val="1"/>
      <w:numFmt w:val="bullet"/>
      <w:lvlText w:val=""/>
      <w:lvlJc w:val="left"/>
      <w:pPr>
        <w:tabs>
          <w:tab w:val="num" w:pos="3600"/>
        </w:tabs>
        <w:ind w:left="3600" w:hanging="360"/>
      </w:pPr>
      <w:rPr>
        <w:rFonts w:ascii="Wingdings 2" w:hAnsi="Wingdings 2" w:hint="default"/>
      </w:rPr>
    </w:lvl>
    <w:lvl w:ilvl="5" w:tplc="F9829C12" w:tentative="1">
      <w:start w:val="1"/>
      <w:numFmt w:val="bullet"/>
      <w:lvlText w:val=""/>
      <w:lvlJc w:val="left"/>
      <w:pPr>
        <w:tabs>
          <w:tab w:val="num" w:pos="4320"/>
        </w:tabs>
        <w:ind w:left="4320" w:hanging="360"/>
      </w:pPr>
      <w:rPr>
        <w:rFonts w:ascii="Wingdings 2" w:hAnsi="Wingdings 2" w:hint="default"/>
      </w:rPr>
    </w:lvl>
    <w:lvl w:ilvl="6" w:tplc="FF585E62" w:tentative="1">
      <w:start w:val="1"/>
      <w:numFmt w:val="bullet"/>
      <w:lvlText w:val=""/>
      <w:lvlJc w:val="left"/>
      <w:pPr>
        <w:tabs>
          <w:tab w:val="num" w:pos="5040"/>
        </w:tabs>
        <w:ind w:left="5040" w:hanging="360"/>
      </w:pPr>
      <w:rPr>
        <w:rFonts w:ascii="Wingdings 2" w:hAnsi="Wingdings 2" w:hint="default"/>
      </w:rPr>
    </w:lvl>
    <w:lvl w:ilvl="7" w:tplc="35DE0268" w:tentative="1">
      <w:start w:val="1"/>
      <w:numFmt w:val="bullet"/>
      <w:lvlText w:val=""/>
      <w:lvlJc w:val="left"/>
      <w:pPr>
        <w:tabs>
          <w:tab w:val="num" w:pos="5760"/>
        </w:tabs>
        <w:ind w:left="5760" w:hanging="360"/>
      </w:pPr>
      <w:rPr>
        <w:rFonts w:ascii="Wingdings 2" w:hAnsi="Wingdings 2" w:hint="default"/>
      </w:rPr>
    </w:lvl>
    <w:lvl w:ilvl="8" w:tplc="C54C707E" w:tentative="1">
      <w:start w:val="1"/>
      <w:numFmt w:val="bullet"/>
      <w:lvlText w:val=""/>
      <w:lvlJc w:val="left"/>
      <w:pPr>
        <w:tabs>
          <w:tab w:val="num" w:pos="6480"/>
        </w:tabs>
        <w:ind w:left="6480" w:hanging="360"/>
      </w:pPr>
      <w:rPr>
        <w:rFonts w:ascii="Wingdings 2" w:hAnsi="Wingdings 2" w:hint="default"/>
      </w:rPr>
    </w:lvl>
  </w:abstractNum>
  <w:abstractNum w:abstractNumId="6">
    <w:nsid w:val="168C2004"/>
    <w:multiLevelType w:val="hybridMultilevel"/>
    <w:tmpl w:val="8982CA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74D299A"/>
    <w:multiLevelType w:val="hybridMultilevel"/>
    <w:tmpl w:val="71A40C4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9C13DF2"/>
    <w:multiLevelType w:val="hybridMultilevel"/>
    <w:tmpl w:val="55504F32"/>
    <w:lvl w:ilvl="0" w:tplc="B1B624B4">
      <w:start w:val="1"/>
      <w:numFmt w:val="bullet"/>
      <w:lvlText w:val=""/>
      <w:lvlJc w:val="left"/>
      <w:pPr>
        <w:tabs>
          <w:tab w:val="num" w:pos="720"/>
        </w:tabs>
        <w:ind w:left="720" w:hanging="360"/>
      </w:pPr>
      <w:rPr>
        <w:rFonts w:ascii="Wingdings 2" w:hAnsi="Wingdings 2" w:hint="default"/>
      </w:rPr>
    </w:lvl>
    <w:lvl w:ilvl="1" w:tplc="6D56F6B8" w:tentative="1">
      <w:start w:val="1"/>
      <w:numFmt w:val="bullet"/>
      <w:lvlText w:val=""/>
      <w:lvlJc w:val="left"/>
      <w:pPr>
        <w:tabs>
          <w:tab w:val="num" w:pos="1440"/>
        </w:tabs>
        <w:ind w:left="1440" w:hanging="360"/>
      </w:pPr>
      <w:rPr>
        <w:rFonts w:ascii="Wingdings 2" w:hAnsi="Wingdings 2" w:hint="default"/>
      </w:rPr>
    </w:lvl>
    <w:lvl w:ilvl="2" w:tplc="91DE5B44" w:tentative="1">
      <w:start w:val="1"/>
      <w:numFmt w:val="bullet"/>
      <w:lvlText w:val=""/>
      <w:lvlJc w:val="left"/>
      <w:pPr>
        <w:tabs>
          <w:tab w:val="num" w:pos="2160"/>
        </w:tabs>
        <w:ind w:left="2160" w:hanging="360"/>
      </w:pPr>
      <w:rPr>
        <w:rFonts w:ascii="Wingdings 2" w:hAnsi="Wingdings 2" w:hint="default"/>
      </w:rPr>
    </w:lvl>
    <w:lvl w:ilvl="3" w:tplc="C128D466" w:tentative="1">
      <w:start w:val="1"/>
      <w:numFmt w:val="bullet"/>
      <w:lvlText w:val=""/>
      <w:lvlJc w:val="left"/>
      <w:pPr>
        <w:tabs>
          <w:tab w:val="num" w:pos="2880"/>
        </w:tabs>
        <w:ind w:left="2880" w:hanging="360"/>
      </w:pPr>
      <w:rPr>
        <w:rFonts w:ascii="Wingdings 2" w:hAnsi="Wingdings 2" w:hint="default"/>
      </w:rPr>
    </w:lvl>
    <w:lvl w:ilvl="4" w:tplc="D55604C8" w:tentative="1">
      <w:start w:val="1"/>
      <w:numFmt w:val="bullet"/>
      <w:lvlText w:val=""/>
      <w:lvlJc w:val="left"/>
      <w:pPr>
        <w:tabs>
          <w:tab w:val="num" w:pos="3600"/>
        </w:tabs>
        <w:ind w:left="3600" w:hanging="360"/>
      </w:pPr>
      <w:rPr>
        <w:rFonts w:ascii="Wingdings 2" w:hAnsi="Wingdings 2" w:hint="default"/>
      </w:rPr>
    </w:lvl>
    <w:lvl w:ilvl="5" w:tplc="ACA4A5D6" w:tentative="1">
      <w:start w:val="1"/>
      <w:numFmt w:val="bullet"/>
      <w:lvlText w:val=""/>
      <w:lvlJc w:val="left"/>
      <w:pPr>
        <w:tabs>
          <w:tab w:val="num" w:pos="4320"/>
        </w:tabs>
        <w:ind w:left="4320" w:hanging="360"/>
      </w:pPr>
      <w:rPr>
        <w:rFonts w:ascii="Wingdings 2" w:hAnsi="Wingdings 2" w:hint="default"/>
      </w:rPr>
    </w:lvl>
    <w:lvl w:ilvl="6" w:tplc="942E4632" w:tentative="1">
      <w:start w:val="1"/>
      <w:numFmt w:val="bullet"/>
      <w:lvlText w:val=""/>
      <w:lvlJc w:val="left"/>
      <w:pPr>
        <w:tabs>
          <w:tab w:val="num" w:pos="5040"/>
        </w:tabs>
        <w:ind w:left="5040" w:hanging="360"/>
      </w:pPr>
      <w:rPr>
        <w:rFonts w:ascii="Wingdings 2" w:hAnsi="Wingdings 2" w:hint="default"/>
      </w:rPr>
    </w:lvl>
    <w:lvl w:ilvl="7" w:tplc="7C7AB968" w:tentative="1">
      <w:start w:val="1"/>
      <w:numFmt w:val="bullet"/>
      <w:lvlText w:val=""/>
      <w:lvlJc w:val="left"/>
      <w:pPr>
        <w:tabs>
          <w:tab w:val="num" w:pos="5760"/>
        </w:tabs>
        <w:ind w:left="5760" w:hanging="360"/>
      </w:pPr>
      <w:rPr>
        <w:rFonts w:ascii="Wingdings 2" w:hAnsi="Wingdings 2" w:hint="default"/>
      </w:rPr>
    </w:lvl>
    <w:lvl w:ilvl="8" w:tplc="397E1F9E" w:tentative="1">
      <w:start w:val="1"/>
      <w:numFmt w:val="bullet"/>
      <w:lvlText w:val=""/>
      <w:lvlJc w:val="left"/>
      <w:pPr>
        <w:tabs>
          <w:tab w:val="num" w:pos="6480"/>
        </w:tabs>
        <w:ind w:left="6480" w:hanging="360"/>
      </w:pPr>
      <w:rPr>
        <w:rFonts w:ascii="Wingdings 2" w:hAnsi="Wingdings 2" w:hint="default"/>
      </w:rPr>
    </w:lvl>
  </w:abstractNum>
  <w:abstractNum w:abstractNumId="9">
    <w:nsid w:val="1A5E4C5B"/>
    <w:multiLevelType w:val="hybridMultilevel"/>
    <w:tmpl w:val="DF6A72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DE17833"/>
    <w:multiLevelType w:val="hybridMultilevel"/>
    <w:tmpl w:val="FA5C4EB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30E533C"/>
    <w:multiLevelType w:val="hybridMultilevel"/>
    <w:tmpl w:val="1C3C7E60"/>
    <w:lvl w:ilvl="0" w:tplc="5094B0F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D514B5"/>
    <w:multiLevelType w:val="hybridMultilevel"/>
    <w:tmpl w:val="0512FC0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73E5CCC"/>
    <w:multiLevelType w:val="hybridMultilevel"/>
    <w:tmpl w:val="A0E640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90C0492"/>
    <w:multiLevelType w:val="hybridMultilevel"/>
    <w:tmpl w:val="1678382C"/>
    <w:lvl w:ilvl="0" w:tplc="7AE885E8">
      <w:start w:val="1"/>
      <w:numFmt w:val="bullet"/>
      <w:lvlText w:val=""/>
      <w:lvlJc w:val="left"/>
      <w:pPr>
        <w:tabs>
          <w:tab w:val="num" w:pos="720"/>
        </w:tabs>
        <w:ind w:left="720" w:hanging="360"/>
      </w:pPr>
      <w:rPr>
        <w:rFonts w:ascii="Wingdings 2" w:hAnsi="Wingdings 2" w:hint="default"/>
      </w:rPr>
    </w:lvl>
    <w:lvl w:ilvl="1" w:tplc="768C3FEE" w:tentative="1">
      <w:start w:val="1"/>
      <w:numFmt w:val="bullet"/>
      <w:lvlText w:val=""/>
      <w:lvlJc w:val="left"/>
      <w:pPr>
        <w:tabs>
          <w:tab w:val="num" w:pos="1440"/>
        </w:tabs>
        <w:ind w:left="1440" w:hanging="360"/>
      </w:pPr>
      <w:rPr>
        <w:rFonts w:ascii="Wingdings 2" w:hAnsi="Wingdings 2" w:hint="default"/>
      </w:rPr>
    </w:lvl>
    <w:lvl w:ilvl="2" w:tplc="EAD80514" w:tentative="1">
      <w:start w:val="1"/>
      <w:numFmt w:val="bullet"/>
      <w:lvlText w:val=""/>
      <w:lvlJc w:val="left"/>
      <w:pPr>
        <w:tabs>
          <w:tab w:val="num" w:pos="2160"/>
        </w:tabs>
        <w:ind w:left="2160" w:hanging="360"/>
      </w:pPr>
      <w:rPr>
        <w:rFonts w:ascii="Wingdings 2" w:hAnsi="Wingdings 2" w:hint="default"/>
      </w:rPr>
    </w:lvl>
    <w:lvl w:ilvl="3" w:tplc="3BDE4642" w:tentative="1">
      <w:start w:val="1"/>
      <w:numFmt w:val="bullet"/>
      <w:lvlText w:val=""/>
      <w:lvlJc w:val="left"/>
      <w:pPr>
        <w:tabs>
          <w:tab w:val="num" w:pos="2880"/>
        </w:tabs>
        <w:ind w:left="2880" w:hanging="360"/>
      </w:pPr>
      <w:rPr>
        <w:rFonts w:ascii="Wingdings 2" w:hAnsi="Wingdings 2" w:hint="default"/>
      </w:rPr>
    </w:lvl>
    <w:lvl w:ilvl="4" w:tplc="A7FAD2A0" w:tentative="1">
      <w:start w:val="1"/>
      <w:numFmt w:val="bullet"/>
      <w:lvlText w:val=""/>
      <w:lvlJc w:val="left"/>
      <w:pPr>
        <w:tabs>
          <w:tab w:val="num" w:pos="3600"/>
        </w:tabs>
        <w:ind w:left="3600" w:hanging="360"/>
      </w:pPr>
      <w:rPr>
        <w:rFonts w:ascii="Wingdings 2" w:hAnsi="Wingdings 2" w:hint="default"/>
      </w:rPr>
    </w:lvl>
    <w:lvl w:ilvl="5" w:tplc="EC6C9920" w:tentative="1">
      <w:start w:val="1"/>
      <w:numFmt w:val="bullet"/>
      <w:lvlText w:val=""/>
      <w:lvlJc w:val="left"/>
      <w:pPr>
        <w:tabs>
          <w:tab w:val="num" w:pos="4320"/>
        </w:tabs>
        <w:ind w:left="4320" w:hanging="360"/>
      </w:pPr>
      <w:rPr>
        <w:rFonts w:ascii="Wingdings 2" w:hAnsi="Wingdings 2" w:hint="default"/>
      </w:rPr>
    </w:lvl>
    <w:lvl w:ilvl="6" w:tplc="CA1658D2" w:tentative="1">
      <w:start w:val="1"/>
      <w:numFmt w:val="bullet"/>
      <w:lvlText w:val=""/>
      <w:lvlJc w:val="left"/>
      <w:pPr>
        <w:tabs>
          <w:tab w:val="num" w:pos="5040"/>
        </w:tabs>
        <w:ind w:left="5040" w:hanging="360"/>
      </w:pPr>
      <w:rPr>
        <w:rFonts w:ascii="Wingdings 2" w:hAnsi="Wingdings 2" w:hint="default"/>
      </w:rPr>
    </w:lvl>
    <w:lvl w:ilvl="7" w:tplc="D01A1B0C" w:tentative="1">
      <w:start w:val="1"/>
      <w:numFmt w:val="bullet"/>
      <w:lvlText w:val=""/>
      <w:lvlJc w:val="left"/>
      <w:pPr>
        <w:tabs>
          <w:tab w:val="num" w:pos="5760"/>
        </w:tabs>
        <w:ind w:left="5760" w:hanging="360"/>
      </w:pPr>
      <w:rPr>
        <w:rFonts w:ascii="Wingdings 2" w:hAnsi="Wingdings 2" w:hint="default"/>
      </w:rPr>
    </w:lvl>
    <w:lvl w:ilvl="8" w:tplc="1F5EE21A" w:tentative="1">
      <w:start w:val="1"/>
      <w:numFmt w:val="bullet"/>
      <w:lvlText w:val=""/>
      <w:lvlJc w:val="left"/>
      <w:pPr>
        <w:tabs>
          <w:tab w:val="num" w:pos="6480"/>
        </w:tabs>
        <w:ind w:left="6480" w:hanging="360"/>
      </w:pPr>
      <w:rPr>
        <w:rFonts w:ascii="Wingdings 2" w:hAnsi="Wingdings 2" w:hint="default"/>
      </w:rPr>
    </w:lvl>
  </w:abstractNum>
  <w:abstractNum w:abstractNumId="15">
    <w:nsid w:val="4F430B65"/>
    <w:multiLevelType w:val="hybridMultilevel"/>
    <w:tmpl w:val="DED4E624"/>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05755AE"/>
    <w:multiLevelType w:val="hybridMultilevel"/>
    <w:tmpl w:val="C81C6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976AD2"/>
    <w:multiLevelType w:val="hybridMultilevel"/>
    <w:tmpl w:val="886CFB86"/>
    <w:lvl w:ilvl="0" w:tplc="CEA62F1A">
      <w:start w:val="1"/>
      <w:numFmt w:val="bullet"/>
      <w:lvlText w:val=""/>
      <w:lvlJc w:val="left"/>
      <w:pPr>
        <w:tabs>
          <w:tab w:val="num" w:pos="720"/>
        </w:tabs>
        <w:ind w:left="720" w:hanging="360"/>
      </w:pPr>
      <w:rPr>
        <w:rFonts w:ascii="Wingdings 2" w:hAnsi="Wingdings 2" w:hint="default"/>
      </w:rPr>
    </w:lvl>
    <w:lvl w:ilvl="1" w:tplc="54EEABB4" w:tentative="1">
      <w:start w:val="1"/>
      <w:numFmt w:val="bullet"/>
      <w:lvlText w:val=""/>
      <w:lvlJc w:val="left"/>
      <w:pPr>
        <w:tabs>
          <w:tab w:val="num" w:pos="1440"/>
        </w:tabs>
        <w:ind w:left="1440" w:hanging="360"/>
      </w:pPr>
      <w:rPr>
        <w:rFonts w:ascii="Wingdings 2" w:hAnsi="Wingdings 2" w:hint="default"/>
      </w:rPr>
    </w:lvl>
    <w:lvl w:ilvl="2" w:tplc="8D96389E" w:tentative="1">
      <w:start w:val="1"/>
      <w:numFmt w:val="bullet"/>
      <w:lvlText w:val=""/>
      <w:lvlJc w:val="left"/>
      <w:pPr>
        <w:tabs>
          <w:tab w:val="num" w:pos="2160"/>
        </w:tabs>
        <w:ind w:left="2160" w:hanging="360"/>
      </w:pPr>
      <w:rPr>
        <w:rFonts w:ascii="Wingdings 2" w:hAnsi="Wingdings 2" w:hint="default"/>
      </w:rPr>
    </w:lvl>
    <w:lvl w:ilvl="3" w:tplc="8DBCDA52" w:tentative="1">
      <w:start w:val="1"/>
      <w:numFmt w:val="bullet"/>
      <w:lvlText w:val=""/>
      <w:lvlJc w:val="left"/>
      <w:pPr>
        <w:tabs>
          <w:tab w:val="num" w:pos="2880"/>
        </w:tabs>
        <w:ind w:left="2880" w:hanging="360"/>
      </w:pPr>
      <w:rPr>
        <w:rFonts w:ascii="Wingdings 2" w:hAnsi="Wingdings 2" w:hint="default"/>
      </w:rPr>
    </w:lvl>
    <w:lvl w:ilvl="4" w:tplc="24A099CC" w:tentative="1">
      <w:start w:val="1"/>
      <w:numFmt w:val="bullet"/>
      <w:lvlText w:val=""/>
      <w:lvlJc w:val="left"/>
      <w:pPr>
        <w:tabs>
          <w:tab w:val="num" w:pos="3600"/>
        </w:tabs>
        <w:ind w:left="3600" w:hanging="360"/>
      </w:pPr>
      <w:rPr>
        <w:rFonts w:ascii="Wingdings 2" w:hAnsi="Wingdings 2" w:hint="default"/>
      </w:rPr>
    </w:lvl>
    <w:lvl w:ilvl="5" w:tplc="D79E4DB6" w:tentative="1">
      <w:start w:val="1"/>
      <w:numFmt w:val="bullet"/>
      <w:lvlText w:val=""/>
      <w:lvlJc w:val="left"/>
      <w:pPr>
        <w:tabs>
          <w:tab w:val="num" w:pos="4320"/>
        </w:tabs>
        <w:ind w:left="4320" w:hanging="360"/>
      </w:pPr>
      <w:rPr>
        <w:rFonts w:ascii="Wingdings 2" w:hAnsi="Wingdings 2" w:hint="default"/>
      </w:rPr>
    </w:lvl>
    <w:lvl w:ilvl="6" w:tplc="A04648C0" w:tentative="1">
      <w:start w:val="1"/>
      <w:numFmt w:val="bullet"/>
      <w:lvlText w:val=""/>
      <w:lvlJc w:val="left"/>
      <w:pPr>
        <w:tabs>
          <w:tab w:val="num" w:pos="5040"/>
        </w:tabs>
        <w:ind w:left="5040" w:hanging="360"/>
      </w:pPr>
      <w:rPr>
        <w:rFonts w:ascii="Wingdings 2" w:hAnsi="Wingdings 2" w:hint="default"/>
      </w:rPr>
    </w:lvl>
    <w:lvl w:ilvl="7" w:tplc="84F2DEC6" w:tentative="1">
      <w:start w:val="1"/>
      <w:numFmt w:val="bullet"/>
      <w:lvlText w:val=""/>
      <w:lvlJc w:val="left"/>
      <w:pPr>
        <w:tabs>
          <w:tab w:val="num" w:pos="5760"/>
        </w:tabs>
        <w:ind w:left="5760" w:hanging="360"/>
      </w:pPr>
      <w:rPr>
        <w:rFonts w:ascii="Wingdings 2" w:hAnsi="Wingdings 2" w:hint="default"/>
      </w:rPr>
    </w:lvl>
    <w:lvl w:ilvl="8" w:tplc="F3EC4F78" w:tentative="1">
      <w:start w:val="1"/>
      <w:numFmt w:val="bullet"/>
      <w:lvlText w:val=""/>
      <w:lvlJc w:val="left"/>
      <w:pPr>
        <w:tabs>
          <w:tab w:val="num" w:pos="6480"/>
        </w:tabs>
        <w:ind w:left="6480" w:hanging="360"/>
      </w:pPr>
      <w:rPr>
        <w:rFonts w:ascii="Wingdings 2" w:hAnsi="Wingdings 2" w:hint="default"/>
      </w:rPr>
    </w:lvl>
  </w:abstractNum>
  <w:abstractNum w:abstractNumId="18">
    <w:nsid w:val="526F34BA"/>
    <w:multiLevelType w:val="hybridMultilevel"/>
    <w:tmpl w:val="E43672B2"/>
    <w:lvl w:ilvl="0" w:tplc="CEA62F1A">
      <w:start w:val="1"/>
      <w:numFmt w:val="bullet"/>
      <w:lvlText w:val=""/>
      <w:lvlJc w:val="left"/>
      <w:pPr>
        <w:ind w:left="720" w:hanging="360"/>
      </w:pPr>
      <w:rPr>
        <w:rFonts w:ascii="Wingdings 2" w:hAnsi="Wingdings 2"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5081E27"/>
    <w:multiLevelType w:val="hybridMultilevel"/>
    <w:tmpl w:val="E8C2EDF4"/>
    <w:lvl w:ilvl="0" w:tplc="4C70BD0C">
      <w:start w:val="1"/>
      <w:numFmt w:val="bullet"/>
      <w:lvlText w:val=""/>
      <w:lvlJc w:val="left"/>
      <w:pPr>
        <w:tabs>
          <w:tab w:val="num" w:pos="720"/>
        </w:tabs>
        <w:ind w:left="720" w:hanging="360"/>
      </w:pPr>
      <w:rPr>
        <w:rFonts w:ascii="Wingdings 2" w:hAnsi="Wingdings 2" w:hint="default"/>
      </w:rPr>
    </w:lvl>
    <w:lvl w:ilvl="1" w:tplc="23E09E48" w:tentative="1">
      <w:start w:val="1"/>
      <w:numFmt w:val="bullet"/>
      <w:lvlText w:val=""/>
      <w:lvlJc w:val="left"/>
      <w:pPr>
        <w:tabs>
          <w:tab w:val="num" w:pos="1440"/>
        </w:tabs>
        <w:ind w:left="1440" w:hanging="360"/>
      </w:pPr>
      <w:rPr>
        <w:rFonts w:ascii="Wingdings 2" w:hAnsi="Wingdings 2" w:hint="default"/>
      </w:rPr>
    </w:lvl>
    <w:lvl w:ilvl="2" w:tplc="A04AE262" w:tentative="1">
      <w:start w:val="1"/>
      <w:numFmt w:val="bullet"/>
      <w:lvlText w:val=""/>
      <w:lvlJc w:val="left"/>
      <w:pPr>
        <w:tabs>
          <w:tab w:val="num" w:pos="2160"/>
        </w:tabs>
        <w:ind w:left="2160" w:hanging="360"/>
      </w:pPr>
      <w:rPr>
        <w:rFonts w:ascii="Wingdings 2" w:hAnsi="Wingdings 2" w:hint="default"/>
      </w:rPr>
    </w:lvl>
    <w:lvl w:ilvl="3" w:tplc="7E90C836" w:tentative="1">
      <w:start w:val="1"/>
      <w:numFmt w:val="bullet"/>
      <w:lvlText w:val=""/>
      <w:lvlJc w:val="left"/>
      <w:pPr>
        <w:tabs>
          <w:tab w:val="num" w:pos="2880"/>
        </w:tabs>
        <w:ind w:left="2880" w:hanging="360"/>
      </w:pPr>
      <w:rPr>
        <w:rFonts w:ascii="Wingdings 2" w:hAnsi="Wingdings 2" w:hint="default"/>
      </w:rPr>
    </w:lvl>
    <w:lvl w:ilvl="4" w:tplc="7D9AD936" w:tentative="1">
      <w:start w:val="1"/>
      <w:numFmt w:val="bullet"/>
      <w:lvlText w:val=""/>
      <w:lvlJc w:val="left"/>
      <w:pPr>
        <w:tabs>
          <w:tab w:val="num" w:pos="3600"/>
        </w:tabs>
        <w:ind w:left="3600" w:hanging="360"/>
      </w:pPr>
      <w:rPr>
        <w:rFonts w:ascii="Wingdings 2" w:hAnsi="Wingdings 2" w:hint="default"/>
      </w:rPr>
    </w:lvl>
    <w:lvl w:ilvl="5" w:tplc="7A627D06" w:tentative="1">
      <w:start w:val="1"/>
      <w:numFmt w:val="bullet"/>
      <w:lvlText w:val=""/>
      <w:lvlJc w:val="left"/>
      <w:pPr>
        <w:tabs>
          <w:tab w:val="num" w:pos="4320"/>
        </w:tabs>
        <w:ind w:left="4320" w:hanging="360"/>
      </w:pPr>
      <w:rPr>
        <w:rFonts w:ascii="Wingdings 2" w:hAnsi="Wingdings 2" w:hint="default"/>
      </w:rPr>
    </w:lvl>
    <w:lvl w:ilvl="6" w:tplc="D4AC790E" w:tentative="1">
      <w:start w:val="1"/>
      <w:numFmt w:val="bullet"/>
      <w:lvlText w:val=""/>
      <w:lvlJc w:val="left"/>
      <w:pPr>
        <w:tabs>
          <w:tab w:val="num" w:pos="5040"/>
        </w:tabs>
        <w:ind w:left="5040" w:hanging="360"/>
      </w:pPr>
      <w:rPr>
        <w:rFonts w:ascii="Wingdings 2" w:hAnsi="Wingdings 2" w:hint="default"/>
      </w:rPr>
    </w:lvl>
    <w:lvl w:ilvl="7" w:tplc="B47221CC" w:tentative="1">
      <w:start w:val="1"/>
      <w:numFmt w:val="bullet"/>
      <w:lvlText w:val=""/>
      <w:lvlJc w:val="left"/>
      <w:pPr>
        <w:tabs>
          <w:tab w:val="num" w:pos="5760"/>
        </w:tabs>
        <w:ind w:left="5760" w:hanging="360"/>
      </w:pPr>
      <w:rPr>
        <w:rFonts w:ascii="Wingdings 2" w:hAnsi="Wingdings 2" w:hint="default"/>
      </w:rPr>
    </w:lvl>
    <w:lvl w:ilvl="8" w:tplc="18DADC2C" w:tentative="1">
      <w:start w:val="1"/>
      <w:numFmt w:val="bullet"/>
      <w:lvlText w:val=""/>
      <w:lvlJc w:val="left"/>
      <w:pPr>
        <w:tabs>
          <w:tab w:val="num" w:pos="6480"/>
        </w:tabs>
        <w:ind w:left="6480" w:hanging="360"/>
      </w:pPr>
      <w:rPr>
        <w:rFonts w:ascii="Wingdings 2" w:hAnsi="Wingdings 2" w:hint="default"/>
      </w:rPr>
    </w:lvl>
  </w:abstractNum>
  <w:abstractNum w:abstractNumId="20">
    <w:nsid w:val="661176E2"/>
    <w:multiLevelType w:val="hybridMultilevel"/>
    <w:tmpl w:val="2F22B2CE"/>
    <w:lvl w:ilvl="0" w:tplc="14E27622">
      <w:start w:val="1"/>
      <w:numFmt w:val="bullet"/>
      <w:lvlText w:val=""/>
      <w:lvlJc w:val="left"/>
      <w:pPr>
        <w:tabs>
          <w:tab w:val="num" w:pos="720"/>
        </w:tabs>
        <w:ind w:left="720" w:hanging="360"/>
      </w:pPr>
      <w:rPr>
        <w:rFonts w:ascii="Wingdings 2" w:hAnsi="Wingdings 2" w:hint="default"/>
      </w:rPr>
    </w:lvl>
    <w:lvl w:ilvl="1" w:tplc="9716B74E" w:tentative="1">
      <w:start w:val="1"/>
      <w:numFmt w:val="bullet"/>
      <w:lvlText w:val=""/>
      <w:lvlJc w:val="left"/>
      <w:pPr>
        <w:tabs>
          <w:tab w:val="num" w:pos="1440"/>
        </w:tabs>
        <w:ind w:left="1440" w:hanging="360"/>
      </w:pPr>
      <w:rPr>
        <w:rFonts w:ascii="Wingdings 2" w:hAnsi="Wingdings 2" w:hint="default"/>
      </w:rPr>
    </w:lvl>
    <w:lvl w:ilvl="2" w:tplc="C8E0CCEA" w:tentative="1">
      <w:start w:val="1"/>
      <w:numFmt w:val="bullet"/>
      <w:lvlText w:val=""/>
      <w:lvlJc w:val="left"/>
      <w:pPr>
        <w:tabs>
          <w:tab w:val="num" w:pos="2160"/>
        </w:tabs>
        <w:ind w:left="2160" w:hanging="360"/>
      </w:pPr>
      <w:rPr>
        <w:rFonts w:ascii="Wingdings 2" w:hAnsi="Wingdings 2" w:hint="default"/>
      </w:rPr>
    </w:lvl>
    <w:lvl w:ilvl="3" w:tplc="AC98B722" w:tentative="1">
      <w:start w:val="1"/>
      <w:numFmt w:val="bullet"/>
      <w:lvlText w:val=""/>
      <w:lvlJc w:val="left"/>
      <w:pPr>
        <w:tabs>
          <w:tab w:val="num" w:pos="2880"/>
        </w:tabs>
        <w:ind w:left="2880" w:hanging="360"/>
      </w:pPr>
      <w:rPr>
        <w:rFonts w:ascii="Wingdings 2" w:hAnsi="Wingdings 2" w:hint="default"/>
      </w:rPr>
    </w:lvl>
    <w:lvl w:ilvl="4" w:tplc="0D607918" w:tentative="1">
      <w:start w:val="1"/>
      <w:numFmt w:val="bullet"/>
      <w:lvlText w:val=""/>
      <w:lvlJc w:val="left"/>
      <w:pPr>
        <w:tabs>
          <w:tab w:val="num" w:pos="3600"/>
        </w:tabs>
        <w:ind w:left="3600" w:hanging="360"/>
      </w:pPr>
      <w:rPr>
        <w:rFonts w:ascii="Wingdings 2" w:hAnsi="Wingdings 2" w:hint="default"/>
      </w:rPr>
    </w:lvl>
    <w:lvl w:ilvl="5" w:tplc="14B85876" w:tentative="1">
      <w:start w:val="1"/>
      <w:numFmt w:val="bullet"/>
      <w:lvlText w:val=""/>
      <w:lvlJc w:val="left"/>
      <w:pPr>
        <w:tabs>
          <w:tab w:val="num" w:pos="4320"/>
        </w:tabs>
        <w:ind w:left="4320" w:hanging="360"/>
      </w:pPr>
      <w:rPr>
        <w:rFonts w:ascii="Wingdings 2" w:hAnsi="Wingdings 2" w:hint="default"/>
      </w:rPr>
    </w:lvl>
    <w:lvl w:ilvl="6" w:tplc="31F00BFC" w:tentative="1">
      <w:start w:val="1"/>
      <w:numFmt w:val="bullet"/>
      <w:lvlText w:val=""/>
      <w:lvlJc w:val="left"/>
      <w:pPr>
        <w:tabs>
          <w:tab w:val="num" w:pos="5040"/>
        </w:tabs>
        <w:ind w:left="5040" w:hanging="360"/>
      </w:pPr>
      <w:rPr>
        <w:rFonts w:ascii="Wingdings 2" w:hAnsi="Wingdings 2" w:hint="default"/>
      </w:rPr>
    </w:lvl>
    <w:lvl w:ilvl="7" w:tplc="3ED25374" w:tentative="1">
      <w:start w:val="1"/>
      <w:numFmt w:val="bullet"/>
      <w:lvlText w:val=""/>
      <w:lvlJc w:val="left"/>
      <w:pPr>
        <w:tabs>
          <w:tab w:val="num" w:pos="5760"/>
        </w:tabs>
        <w:ind w:left="5760" w:hanging="360"/>
      </w:pPr>
      <w:rPr>
        <w:rFonts w:ascii="Wingdings 2" w:hAnsi="Wingdings 2" w:hint="default"/>
      </w:rPr>
    </w:lvl>
    <w:lvl w:ilvl="8" w:tplc="DDDAB982" w:tentative="1">
      <w:start w:val="1"/>
      <w:numFmt w:val="bullet"/>
      <w:lvlText w:val=""/>
      <w:lvlJc w:val="left"/>
      <w:pPr>
        <w:tabs>
          <w:tab w:val="num" w:pos="6480"/>
        </w:tabs>
        <w:ind w:left="6480" w:hanging="360"/>
      </w:pPr>
      <w:rPr>
        <w:rFonts w:ascii="Wingdings 2" w:hAnsi="Wingdings 2" w:hint="default"/>
      </w:rPr>
    </w:lvl>
  </w:abstractNum>
  <w:abstractNum w:abstractNumId="21">
    <w:nsid w:val="6A8007F2"/>
    <w:multiLevelType w:val="hybridMultilevel"/>
    <w:tmpl w:val="DED4E624"/>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AFB7BB8"/>
    <w:multiLevelType w:val="hybridMultilevel"/>
    <w:tmpl w:val="3A5C4BE0"/>
    <w:lvl w:ilvl="0" w:tplc="5A8410F8">
      <w:start w:val="1"/>
      <w:numFmt w:val="bullet"/>
      <w:lvlText w:val=""/>
      <w:lvlJc w:val="left"/>
      <w:pPr>
        <w:tabs>
          <w:tab w:val="num" w:pos="720"/>
        </w:tabs>
        <w:ind w:left="720" w:hanging="360"/>
      </w:pPr>
      <w:rPr>
        <w:rFonts w:ascii="Wingdings 2" w:hAnsi="Wingdings 2" w:hint="default"/>
      </w:rPr>
    </w:lvl>
    <w:lvl w:ilvl="1" w:tplc="588E9ABE" w:tentative="1">
      <w:start w:val="1"/>
      <w:numFmt w:val="bullet"/>
      <w:lvlText w:val=""/>
      <w:lvlJc w:val="left"/>
      <w:pPr>
        <w:tabs>
          <w:tab w:val="num" w:pos="1440"/>
        </w:tabs>
        <w:ind w:left="1440" w:hanging="360"/>
      </w:pPr>
      <w:rPr>
        <w:rFonts w:ascii="Wingdings 2" w:hAnsi="Wingdings 2" w:hint="default"/>
      </w:rPr>
    </w:lvl>
    <w:lvl w:ilvl="2" w:tplc="D3F04D08" w:tentative="1">
      <w:start w:val="1"/>
      <w:numFmt w:val="bullet"/>
      <w:lvlText w:val=""/>
      <w:lvlJc w:val="left"/>
      <w:pPr>
        <w:tabs>
          <w:tab w:val="num" w:pos="2160"/>
        </w:tabs>
        <w:ind w:left="2160" w:hanging="360"/>
      </w:pPr>
      <w:rPr>
        <w:rFonts w:ascii="Wingdings 2" w:hAnsi="Wingdings 2" w:hint="default"/>
      </w:rPr>
    </w:lvl>
    <w:lvl w:ilvl="3" w:tplc="BA1443F4" w:tentative="1">
      <w:start w:val="1"/>
      <w:numFmt w:val="bullet"/>
      <w:lvlText w:val=""/>
      <w:lvlJc w:val="left"/>
      <w:pPr>
        <w:tabs>
          <w:tab w:val="num" w:pos="2880"/>
        </w:tabs>
        <w:ind w:left="2880" w:hanging="360"/>
      </w:pPr>
      <w:rPr>
        <w:rFonts w:ascii="Wingdings 2" w:hAnsi="Wingdings 2" w:hint="default"/>
      </w:rPr>
    </w:lvl>
    <w:lvl w:ilvl="4" w:tplc="472AAB00" w:tentative="1">
      <w:start w:val="1"/>
      <w:numFmt w:val="bullet"/>
      <w:lvlText w:val=""/>
      <w:lvlJc w:val="left"/>
      <w:pPr>
        <w:tabs>
          <w:tab w:val="num" w:pos="3600"/>
        </w:tabs>
        <w:ind w:left="3600" w:hanging="360"/>
      </w:pPr>
      <w:rPr>
        <w:rFonts w:ascii="Wingdings 2" w:hAnsi="Wingdings 2" w:hint="default"/>
      </w:rPr>
    </w:lvl>
    <w:lvl w:ilvl="5" w:tplc="98BCF166" w:tentative="1">
      <w:start w:val="1"/>
      <w:numFmt w:val="bullet"/>
      <w:lvlText w:val=""/>
      <w:lvlJc w:val="left"/>
      <w:pPr>
        <w:tabs>
          <w:tab w:val="num" w:pos="4320"/>
        </w:tabs>
        <w:ind w:left="4320" w:hanging="360"/>
      </w:pPr>
      <w:rPr>
        <w:rFonts w:ascii="Wingdings 2" w:hAnsi="Wingdings 2" w:hint="default"/>
      </w:rPr>
    </w:lvl>
    <w:lvl w:ilvl="6" w:tplc="5FB87614" w:tentative="1">
      <w:start w:val="1"/>
      <w:numFmt w:val="bullet"/>
      <w:lvlText w:val=""/>
      <w:lvlJc w:val="left"/>
      <w:pPr>
        <w:tabs>
          <w:tab w:val="num" w:pos="5040"/>
        </w:tabs>
        <w:ind w:left="5040" w:hanging="360"/>
      </w:pPr>
      <w:rPr>
        <w:rFonts w:ascii="Wingdings 2" w:hAnsi="Wingdings 2" w:hint="default"/>
      </w:rPr>
    </w:lvl>
    <w:lvl w:ilvl="7" w:tplc="3D287AC8" w:tentative="1">
      <w:start w:val="1"/>
      <w:numFmt w:val="bullet"/>
      <w:lvlText w:val=""/>
      <w:lvlJc w:val="left"/>
      <w:pPr>
        <w:tabs>
          <w:tab w:val="num" w:pos="5760"/>
        </w:tabs>
        <w:ind w:left="5760" w:hanging="360"/>
      </w:pPr>
      <w:rPr>
        <w:rFonts w:ascii="Wingdings 2" w:hAnsi="Wingdings 2" w:hint="default"/>
      </w:rPr>
    </w:lvl>
    <w:lvl w:ilvl="8" w:tplc="DF5A2C6C" w:tentative="1">
      <w:start w:val="1"/>
      <w:numFmt w:val="bullet"/>
      <w:lvlText w:val=""/>
      <w:lvlJc w:val="left"/>
      <w:pPr>
        <w:tabs>
          <w:tab w:val="num" w:pos="6480"/>
        </w:tabs>
        <w:ind w:left="6480" w:hanging="360"/>
      </w:pPr>
      <w:rPr>
        <w:rFonts w:ascii="Wingdings 2" w:hAnsi="Wingdings 2" w:hint="default"/>
      </w:rPr>
    </w:lvl>
  </w:abstractNum>
  <w:abstractNum w:abstractNumId="23">
    <w:nsid w:val="7A8D3C6F"/>
    <w:multiLevelType w:val="hybridMultilevel"/>
    <w:tmpl w:val="604CAC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5"/>
  </w:num>
  <w:num w:numId="4">
    <w:abstractNumId w:val="17"/>
  </w:num>
  <w:num w:numId="5">
    <w:abstractNumId w:val="8"/>
  </w:num>
  <w:num w:numId="6">
    <w:abstractNumId w:val="5"/>
  </w:num>
  <w:num w:numId="7">
    <w:abstractNumId w:val="22"/>
  </w:num>
  <w:num w:numId="8">
    <w:abstractNumId w:val="19"/>
  </w:num>
  <w:num w:numId="9">
    <w:abstractNumId w:val="14"/>
  </w:num>
  <w:num w:numId="10">
    <w:abstractNumId w:val="16"/>
  </w:num>
  <w:num w:numId="11">
    <w:abstractNumId w:val="20"/>
  </w:num>
  <w:num w:numId="12">
    <w:abstractNumId w:val="4"/>
  </w:num>
  <w:num w:numId="13">
    <w:abstractNumId w:val="11"/>
  </w:num>
  <w:num w:numId="14">
    <w:abstractNumId w:val="9"/>
  </w:num>
  <w:num w:numId="15">
    <w:abstractNumId w:val="3"/>
  </w:num>
  <w:num w:numId="16">
    <w:abstractNumId w:val="10"/>
  </w:num>
  <w:num w:numId="17">
    <w:abstractNumId w:val="13"/>
  </w:num>
  <w:num w:numId="18">
    <w:abstractNumId w:val="0"/>
  </w:num>
  <w:num w:numId="19">
    <w:abstractNumId w:val="12"/>
  </w:num>
  <w:num w:numId="20">
    <w:abstractNumId w:val="1"/>
  </w:num>
  <w:num w:numId="21">
    <w:abstractNumId w:val="6"/>
  </w:num>
  <w:num w:numId="22">
    <w:abstractNumId w:val="23"/>
  </w:num>
  <w:num w:numId="23">
    <w:abstractNumId w:val="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63"/>
    <w:rsid w:val="000062BA"/>
    <w:rsid w:val="000339DB"/>
    <w:rsid w:val="000657EE"/>
    <w:rsid w:val="000736BA"/>
    <w:rsid w:val="00081093"/>
    <w:rsid w:val="00093FD5"/>
    <w:rsid w:val="000A5F2B"/>
    <w:rsid w:val="000B25AA"/>
    <w:rsid w:val="001066FA"/>
    <w:rsid w:val="00137AA3"/>
    <w:rsid w:val="00151523"/>
    <w:rsid w:val="00164528"/>
    <w:rsid w:val="00187F1F"/>
    <w:rsid w:val="0019740F"/>
    <w:rsid w:val="001A27CA"/>
    <w:rsid w:val="001C27B0"/>
    <w:rsid w:val="001D0CAA"/>
    <w:rsid w:val="00255B35"/>
    <w:rsid w:val="0026510F"/>
    <w:rsid w:val="00277F3F"/>
    <w:rsid w:val="00282AFE"/>
    <w:rsid w:val="002A4363"/>
    <w:rsid w:val="002C7B43"/>
    <w:rsid w:val="002E66FE"/>
    <w:rsid w:val="002F7544"/>
    <w:rsid w:val="00307B98"/>
    <w:rsid w:val="003305B9"/>
    <w:rsid w:val="0037373A"/>
    <w:rsid w:val="0037668C"/>
    <w:rsid w:val="003A4B77"/>
    <w:rsid w:val="003D542F"/>
    <w:rsid w:val="003E2A4A"/>
    <w:rsid w:val="00401F61"/>
    <w:rsid w:val="004051D7"/>
    <w:rsid w:val="00411133"/>
    <w:rsid w:val="004361BE"/>
    <w:rsid w:val="004436C9"/>
    <w:rsid w:val="00467704"/>
    <w:rsid w:val="004753BF"/>
    <w:rsid w:val="004917C8"/>
    <w:rsid w:val="004A13FB"/>
    <w:rsid w:val="004A759D"/>
    <w:rsid w:val="004B49B5"/>
    <w:rsid w:val="004E04B6"/>
    <w:rsid w:val="004E2E9E"/>
    <w:rsid w:val="004E74BE"/>
    <w:rsid w:val="004F6B6C"/>
    <w:rsid w:val="00500508"/>
    <w:rsid w:val="005251E2"/>
    <w:rsid w:val="00555947"/>
    <w:rsid w:val="005664DD"/>
    <w:rsid w:val="00571E1B"/>
    <w:rsid w:val="00576F61"/>
    <w:rsid w:val="00577D42"/>
    <w:rsid w:val="00587858"/>
    <w:rsid w:val="005A192A"/>
    <w:rsid w:val="005A55D6"/>
    <w:rsid w:val="005A5E0C"/>
    <w:rsid w:val="005B0FCB"/>
    <w:rsid w:val="005E5134"/>
    <w:rsid w:val="005F6042"/>
    <w:rsid w:val="00634474"/>
    <w:rsid w:val="00662FB4"/>
    <w:rsid w:val="006B66EC"/>
    <w:rsid w:val="006D59A8"/>
    <w:rsid w:val="006E5337"/>
    <w:rsid w:val="006F3B5D"/>
    <w:rsid w:val="007024B0"/>
    <w:rsid w:val="00733C26"/>
    <w:rsid w:val="00734E8F"/>
    <w:rsid w:val="00752558"/>
    <w:rsid w:val="00776CF2"/>
    <w:rsid w:val="00787C8D"/>
    <w:rsid w:val="007A18CC"/>
    <w:rsid w:val="007D349B"/>
    <w:rsid w:val="00805539"/>
    <w:rsid w:val="00865F34"/>
    <w:rsid w:val="00870C15"/>
    <w:rsid w:val="008B03EB"/>
    <w:rsid w:val="008F484B"/>
    <w:rsid w:val="008F77F6"/>
    <w:rsid w:val="00901438"/>
    <w:rsid w:val="0095647F"/>
    <w:rsid w:val="00971CA5"/>
    <w:rsid w:val="009742C3"/>
    <w:rsid w:val="009850A2"/>
    <w:rsid w:val="009975E7"/>
    <w:rsid w:val="009E6DD9"/>
    <w:rsid w:val="00A450D7"/>
    <w:rsid w:val="00A70D17"/>
    <w:rsid w:val="00A877F0"/>
    <w:rsid w:val="00AB4E39"/>
    <w:rsid w:val="00AC6A31"/>
    <w:rsid w:val="00AC72BD"/>
    <w:rsid w:val="00AD3829"/>
    <w:rsid w:val="00B32F7D"/>
    <w:rsid w:val="00B71699"/>
    <w:rsid w:val="00B74628"/>
    <w:rsid w:val="00B779AA"/>
    <w:rsid w:val="00BB106B"/>
    <w:rsid w:val="00BB1A23"/>
    <w:rsid w:val="00BD0DD6"/>
    <w:rsid w:val="00BE749E"/>
    <w:rsid w:val="00C01284"/>
    <w:rsid w:val="00C069CB"/>
    <w:rsid w:val="00C1622E"/>
    <w:rsid w:val="00C34CDC"/>
    <w:rsid w:val="00C37C28"/>
    <w:rsid w:val="00C5256E"/>
    <w:rsid w:val="00C60F93"/>
    <w:rsid w:val="00C72BAF"/>
    <w:rsid w:val="00C90729"/>
    <w:rsid w:val="00C91037"/>
    <w:rsid w:val="00CA4F7B"/>
    <w:rsid w:val="00CD1AD0"/>
    <w:rsid w:val="00CD2BDF"/>
    <w:rsid w:val="00CE2ED4"/>
    <w:rsid w:val="00D406EF"/>
    <w:rsid w:val="00D55E49"/>
    <w:rsid w:val="00D66C9E"/>
    <w:rsid w:val="00D82A71"/>
    <w:rsid w:val="00DC48A9"/>
    <w:rsid w:val="00DD21FD"/>
    <w:rsid w:val="00DE0D35"/>
    <w:rsid w:val="00DF0E26"/>
    <w:rsid w:val="00E7685C"/>
    <w:rsid w:val="00EA053D"/>
    <w:rsid w:val="00EA0730"/>
    <w:rsid w:val="00EC5121"/>
    <w:rsid w:val="00ED26B5"/>
    <w:rsid w:val="00F10F20"/>
    <w:rsid w:val="00F34D9D"/>
    <w:rsid w:val="00F52251"/>
    <w:rsid w:val="00F55CF5"/>
    <w:rsid w:val="00FD1888"/>
    <w:rsid w:val="00FE7EA6"/>
    <w:rsid w:val="00FF5042"/>
  </w:rsids>
  <m:mathPr>
    <m:mathFont m:val="Cambria Math"/>
    <m:brkBin m:val="before"/>
    <m:brkBinSub m:val="--"/>
    <m:smallFrac/>
    <m:dispDef/>
    <m:lMargin m:val="0"/>
    <m:rMargin m:val="0"/>
    <m:defJc m:val="centerGroup"/>
    <m:wrapIndent m:val="1440"/>
    <m:intLim m:val="subSup"/>
    <m:naryLim m:val="undOvr"/>
  </m:mathPr>
  <w:themeFontLang w:val="es-ES" w:eastAsia="ii-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338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customStyle="1" w:styleId="bando1">
    <w:name w:val="bando1"/>
    <w:basedOn w:val="Normal"/>
    <w:rsid w:val="00D66C9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D66C9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extobase">
    <w:name w:val="textobase"/>
    <w:basedOn w:val="Normal"/>
    <w:rsid w:val="00C01284"/>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Default">
    <w:name w:val="Default"/>
    <w:rsid w:val="00C01284"/>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4A759D"/>
    <w:pPr>
      <w:ind w:left="720"/>
      <w:contextualSpacing/>
    </w:pPr>
  </w:style>
  <w:style w:type="paragraph" w:customStyle="1" w:styleId="biblio">
    <w:name w:val="biblio"/>
    <w:basedOn w:val="Normal"/>
    <w:rsid w:val="00DE0D3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Style2">
    <w:name w:val="Style2"/>
    <w:basedOn w:val="Normal"/>
    <w:uiPriority w:val="99"/>
    <w:rsid w:val="007D349B"/>
    <w:pPr>
      <w:widowControl w:val="0"/>
      <w:autoSpaceDE w:val="0"/>
      <w:autoSpaceDN w:val="0"/>
      <w:adjustRightInd w:val="0"/>
      <w:spacing w:after="0" w:line="320" w:lineRule="exact"/>
      <w:ind w:firstLine="266"/>
      <w:jc w:val="both"/>
    </w:pPr>
    <w:rPr>
      <w:rFonts w:ascii="Lucida Sans Unicode" w:eastAsia="Times New Roman" w:hAnsi="Lucida Sans Unicode" w:cs="Times New Roman"/>
      <w:sz w:val="24"/>
      <w:szCs w:val="24"/>
      <w:lang w:val="es-ES"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customStyle="1" w:styleId="bando1">
    <w:name w:val="bando1"/>
    <w:basedOn w:val="Normal"/>
    <w:rsid w:val="00D66C9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D66C9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extobase">
    <w:name w:val="textobase"/>
    <w:basedOn w:val="Normal"/>
    <w:rsid w:val="00C01284"/>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Default">
    <w:name w:val="Default"/>
    <w:rsid w:val="00C01284"/>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4A759D"/>
    <w:pPr>
      <w:ind w:left="720"/>
      <w:contextualSpacing/>
    </w:pPr>
  </w:style>
  <w:style w:type="paragraph" w:customStyle="1" w:styleId="biblio">
    <w:name w:val="biblio"/>
    <w:basedOn w:val="Normal"/>
    <w:rsid w:val="00DE0D3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Style2">
    <w:name w:val="Style2"/>
    <w:basedOn w:val="Normal"/>
    <w:uiPriority w:val="99"/>
    <w:rsid w:val="007D349B"/>
    <w:pPr>
      <w:widowControl w:val="0"/>
      <w:autoSpaceDE w:val="0"/>
      <w:autoSpaceDN w:val="0"/>
      <w:adjustRightInd w:val="0"/>
      <w:spacing w:after="0" w:line="320" w:lineRule="exact"/>
      <w:ind w:firstLine="266"/>
      <w:jc w:val="both"/>
    </w:pPr>
    <w:rPr>
      <w:rFonts w:ascii="Lucida Sans Unicode" w:eastAsia="Times New Roman" w:hAnsi="Lucida Sans Unicode"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53469">
      <w:bodyDiv w:val="1"/>
      <w:marLeft w:val="0"/>
      <w:marRight w:val="0"/>
      <w:marTop w:val="0"/>
      <w:marBottom w:val="0"/>
      <w:divBdr>
        <w:top w:val="none" w:sz="0" w:space="0" w:color="auto"/>
        <w:left w:val="none" w:sz="0" w:space="0" w:color="auto"/>
        <w:bottom w:val="none" w:sz="0" w:space="0" w:color="auto"/>
        <w:right w:val="none" w:sz="0" w:space="0" w:color="auto"/>
      </w:divBdr>
      <w:divsChild>
        <w:div w:id="453983987">
          <w:marLeft w:val="432"/>
          <w:marRight w:val="0"/>
          <w:marTop w:val="67"/>
          <w:marBottom w:val="0"/>
          <w:divBdr>
            <w:top w:val="none" w:sz="0" w:space="0" w:color="auto"/>
            <w:left w:val="none" w:sz="0" w:space="0" w:color="auto"/>
            <w:bottom w:val="none" w:sz="0" w:space="0" w:color="auto"/>
            <w:right w:val="none" w:sz="0" w:space="0" w:color="auto"/>
          </w:divBdr>
        </w:div>
      </w:divsChild>
    </w:div>
    <w:div w:id="191193769">
      <w:bodyDiv w:val="1"/>
      <w:marLeft w:val="0"/>
      <w:marRight w:val="0"/>
      <w:marTop w:val="0"/>
      <w:marBottom w:val="0"/>
      <w:divBdr>
        <w:top w:val="none" w:sz="0" w:space="0" w:color="auto"/>
        <w:left w:val="none" w:sz="0" w:space="0" w:color="auto"/>
        <w:bottom w:val="none" w:sz="0" w:space="0" w:color="auto"/>
        <w:right w:val="none" w:sz="0" w:space="0" w:color="auto"/>
      </w:divBdr>
      <w:divsChild>
        <w:div w:id="311256079">
          <w:marLeft w:val="432"/>
          <w:marRight w:val="0"/>
          <w:marTop w:val="67"/>
          <w:marBottom w:val="0"/>
          <w:divBdr>
            <w:top w:val="none" w:sz="0" w:space="0" w:color="auto"/>
            <w:left w:val="none" w:sz="0" w:space="0" w:color="auto"/>
            <w:bottom w:val="none" w:sz="0" w:space="0" w:color="auto"/>
            <w:right w:val="none" w:sz="0" w:space="0" w:color="auto"/>
          </w:divBdr>
        </w:div>
        <w:div w:id="433592959">
          <w:marLeft w:val="432"/>
          <w:marRight w:val="0"/>
          <w:marTop w:val="67"/>
          <w:marBottom w:val="0"/>
          <w:divBdr>
            <w:top w:val="none" w:sz="0" w:space="0" w:color="auto"/>
            <w:left w:val="none" w:sz="0" w:space="0" w:color="auto"/>
            <w:bottom w:val="none" w:sz="0" w:space="0" w:color="auto"/>
            <w:right w:val="none" w:sz="0" w:space="0" w:color="auto"/>
          </w:divBdr>
        </w:div>
        <w:div w:id="1253735500">
          <w:marLeft w:val="432"/>
          <w:marRight w:val="0"/>
          <w:marTop w:val="67"/>
          <w:marBottom w:val="0"/>
          <w:divBdr>
            <w:top w:val="none" w:sz="0" w:space="0" w:color="auto"/>
            <w:left w:val="none" w:sz="0" w:space="0" w:color="auto"/>
            <w:bottom w:val="none" w:sz="0" w:space="0" w:color="auto"/>
            <w:right w:val="none" w:sz="0" w:space="0" w:color="auto"/>
          </w:divBdr>
        </w:div>
        <w:div w:id="2034304641">
          <w:marLeft w:val="432"/>
          <w:marRight w:val="0"/>
          <w:marTop w:val="67"/>
          <w:marBottom w:val="0"/>
          <w:divBdr>
            <w:top w:val="none" w:sz="0" w:space="0" w:color="auto"/>
            <w:left w:val="none" w:sz="0" w:space="0" w:color="auto"/>
            <w:bottom w:val="none" w:sz="0" w:space="0" w:color="auto"/>
            <w:right w:val="none" w:sz="0" w:space="0" w:color="auto"/>
          </w:divBdr>
        </w:div>
      </w:divsChild>
    </w:div>
    <w:div w:id="771247424">
      <w:bodyDiv w:val="1"/>
      <w:marLeft w:val="0"/>
      <w:marRight w:val="0"/>
      <w:marTop w:val="0"/>
      <w:marBottom w:val="0"/>
      <w:divBdr>
        <w:top w:val="none" w:sz="0" w:space="0" w:color="auto"/>
        <w:left w:val="none" w:sz="0" w:space="0" w:color="auto"/>
        <w:bottom w:val="none" w:sz="0" w:space="0" w:color="auto"/>
        <w:right w:val="none" w:sz="0" w:space="0" w:color="auto"/>
      </w:divBdr>
      <w:divsChild>
        <w:div w:id="1351181926">
          <w:marLeft w:val="432"/>
          <w:marRight w:val="0"/>
          <w:marTop w:val="62"/>
          <w:marBottom w:val="0"/>
          <w:divBdr>
            <w:top w:val="none" w:sz="0" w:space="0" w:color="auto"/>
            <w:left w:val="none" w:sz="0" w:space="0" w:color="auto"/>
            <w:bottom w:val="none" w:sz="0" w:space="0" w:color="auto"/>
            <w:right w:val="none" w:sz="0" w:space="0" w:color="auto"/>
          </w:divBdr>
        </w:div>
        <w:div w:id="1814441564">
          <w:marLeft w:val="432"/>
          <w:marRight w:val="0"/>
          <w:marTop w:val="62"/>
          <w:marBottom w:val="0"/>
          <w:divBdr>
            <w:top w:val="none" w:sz="0" w:space="0" w:color="auto"/>
            <w:left w:val="none" w:sz="0" w:space="0" w:color="auto"/>
            <w:bottom w:val="none" w:sz="0" w:space="0" w:color="auto"/>
            <w:right w:val="none" w:sz="0" w:space="0" w:color="auto"/>
          </w:divBdr>
        </w:div>
        <w:div w:id="508104846">
          <w:marLeft w:val="432"/>
          <w:marRight w:val="0"/>
          <w:marTop w:val="62"/>
          <w:marBottom w:val="0"/>
          <w:divBdr>
            <w:top w:val="none" w:sz="0" w:space="0" w:color="auto"/>
            <w:left w:val="none" w:sz="0" w:space="0" w:color="auto"/>
            <w:bottom w:val="none" w:sz="0" w:space="0" w:color="auto"/>
            <w:right w:val="none" w:sz="0" w:space="0" w:color="auto"/>
          </w:divBdr>
        </w:div>
      </w:divsChild>
    </w:div>
    <w:div w:id="1206142781">
      <w:bodyDiv w:val="1"/>
      <w:marLeft w:val="0"/>
      <w:marRight w:val="0"/>
      <w:marTop w:val="0"/>
      <w:marBottom w:val="0"/>
      <w:divBdr>
        <w:top w:val="none" w:sz="0" w:space="0" w:color="auto"/>
        <w:left w:val="none" w:sz="0" w:space="0" w:color="auto"/>
        <w:bottom w:val="none" w:sz="0" w:space="0" w:color="auto"/>
        <w:right w:val="none" w:sz="0" w:space="0" w:color="auto"/>
      </w:divBdr>
    </w:div>
    <w:div w:id="1327516403">
      <w:bodyDiv w:val="1"/>
      <w:marLeft w:val="0"/>
      <w:marRight w:val="0"/>
      <w:marTop w:val="0"/>
      <w:marBottom w:val="0"/>
      <w:divBdr>
        <w:top w:val="none" w:sz="0" w:space="0" w:color="auto"/>
        <w:left w:val="none" w:sz="0" w:space="0" w:color="auto"/>
        <w:bottom w:val="none" w:sz="0" w:space="0" w:color="auto"/>
        <w:right w:val="none" w:sz="0" w:space="0" w:color="auto"/>
      </w:divBdr>
      <w:divsChild>
        <w:div w:id="2102798814">
          <w:marLeft w:val="432"/>
          <w:marRight w:val="0"/>
          <w:marTop w:val="62"/>
          <w:marBottom w:val="0"/>
          <w:divBdr>
            <w:top w:val="none" w:sz="0" w:space="0" w:color="auto"/>
            <w:left w:val="none" w:sz="0" w:space="0" w:color="auto"/>
            <w:bottom w:val="none" w:sz="0" w:space="0" w:color="auto"/>
            <w:right w:val="none" w:sz="0" w:space="0" w:color="auto"/>
          </w:divBdr>
        </w:div>
        <w:div w:id="602567221">
          <w:marLeft w:val="432"/>
          <w:marRight w:val="0"/>
          <w:marTop w:val="62"/>
          <w:marBottom w:val="0"/>
          <w:divBdr>
            <w:top w:val="none" w:sz="0" w:space="0" w:color="auto"/>
            <w:left w:val="none" w:sz="0" w:space="0" w:color="auto"/>
            <w:bottom w:val="none" w:sz="0" w:space="0" w:color="auto"/>
            <w:right w:val="none" w:sz="0" w:space="0" w:color="auto"/>
          </w:divBdr>
        </w:div>
        <w:div w:id="1891914684">
          <w:marLeft w:val="432"/>
          <w:marRight w:val="0"/>
          <w:marTop w:val="62"/>
          <w:marBottom w:val="0"/>
          <w:divBdr>
            <w:top w:val="none" w:sz="0" w:space="0" w:color="auto"/>
            <w:left w:val="none" w:sz="0" w:space="0" w:color="auto"/>
            <w:bottom w:val="none" w:sz="0" w:space="0" w:color="auto"/>
            <w:right w:val="none" w:sz="0" w:space="0" w:color="auto"/>
          </w:divBdr>
        </w:div>
        <w:div w:id="2114475240">
          <w:marLeft w:val="432"/>
          <w:marRight w:val="0"/>
          <w:marTop w:val="62"/>
          <w:marBottom w:val="0"/>
          <w:divBdr>
            <w:top w:val="none" w:sz="0" w:space="0" w:color="auto"/>
            <w:left w:val="none" w:sz="0" w:space="0" w:color="auto"/>
            <w:bottom w:val="none" w:sz="0" w:space="0" w:color="auto"/>
            <w:right w:val="none" w:sz="0" w:space="0" w:color="auto"/>
          </w:divBdr>
        </w:div>
        <w:div w:id="1909799829">
          <w:marLeft w:val="432"/>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90D7D-1A8F-884E-B285-EF656A68F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3767</Words>
  <Characters>20721</Characters>
  <Application>Microsoft Macintosh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cony hernandez</cp:lastModifiedBy>
  <cp:revision>3</cp:revision>
  <dcterms:created xsi:type="dcterms:W3CDTF">2014-03-12T18:27:00Z</dcterms:created>
  <dcterms:modified xsi:type="dcterms:W3CDTF">2014-03-12T19:14:00Z</dcterms:modified>
</cp:coreProperties>
</file>