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1E" w:rsidRPr="00615D1F" w:rsidRDefault="009B0E1E" w:rsidP="009B0E1E">
      <w:pPr>
        <w:ind w:left="1440"/>
        <w:rPr>
          <w:rFonts w:ascii="Arial" w:hAnsi="Arial" w:cs="Arial"/>
          <w:b/>
          <w:i/>
          <w:sz w:val="28"/>
          <w:szCs w:val="20"/>
          <w:u w:val="single"/>
          <w:lang w:val="es-MX"/>
        </w:rPr>
      </w:pPr>
      <w:r w:rsidRPr="00615D1F">
        <w:rPr>
          <w:rFonts w:ascii="Arial" w:hAnsi="Arial" w:cs="Arial"/>
          <w:b/>
          <w:i/>
          <w:sz w:val="28"/>
          <w:szCs w:val="20"/>
          <w:u w:val="single"/>
          <w:lang w:val="es-MX"/>
        </w:rPr>
        <w:t>Datos para la portada del ensayo</w:t>
      </w:r>
    </w:p>
    <w:p w:rsidR="009B0E1E" w:rsidRPr="00615D1F" w:rsidRDefault="009B0E1E" w:rsidP="009B0E1E">
      <w:pPr>
        <w:ind w:left="1440"/>
        <w:rPr>
          <w:rFonts w:ascii="Arial" w:hAnsi="Arial" w:cs="Arial"/>
          <w:b/>
          <w:i/>
          <w:sz w:val="28"/>
          <w:szCs w:val="20"/>
          <w:u w:val="single"/>
          <w:lang w:val="es-MX"/>
        </w:rPr>
      </w:pPr>
    </w:p>
    <w:p w:rsidR="009B0E1E" w:rsidRPr="00615D1F" w:rsidRDefault="009B0E1E" w:rsidP="009B0E1E">
      <w:pPr>
        <w:ind w:left="1440"/>
        <w:rPr>
          <w:rFonts w:ascii="Arial" w:hAnsi="Arial" w:cs="Arial"/>
          <w:b/>
          <w:i/>
          <w:sz w:val="28"/>
          <w:szCs w:val="20"/>
          <w:u w:val="single"/>
          <w:lang w:val="es-MX"/>
        </w:rPr>
      </w:pPr>
    </w:p>
    <w:p w:rsidR="009B0E1E" w:rsidRPr="00615D1F" w:rsidRDefault="009B0E1E" w:rsidP="009B0E1E">
      <w:pPr>
        <w:rPr>
          <w:rFonts w:ascii="Arial" w:hAnsi="Arial" w:cs="Arial"/>
          <w:b/>
          <w:szCs w:val="20"/>
          <w:lang w:val="es-MX"/>
        </w:rPr>
      </w:pPr>
      <w:r w:rsidRPr="00615D1F">
        <w:rPr>
          <w:rFonts w:ascii="Arial" w:hAnsi="Arial" w:cs="Arial"/>
          <w:b/>
          <w:szCs w:val="20"/>
          <w:lang w:val="es-MX"/>
        </w:rPr>
        <w:t xml:space="preserve">Unidad 1 </w:t>
      </w:r>
      <w:r w:rsidRPr="00615D1F">
        <w:rPr>
          <w:rFonts w:ascii="Arial" w:hAnsi="Arial" w:cs="Arial"/>
          <w:b/>
          <w:szCs w:val="20"/>
          <w:lang w:val="es-MX"/>
        </w:rPr>
        <w:tab/>
      </w:r>
      <w:r w:rsidRPr="00615D1F">
        <w:rPr>
          <w:rFonts w:ascii="Arial" w:hAnsi="Arial" w:cs="Arial"/>
          <w:b/>
          <w:szCs w:val="20"/>
          <w:lang w:val="es-MX"/>
        </w:rPr>
        <w:tab/>
        <w:t>Forma y espacio</w:t>
      </w:r>
    </w:p>
    <w:p w:rsidR="009B0E1E" w:rsidRPr="00615D1F" w:rsidRDefault="009B0E1E" w:rsidP="009B0E1E">
      <w:pPr>
        <w:rPr>
          <w:rFonts w:ascii="Arial" w:hAnsi="Arial" w:cs="Arial"/>
          <w:b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Tema</w:t>
      </w:r>
      <w:r w:rsidRPr="00615D1F">
        <w:rPr>
          <w:rFonts w:ascii="Arial" w:hAnsi="Arial" w:cs="Arial"/>
          <w:b/>
          <w:sz w:val="28"/>
          <w:szCs w:val="20"/>
          <w:lang w:val="es-MX"/>
        </w:rPr>
        <w:t xml:space="preserve">1.10 </w:t>
      </w:r>
      <w:r w:rsidRPr="00615D1F">
        <w:rPr>
          <w:rFonts w:ascii="Arial" w:hAnsi="Arial" w:cs="Arial"/>
          <w:b/>
          <w:sz w:val="28"/>
          <w:szCs w:val="20"/>
          <w:lang w:val="es-MX"/>
        </w:rPr>
        <w:tab/>
      </w:r>
      <w:r w:rsidRPr="00615D1F">
        <w:rPr>
          <w:rFonts w:ascii="Arial" w:hAnsi="Arial" w:cs="Arial"/>
          <w:b/>
          <w:szCs w:val="20"/>
          <w:lang w:val="es-MX"/>
        </w:rPr>
        <w:t>Simetría axial y central. Rotación y Traslación</w:t>
      </w:r>
    </w:p>
    <w:p w:rsidR="009B0E1E" w:rsidRPr="00615D1F" w:rsidRDefault="009B0E1E" w:rsidP="009B0E1E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Competencia a desarrollar</w:t>
      </w:r>
    </w:p>
    <w:p w:rsidR="009B0E1E" w:rsidRPr="00615D1F" w:rsidRDefault="009B0E1E" w:rsidP="009B0E1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es-MX" w:eastAsia="en-US"/>
        </w:rPr>
      </w:pPr>
    </w:p>
    <w:p w:rsidR="009B0E1E" w:rsidRPr="00615D1F" w:rsidRDefault="009B0E1E" w:rsidP="009B0E1E">
      <w:pPr>
        <w:pStyle w:val="Prrafodelista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Cs w:val="28"/>
          <w:lang w:val="es-MX" w:eastAsia="en-US"/>
        </w:rPr>
      </w:pPr>
      <w:r w:rsidRPr="00615D1F">
        <w:rPr>
          <w:rFonts w:ascii="Arial" w:eastAsiaTheme="minorHAnsi" w:hAnsi="Arial" w:cs="Arial"/>
          <w:szCs w:val="28"/>
          <w:lang w:val="es-MX" w:eastAsia="en-US"/>
        </w:rPr>
        <w:t>Aplica habilidades de visualización, comunicación, razonamiento y argumentación al trabajar</w:t>
      </w:r>
      <w:r w:rsidRPr="00615D1F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Pr="00615D1F">
        <w:rPr>
          <w:rFonts w:ascii="Arial" w:eastAsiaTheme="minorHAnsi" w:hAnsi="Arial" w:cs="Arial"/>
          <w:szCs w:val="28"/>
          <w:lang w:val="es-MX" w:eastAsia="en-US"/>
        </w:rPr>
        <w:t>contenidos de geometría.</w:t>
      </w:r>
    </w:p>
    <w:p w:rsidR="009B0E1E" w:rsidRPr="00615D1F" w:rsidRDefault="009B0E1E" w:rsidP="009B0E1E">
      <w:pPr>
        <w:pStyle w:val="Prrafodelista"/>
        <w:jc w:val="both"/>
        <w:rPr>
          <w:rFonts w:ascii="Arial" w:hAnsi="Arial" w:cs="Arial"/>
          <w:b/>
          <w:szCs w:val="28"/>
          <w:lang w:val="es-MX"/>
        </w:rPr>
      </w:pPr>
    </w:p>
    <w:p w:rsidR="009B0E1E" w:rsidRPr="00615D1F" w:rsidRDefault="009B0E1E" w:rsidP="009B0E1E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lang w:val="es-MX"/>
        </w:rPr>
      </w:pPr>
      <w:r w:rsidRPr="00615D1F">
        <w:rPr>
          <w:rFonts w:ascii="Arial" w:eastAsiaTheme="minorHAnsi" w:hAnsi="Arial" w:cs="Arial"/>
          <w:szCs w:val="28"/>
          <w:lang w:val="es-MX" w:eastAsia="en-US"/>
        </w:rPr>
        <w:t>Analiza los niveles de razonamiento geométrico y los procesos cognitivos de los estudiantes,</w:t>
      </w:r>
      <w:r w:rsidRPr="00615D1F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Pr="00615D1F">
        <w:rPr>
          <w:rFonts w:ascii="Arial" w:eastAsiaTheme="minorHAnsi" w:hAnsi="Arial" w:cs="Arial"/>
          <w:szCs w:val="28"/>
          <w:lang w:val="es-MX" w:eastAsia="en-US"/>
        </w:rPr>
        <w:t>para la comprensión y la enseñanza de la geometría</w:t>
      </w:r>
    </w:p>
    <w:p w:rsidR="009B0E1E" w:rsidRPr="00615D1F" w:rsidRDefault="009B0E1E" w:rsidP="009B0E1E">
      <w:pPr>
        <w:ind w:left="2160"/>
        <w:rPr>
          <w:rFonts w:ascii="Arial" w:hAnsi="Arial" w:cs="Arial"/>
          <w:b/>
          <w:sz w:val="28"/>
          <w:szCs w:val="20"/>
          <w:lang w:val="es-MX"/>
        </w:rPr>
      </w:pPr>
    </w:p>
    <w:p w:rsidR="009B0E1E" w:rsidRPr="00615D1F" w:rsidRDefault="009B0E1E" w:rsidP="009B0E1E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Aprendizaje esperado</w:t>
      </w:r>
    </w:p>
    <w:p w:rsidR="00615D1F" w:rsidRPr="00615D1F" w:rsidRDefault="00615D1F" w:rsidP="00615D1F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es-MX" w:eastAsia="en-US"/>
        </w:rPr>
      </w:pPr>
    </w:p>
    <w:p w:rsidR="00615D1F" w:rsidRPr="00615D1F" w:rsidRDefault="00615D1F" w:rsidP="00615D1F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lang w:val="es-MX"/>
        </w:rPr>
      </w:pPr>
      <w:r w:rsidRPr="00615D1F">
        <w:rPr>
          <w:rFonts w:ascii="Arial" w:eastAsiaTheme="minorHAnsi" w:hAnsi="Arial" w:cs="Arial"/>
          <w:szCs w:val="28"/>
          <w:lang w:val="es-MX" w:eastAsia="en-US"/>
        </w:rPr>
        <w:t>Realizar</w:t>
      </w:r>
      <w:r w:rsidRPr="00615D1F">
        <w:rPr>
          <w:rFonts w:ascii="Arial" w:eastAsiaTheme="minorHAnsi" w:hAnsi="Arial" w:cs="Arial"/>
          <w:szCs w:val="28"/>
          <w:lang w:val="es-MX" w:eastAsia="en-US"/>
        </w:rPr>
        <w:t xml:space="preserve"> un ensayo </w:t>
      </w:r>
      <w:r w:rsidRPr="00615D1F">
        <w:rPr>
          <w:rFonts w:ascii="Arial" w:eastAsiaTheme="minorHAnsi" w:hAnsi="Arial" w:cs="Arial"/>
          <w:szCs w:val="28"/>
          <w:lang w:val="es-MX" w:eastAsia="en-US"/>
        </w:rPr>
        <w:t xml:space="preserve">que exprese </w:t>
      </w:r>
      <w:r w:rsidRPr="00615D1F">
        <w:rPr>
          <w:rFonts w:ascii="Arial" w:eastAsiaTheme="minorHAnsi" w:hAnsi="Arial" w:cs="Arial"/>
          <w:szCs w:val="28"/>
          <w:lang w:val="es-MX" w:eastAsia="en-US"/>
        </w:rPr>
        <w:t>las demandas cognitivas que enfrenta el</w:t>
      </w:r>
      <w:r w:rsidRPr="00615D1F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Pr="00615D1F">
        <w:rPr>
          <w:rFonts w:ascii="Arial" w:eastAsiaTheme="minorHAnsi" w:hAnsi="Arial" w:cs="Arial"/>
          <w:szCs w:val="28"/>
          <w:lang w:val="es-MX" w:eastAsia="en-US"/>
        </w:rPr>
        <w:t>alumno al estudiar y/o resolver problemas relativos</w:t>
      </w:r>
      <w:r w:rsidRPr="00615D1F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Pr="00615D1F">
        <w:rPr>
          <w:rFonts w:ascii="Arial" w:eastAsiaTheme="minorHAnsi" w:hAnsi="Arial" w:cs="Arial"/>
          <w:szCs w:val="28"/>
          <w:lang w:val="es-MX" w:eastAsia="en-US"/>
        </w:rPr>
        <w:t>a simetría axial y central.</w:t>
      </w:r>
    </w:p>
    <w:p w:rsidR="009B0E1E" w:rsidRPr="00615D1F" w:rsidRDefault="009B0E1E" w:rsidP="009B0E1E">
      <w:pPr>
        <w:rPr>
          <w:rFonts w:ascii="Arial" w:hAnsi="Arial" w:cs="Arial"/>
          <w:b/>
          <w:sz w:val="28"/>
          <w:szCs w:val="20"/>
          <w:lang w:val="es-MX"/>
        </w:rPr>
      </w:pPr>
    </w:p>
    <w:p w:rsidR="009B0E1E" w:rsidRPr="00615D1F" w:rsidRDefault="009B0E1E" w:rsidP="009B0E1E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Rasgos o competencias esperadas del perfil de egreso.</w:t>
      </w:r>
    </w:p>
    <w:p w:rsidR="00615D1F" w:rsidRPr="00615D1F" w:rsidRDefault="00615D1F" w:rsidP="00615D1F">
      <w:pPr>
        <w:jc w:val="both"/>
        <w:rPr>
          <w:rFonts w:ascii="Arial" w:hAnsi="Arial" w:cs="Arial"/>
          <w:szCs w:val="20"/>
          <w:lang w:val="es-MX"/>
        </w:rPr>
      </w:pPr>
    </w:p>
    <w:p w:rsidR="00615D1F" w:rsidRPr="00615D1F" w:rsidRDefault="00615D1F" w:rsidP="00615D1F">
      <w:pPr>
        <w:jc w:val="both"/>
        <w:rPr>
          <w:rFonts w:ascii="Arial" w:hAnsi="Arial" w:cs="Arial"/>
          <w:szCs w:val="20"/>
          <w:lang w:val="es-MX"/>
        </w:rPr>
      </w:pPr>
      <w:r w:rsidRPr="00615D1F">
        <w:rPr>
          <w:rFonts w:ascii="Arial" w:hAnsi="Arial" w:cs="Arial"/>
          <w:szCs w:val="20"/>
          <w:lang w:val="es-MX"/>
        </w:rPr>
        <w:t>Posee alta capacidad de comprensión del material escrito y tiene el hábito de la lectura; en particular, valora críticamente lo que lee y lo relaciona c</w:t>
      </w:r>
      <w:r w:rsidRPr="00615D1F">
        <w:rPr>
          <w:rFonts w:ascii="Arial" w:hAnsi="Arial" w:cs="Arial"/>
          <w:szCs w:val="20"/>
          <w:lang w:val="es-MX"/>
        </w:rPr>
        <w:t>on la realidad y especialmente, con su práctica docente</w:t>
      </w:r>
    </w:p>
    <w:p w:rsidR="00615D1F" w:rsidRDefault="00615D1F" w:rsidP="009B0E1E">
      <w:pPr>
        <w:rPr>
          <w:rFonts w:ascii="Arial" w:hAnsi="Arial" w:cs="Arial"/>
          <w:b/>
          <w:sz w:val="28"/>
          <w:szCs w:val="20"/>
          <w:lang w:val="es-MX"/>
        </w:rPr>
      </w:pPr>
    </w:p>
    <w:p w:rsidR="005F7A96" w:rsidRPr="005F7A96" w:rsidRDefault="005F7A96" w:rsidP="005F7A96">
      <w:pPr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Expresa sus ideas con claridad, sencillez y corrección en forma  escrita y oral; en especial, ha desarrollado las capacidades de describir, narrar, explicar y argumentar, adaptándose al desarrollo y características culturales de sus alumnos.</w:t>
      </w:r>
    </w:p>
    <w:p w:rsidR="009B0E1E" w:rsidRPr="00615D1F" w:rsidRDefault="009B0E1E" w:rsidP="009B0E1E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 xml:space="preserve">Trabajo a Desarrollar </w:t>
      </w:r>
    </w:p>
    <w:p w:rsidR="00615D1F" w:rsidRPr="00615D1F" w:rsidRDefault="00615D1F" w:rsidP="009B0E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8"/>
          <w:lang w:val="es-MX" w:eastAsia="en-US"/>
        </w:rPr>
      </w:pPr>
    </w:p>
    <w:p w:rsidR="009B0E1E" w:rsidRPr="00615D1F" w:rsidRDefault="00615D1F" w:rsidP="009B0E1E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lang w:val="es-MX"/>
        </w:rPr>
      </w:pPr>
      <w:r w:rsidRPr="00615D1F">
        <w:rPr>
          <w:rFonts w:ascii="Arial" w:eastAsiaTheme="minorHAnsi" w:hAnsi="Arial" w:cs="Arial"/>
          <w:szCs w:val="28"/>
          <w:lang w:val="es-MX" w:eastAsia="en-US"/>
        </w:rPr>
        <w:t>E</w:t>
      </w:r>
      <w:r w:rsidR="009B0E1E" w:rsidRPr="00615D1F">
        <w:rPr>
          <w:rFonts w:ascii="Arial" w:eastAsiaTheme="minorHAnsi" w:hAnsi="Arial" w:cs="Arial"/>
          <w:szCs w:val="28"/>
          <w:lang w:val="es-MX" w:eastAsia="en-US"/>
        </w:rPr>
        <w:t>nsayo respecto</w:t>
      </w:r>
      <w:r w:rsidR="009B0E1E" w:rsidRPr="00615D1F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="009B0E1E" w:rsidRPr="00615D1F">
        <w:rPr>
          <w:rFonts w:ascii="Arial" w:eastAsiaTheme="minorHAnsi" w:hAnsi="Arial" w:cs="Arial"/>
          <w:szCs w:val="28"/>
          <w:lang w:val="es-MX" w:eastAsia="en-US"/>
        </w:rPr>
        <w:t>a las demandas cognitivas que enfrenta el</w:t>
      </w:r>
      <w:r w:rsidR="009B0E1E" w:rsidRPr="00615D1F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="009B0E1E" w:rsidRPr="00615D1F">
        <w:rPr>
          <w:rFonts w:ascii="Arial" w:eastAsiaTheme="minorHAnsi" w:hAnsi="Arial" w:cs="Arial"/>
          <w:szCs w:val="28"/>
          <w:lang w:val="es-MX" w:eastAsia="en-US"/>
        </w:rPr>
        <w:t>alumno al estudiar y/o resolver problemas relativos</w:t>
      </w:r>
      <w:r w:rsidR="009B0E1E" w:rsidRPr="00615D1F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="009B0E1E" w:rsidRPr="00615D1F">
        <w:rPr>
          <w:rFonts w:ascii="Arial" w:eastAsiaTheme="minorHAnsi" w:hAnsi="Arial" w:cs="Arial"/>
          <w:szCs w:val="28"/>
          <w:lang w:val="es-MX" w:eastAsia="en-US"/>
        </w:rPr>
        <w:t>a simetría axial y central.</w:t>
      </w:r>
    </w:p>
    <w:p w:rsidR="009B0E1E" w:rsidRPr="00615D1F" w:rsidRDefault="009B0E1E" w:rsidP="009B0E1E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 xml:space="preserve"> </w:t>
      </w:r>
    </w:p>
    <w:p w:rsidR="009B0E1E" w:rsidRPr="00615D1F" w:rsidRDefault="009B0E1E" w:rsidP="00615D1F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 xml:space="preserve">Matriz o </w:t>
      </w:r>
      <w:r w:rsidRPr="00615D1F">
        <w:rPr>
          <w:rFonts w:ascii="Arial" w:hAnsi="Arial" w:cs="Arial"/>
          <w:b/>
          <w:sz w:val="28"/>
          <w:szCs w:val="20"/>
          <w:lang w:val="es-MX"/>
        </w:rPr>
        <w:t>rúbrica de evaluación con un</w:t>
      </w:r>
      <w:r w:rsidRPr="00615D1F">
        <w:rPr>
          <w:rFonts w:ascii="Arial" w:hAnsi="Arial" w:cs="Arial"/>
          <w:b/>
          <w:sz w:val="28"/>
          <w:szCs w:val="20"/>
          <w:lang w:val="es-MX"/>
        </w:rPr>
        <w:t xml:space="preserve"> apartado de retroalimentación u observaciones por parte del docente y análisis por parte del alumno.</w:t>
      </w:r>
    </w:p>
    <w:p w:rsidR="00795A2A" w:rsidRPr="00615D1F" w:rsidRDefault="00795A2A" w:rsidP="009B0E1E">
      <w:pPr>
        <w:ind w:left="284" w:hanging="284"/>
        <w:rPr>
          <w:rFonts w:ascii="Arial" w:hAnsi="Arial" w:cs="Arial"/>
          <w:sz w:val="22"/>
        </w:rPr>
      </w:pPr>
    </w:p>
    <w:p w:rsidR="00615D1F" w:rsidRPr="00615D1F" w:rsidRDefault="00615D1F" w:rsidP="009B0E1E">
      <w:pPr>
        <w:ind w:left="284" w:hanging="284"/>
        <w:rPr>
          <w:rFonts w:ascii="Arial" w:hAnsi="Arial" w:cs="Arial"/>
          <w:sz w:val="22"/>
        </w:rPr>
      </w:pPr>
      <w:r w:rsidRPr="00615D1F">
        <w:rPr>
          <w:rFonts w:ascii="Arial" w:hAnsi="Arial" w:cs="Arial"/>
          <w:sz w:val="22"/>
        </w:rPr>
        <w:t>Introducción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</w:t>
      </w:r>
    </w:p>
    <w:p w:rsidR="00615D1F" w:rsidRPr="00615D1F" w:rsidRDefault="00615D1F" w:rsidP="009B0E1E">
      <w:pPr>
        <w:ind w:left="284" w:hanging="284"/>
        <w:rPr>
          <w:rFonts w:ascii="Arial" w:hAnsi="Arial" w:cs="Arial"/>
          <w:sz w:val="22"/>
        </w:rPr>
      </w:pPr>
      <w:r w:rsidRPr="00615D1F">
        <w:rPr>
          <w:rFonts w:ascii="Arial" w:hAnsi="Arial" w:cs="Arial"/>
          <w:sz w:val="22"/>
        </w:rPr>
        <w:t>Desarrollo o cuerpo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</w:t>
      </w:r>
    </w:p>
    <w:p w:rsidR="00615D1F" w:rsidRDefault="00615D1F" w:rsidP="009B0E1E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Conclusión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</w:t>
      </w:r>
    </w:p>
    <w:p w:rsidR="00615D1F" w:rsidRDefault="00615D1F" w:rsidP="009B0E1E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Bibliografía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</w:t>
      </w:r>
    </w:p>
    <w:p w:rsidR="00615D1F" w:rsidRDefault="00615D1F" w:rsidP="009B0E1E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Ortografía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</w:t>
      </w:r>
    </w:p>
    <w:p w:rsidR="00615D1F" w:rsidRDefault="00615D1F" w:rsidP="009B0E1E">
      <w:pPr>
        <w:ind w:left="284" w:hanging="284"/>
        <w:rPr>
          <w:rFonts w:ascii="Arial" w:hAnsi="Arial" w:cs="Arial"/>
          <w:sz w:val="22"/>
        </w:rPr>
      </w:pPr>
    </w:p>
    <w:p w:rsidR="00615D1F" w:rsidRPr="00615D1F" w:rsidRDefault="00615D1F" w:rsidP="009B0E1E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Calificación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</w:t>
      </w:r>
    </w:p>
    <w:p w:rsidR="00615D1F" w:rsidRDefault="00615D1F" w:rsidP="009B0E1E">
      <w:pPr>
        <w:ind w:left="284" w:hanging="284"/>
      </w:pPr>
    </w:p>
    <w:p w:rsidR="005F7A96" w:rsidRDefault="005F7A96" w:rsidP="009B0E1E">
      <w:pPr>
        <w:ind w:left="284" w:hanging="284"/>
      </w:pPr>
    </w:p>
    <w:p w:rsidR="00AE03B8" w:rsidRDefault="00AE03B8" w:rsidP="009B0E1E">
      <w:pPr>
        <w:ind w:left="284" w:hanging="284"/>
        <w:rPr>
          <w:rFonts w:ascii="Arial" w:hAnsi="Arial" w:cs="Arial"/>
          <w:b/>
          <w:i/>
          <w:sz w:val="28"/>
          <w:u w:val="single"/>
        </w:rPr>
      </w:pPr>
    </w:p>
    <w:p w:rsidR="00AE03B8" w:rsidRDefault="00AE03B8" w:rsidP="009B0E1E">
      <w:pPr>
        <w:ind w:left="284" w:hanging="284"/>
        <w:rPr>
          <w:rFonts w:ascii="Arial" w:hAnsi="Arial" w:cs="Arial"/>
          <w:b/>
          <w:i/>
          <w:sz w:val="28"/>
          <w:u w:val="single"/>
        </w:rPr>
      </w:pPr>
    </w:p>
    <w:p w:rsidR="00AE03B8" w:rsidRDefault="00AE03B8" w:rsidP="009B0E1E">
      <w:pPr>
        <w:ind w:left="284" w:hanging="284"/>
        <w:rPr>
          <w:rFonts w:ascii="Arial" w:hAnsi="Arial" w:cs="Arial"/>
          <w:b/>
          <w:i/>
          <w:sz w:val="28"/>
          <w:u w:val="single"/>
        </w:rPr>
      </w:pPr>
    </w:p>
    <w:p w:rsidR="005F7A96" w:rsidRDefault="005F7A96" w:rsidP="009B0E1E">
      <w:pPr>
        <w:ind w:left="284" w:hanging="284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sz w:val="28"/>
          <w:u w:val="single"/>
        </w:rPr>
        <w:lastRenderedPageBreak/>
        <w:t>Datos para la portada del Glosario</w:t>
      </w:r>
    </w:p>
    <w:p w:rsidR="005F7A96" w:rsidRDefault="005F7A96" w:rsidP="009B0E1E">
      <w:pPr>
        <w:ind w:left="284" w:hanging="284"/>
        <w:rPr>
          <w:rFonts w:ascii="Arial" w:hAnsi="Arial" w:cs="Arial"/>
          <w:b/>
          <w:i/>
          <w:sz w:val="28"/>
          <w:u w:val="single"/>
        </w:rPr>
      </w:pPr>
    </w:p>
    <w:p w:rsidR="005F7A96" w:rsidRDefault="005F7A96" w:rsidP="009B0E1E">
      <w:pPr>
        <w:ind w:left="284" w:hanging="284"/>
        <w:rPr>
          <w:rFonts w:ascii="Arial" w:hAnsi="Arial" w:cs="Arial"/>
          <w:b/>
          <w:i/>
          <w:sz w:val="28"/>
          <w:u w:val="single"/>
        </w:rPr>
      </w:pPr>
    </w:p>
    <w:p w:rsidR="005F7A96" w:rsidRPr="005F7A96" w:rsidRDefault="005F7A96" w:rsidP="005F7A96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5F7A96">
        <w:rPr>
          <w:rFonts w:ascii="Arial" w:hAnsi="Arial" w:cs="Arial"/>
          <w:b/>
          <w:sz w:val="28"/>
          <w:szCs w:val="20"/>
          <w:lang w:val="es-MX"/>
        </w:rPr>
        <w:t>Unidad 3</w:t>
      </w:r>
      <w:r w:rsidRPr="005F7A96">
        <w:rPr>
          <w:rFonts w:ascii="Arial" w:hAnsi="Arial" w:cs="Arial"/>
          <w:b/>
          <w:sz w:val="28"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ab/>
      </w:r>
      <w:r w:rsidRPr="005F7A96">
        <w:rPr>
          <w:rFonts w:ascii="Arial" w:eastAsiaTheme="minorHAnsi" w:hAnsi="Arial" w:cs="Arial"/>
          <w:szCs w:val="34"/>
          <w:lang w:val="es-MX" w:eastAsia="en-US"/>
        </w:rPr>
        <w:t>La geometría como objeto de enseñanza en el</w:t>
      </w:r>
      <w:r w:rsidRPr="005F7A96">
        <w:rPr>
          <w:rFonts w:ascii="Arial" w:eastAsiaTheme="minorHAnsi" w:hAnsi="Arial" w:cs="Arial"/>
          <w:szCs w:val="34"/>
          <w:lang w:val="es-MX" w:eastAsia="en-US"/>
        </w:rPr>
        <w:t xml:space="preserve"> </w:t>
      </w:r>
      <w:r w:rsidRPr="005F7A96">
        <w:rPr>
          <w:rFonts w:ascii="Arial" w:eastAsiaTheme="minorHAnsi" w:hAnsi="Arial" w:cs="Arial"/>
          <w:szCs w:val="34"/>
          <w:lang w:val="es-MX" w:eastAsia="en-US"/>
        </w:rPr>
        <w:t xml:space="preserve">nivel </w:t>
      </w:r>
      <w:r w:rsidRPr="005F7A96">
        <w:rPr>
          <w:rFonts w:ascii="Arial" w:eastAsiaTheme="minorHAnsi" w:hAnsi="Arial" w:cs="Arial"/>
          <w:szCs w:val="34"/>
          <w:lang w:val="es-MX" w:eastAsia="en-US"/>
        </w:rPr>
        <w:t xml:space="preserve"> </w:t>
      </w:r>
      <w:r w:rsidRPr="005F7A96">
        <w:rPr>
          <w:rFonts w:ascii="Arial" w:eastAsiaTheme="minorHAnsi" w:hAnsi="Arial" w:cs="Arial"/>
          <w:szCs w:val="34"/>
          <w:lang w:val="es-MX" w:eastAsia="en-US"/>
        </w:rPr>
        <w:t>preescolar</w:t>
      </w:r>
    </w:p>
    <w:p w:rsidR="005F7A96" w:rsidRDefault="005F7A96" w:rsidP="005F7A96">
      <w:pPr>
        <w:rPr>
          <w:rFonts w:ascii="Arial" w:hAnsi="Arial" w:cs="Arial"/>
          <w:b/>
          <w:sz w:val="28"/>
          <w:szCs w:val="20"/>
          <w:lang w:val="es-MX"/>
        </w:rPr>
      </w:pPr>
    </w:p>
    <w:p w:rsidR="005F7A96" w:rsidRPr="005F7A96" w:rsidRDefault="005F7A96" w:rsidP="005F7A96">
      <w:pPr>
        <w:rPr>
          <w:rFonts w:ascii="Arial" w:hAnsi="Arial" w:cs="Arial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Tema</w:t>
      </w:r>
      <w:r>
        <w:rPr>
          <w:rFonts w:ascii="Arial" w:hAnsi="Arial" w:cs="Arial"/>
          <w:b/>
          <w:sz w:val="28"/>
          <w:szCs w:val="20"/>
          <w:lang w:val="es-MX"/>
        </w:rPr>
        <w:t xml:space="preserve">   3.1 </w:t>
      </w:r>
      <w:r w:rsidRPr="005F7A96">
        <w:rPr>
          <w:rFonts w:ascii="Arial" w:hAnsi="Arial" w:cs="Arial"/>
          <w:szCs w:val="20"/>
          <w:lang w:val="es-MX"/>
        </w:rPr>
        <w:t xml:space="preserve">El eje forma, espacio y medida </w:t>
      </w:r>
    </w:p>
    <w:p w:rsidR="005F7A96" w:rsidRPr="00615D1F" w:rsidRDefault="005F7A96" w:rsidP="005F7A96">
      <w:pPr>
        <w:ind w:left="2160"/>
        <w:rPr>
          <w:rFonts w:ascii="Arial" w:hAnsi="Arial" w:cs="Arial"/>
          <w:b/>
          <w:sz w:val="28"/>
          <w:szCs w:val="20"/>
          <w:lang w:val="es-MX"/>
        </w:rPr>
      </w:pPr>
    </w:p>
    <w:p w:rsidR="005F7A96" w:rsidRPr="00615D1F" w:rsidRDefault="005F7A96" w:rsidP="005F7A96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Competencia a desarrollar</w:t>
      </w:r>
    </w:p>
    <w:p w:rsidR="005F7A96" w:rsidRPr="00615D1F" w:rsidRDefault="005F7A96" w:rsidP="005F7A96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es-MX" w:eastAsia="en-US"/>
        </w:rPr>
      </w:pPr>
    </w:p>
    <w:p w:rsidR="005F7A96" w:rsidRPr="005F7A96" w:rsidRDefault="005F7A96" w:rsidP="005F7A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8"/>
          <w:lang w:val="es-MX" w:eastAsia="en-US"/>
        </w:rPr>
      </w:pPr>
      <w:r w:rsidRPr="005F7A96">
        <w:rPr>
          <w:rFonts w:ascii="Arial" w:eastAsiaTheme="minorHAnsi" w:hAnsi="Arial" w:cs="Arial"/>
          <w:szCs w:val="28"/>
          <w:lang w:val="es-MX" w:eastAsia="en-US"/>
        </w:rPr>
        <w:t>Analiza los niveles de razonamiento geométrico y los procesos cognitivos de los estudiantes,</w:t>
      </w:r>
      <w:r w:rsidRPr="005F7A96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Pr="005F7A96">
        <w:rPr>
          <w:rFonts w:ascii="Arial" w:eastAsiaTheme="minorHAnsi" w:hAnsi="Arial" w:cs="Arial"/>
          <w:szCs w:val="28"/>
          <w:lang w:val="es-MX" w:eastAsia="en-US"/>
        </w:rPr>
        <w:t>para la comprensión y la enseñanza de la geometría.</w:t>
      </w:r>
    </w:p>
    <w:p w:rsidR="005F7A96" w:rsidRPr="005F7A96" w:rsidRDefault="005F7A96" w:rsidP="005F7A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8"/>
          <w:lang w:val="es-MX" w:eastAsia="en-US"/>
        </w:rPr>
      </w:pPr>
    </w:p>
    <w:p w:rsidR="005F7A96" w:rsidRPr="005F7A96" w:rsidRDefault="005F7A96" w:rsidP="005F7A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5F7A96">
        <w:rPr>
          <w:rFonts w:ascii="Arial" w:eastAsiaTheme="minorHAnsi" w:hAnsi="Arial" w:cs="Arial"/>
          <w:szCs w:val="28"/>
          <w:lang w:val="es-MX" w:eastAsia="en-US"/>
        </w:rPr>
        <w:t>Describe los procesos de construcción del pensamiento geométrico por los que atraviesan los</w:t>
      </w:r>
      <w:r w:rsidRPr="005F7A96">
        <w:rPr>
          <w:rFonts w:ascii="Arial" w:eastAsiaTheme="minorHAnsi" w:hAnsi="Arial" w:cs="Arial"/>
          <w:szCs w:val="28"/>
          <w:lang w:val="es-MX" w:eastAsia="en-US"/>
        </w:rPr>
        <w:t xml:space="preserve"> </w:t>
      </w:r>
      <w:r w:rsidRPr="005F7A96">
        <w:rPr>
          <w:rFonts w:ascii="Arial" w:eastAsiaTheme="minorHAnsi" w:hAnsi="Arial" w:cs="Arial"/>
          <w:szCs w:val="28"/>
          <w:lang w:val="es-MX" w:eastAsia="en-US"/>
        </w:rPr>
        <w:t>niños preescolares y construye estrategias para apoyar su desarrollo</w:t>
      </w:r>
      <w:r w:rsidRPr="005F7A96">
        <w:rPr>
          <w:rFonts w:ascii="Arial" w:eastAsiaTheme="minorHAnsi" w:hAnsi="Arial" w:cs="Arial"/>
          <w:sz w:val="28"/>
          <w:szCs w:val="28"/>
          <w:lang w:val="es-MX" w:eastAsia="en-US"/>
        </w:rPr>
        <w:t>.</w:t>
      </w:r>
    </w:p>
    <w:p w:rsidR="005F7A96" w:rsidRDefault="005F7A96" w:rsidP="005F7A96">
      <w:pPr>
        <w:ind w:left="2160"/>
        <w:rPr>
          <w:rFonts w:ascii="Arial" w:hAnsi="Arial" w:cs="Arial"/>
          <w:b/>
          <w:sz w:val="28"/>
          <w:szCs w:val="20"/>
          <w:lang w:val="es-MX"/>
        </w:rPr>
      </w:pPr>
    </w:p>
    <w:p w:rsidR="005F7A96" w:rsidRPr="00615D1F" w:rsidRDefault="005F7A96" w:rsidP="005F7A96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Aprendizaje esperado</w:t>
      </w:r>
    </w:p>
    <w:p w:rsidR="005F7A96" w:rsidRPr="00615D1F" w:rsidRDefault="005F7A96" w:rsidP="005F7A96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es-MX" w:eastAsia="en-US"/>
        </w:rPr>
      </w:pPr>
    </w:p>
    <w:p w:rsidR="005F7A96" w:rsidRPr="005F7A96" w:rsidRDefault="005F7A96" w:rsidP="005F7A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5F7A96">
        <w:rPr>
          <w:rFonts w:ascii="Arial" w:eastAsiaTheme="minorHAnsi" w:hAnsi="Arial" w:cs="Arial"/>
          <w:lang w:val="es-MX" w:eastAsia="en-US"/>
        </w:rPr>
        <w:t>Presentación de un glosario de conceptos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5F7A96">
        <w:rPr>
          <w:rFonts w:ascii="Arial" w:eastAsiaTheme="minorHAnsi" w:hAnsi="Arial" w:cs="Arial"/>
          <w:lang w:val="es-MX" w:eastAsia="en-US"/>
        </w:rPr>
        <w:t>geométricos y de medida que son típicos</w:t>
      </w:r>
    </w:p>
    <w:p w:rsidR="005F7A96" w:rsidRDefault="005F7A96" w:rsidP="005F7A96">
      <w:pPr>
        <w:jc w:val="both"/>
        <w:rPr>
          <w:rFonts w:ascii="Arial" w:eastAsiaTheme="minorHAnsi" w:hAnsi="Arial" w:cs="Arial"/>
          <w:lang w:val="es-MX" w:eastAsia="en-US"/>
        </w:rPr>
      </w:pPr>
      <w:proofErr w:type="gramStart"/>
      <w:r w:rsidRPr="005F7A96">
        <w:rPr>
          <w:rFonts w:ascii="Arial" w:eastAsiaTheme="minorHAnsi" w:hAnsi="Arial" w:cs="Arial"/>
          <w:lang w:val="es-MX" w:eastAsia="en-US"/>
        </w:rPr>
        <w:t>en</w:t>
      </w:r>
      <w:proofErr w:type="gramEnd"/>
      <w:r w:rsidRPr="005F7A96">
        <w:rPr>
          <w:rFonts w:ascii="Arial" w:eastAsiaTheme="minorHAnsi" w:hAnsi="Arial" w:cs="Arial"/>
          <w:lang w:val="es-MX" w:eastAsia="en-US"/>
        </w:rPr>
        <w:t xml:space="preserve"> los niños preescolares</w:t>
      </w:r>
    </w:p>
    <w:p w:rsidR="005F7A96" w:rsidRDefault="005F7A96" w:rsidP="005F7A96">
      <w:pPr>
        <w:jc w:val="both"/>
        <w:rPr>
          <w:rFonts w:ascii="Arial" w:eastAsiaTheme="minorHAnsi" w:hAnsi="Arial" w:cs="Arial"/>
          <w:lang w:val="es-MX" w:eastAsia="en-US"/>
        </w:rPr>
      </w:pPr>
    </w:p>
    <w:p w:rsidR="005F7A96" w:rsidRPr="00615D1F" w:rsidRDefault="005F7A96" w:rsidP="005F7A96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Rasgos o competencias esperadas del perfil de egreso.</w:t>
      </w:r>
    </w:p>
    <w:p w:rsidR="005F7A96" w:rsidRDefault="001936B0" w:rsidP="005F7A96">
      <w:pPr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Es capaz de seleccionar y diseñar materiales congruentes con el enfoque y los propósitos de la educación preescolar, en particular distinguen los que propician el interés, la curiosidad y el desarrollo de las capacidades de los niños.</w:t>
      </w:r>
    </w:p>
    <w:p w:rsidR="001936B0" w:rsidRDefault="001936B0" w:rsidP="005F7A96">
      <w:pPr>
        <w:jc w:val="both"/>
        <w:rPr>
          <w:rFonts w:ascii="Arial" w:hAnsi="Arial" w:cs="Arial"/>
          <w:szCs w:val="20"/>
          <w:lang w:val="es-MX"/>
        </w:rPr>
      </w:pPr>
    </w:p>
    <w:p w:rsidR="001936B0" w:rsidRPr="00615D1F" w:rsidRDefault="001936B0" w:rsidP="005F7A96">
      <w:pPr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 xml:space="preserve">Localiza, selecciona y utiliza información de diverso tipo, tanto de fuentes escritas como de material audiovisual, en especial la que necesita para su actividad profesional. </w:t>
      </w:r>
    </w:p>
    <w:p w:rsidR="001936B0" w:rsidRDefault="001936B0" w:rsidP="005F7A96">
      <w:pPr>
        <w:rPr>
          <w:rFonts w:ascii="Arial" w:hAnsi="Arial" w:cs="Arial"/>
          <w:b/>
          <w:sz w:val="28"/>
          <w:szCs w:val="20"/>
          <w:lang w:val="es-MX"/>
        </w:rPr>
      </w:pPr>
    </w:p>
    <w:p w:rsidR="005F7A96" w:rsidRPr="00615D1F" w:rsidRDefault="005F7A96" w:rsidP="005F7A96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 xml:space="preserve">Trabajo a Desarrollar </w:t>
      </w:r>
    </w:p>
    <w:p w:rsidR="005F7A96" w:rsidRPr="00615D1F" w:rsidRDefault="005F7A96" w:rsidP="005F7A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8"/>
          <w:lang w:val="es-MX" w:eastAsia="en-US"/>
        </w:rPr>
      </w:pPr>
    </w:p>
    <w:p w:rsidR="005F7A96" w:rsidRDefault="001936B0" w:rsidP="001936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1936B0">
        <w:rPr>
          <w:rFonts w:ascii="Arial" w:eastAsiaTheme="minorHAnsi" w:hAnsi="Arial" w:cs="Arial"/>
          <w:lang w:val="es-MX" w:eastAsia="en-US"/>
        </w:rPr>
        <w:t>El</w:t>
      </w:r>
      <w:r>
        <w:rPr>
          <w:rFonts w:ascii="Arial" w:eastAsiaTheme="minorHAnsi" w:hAnsi="Arial" w:cs="Arial"/>
          <w:lang w:val="es-MX" w:eastAsia="en-US"/>
        </w:rPr>
        <w:t xml:space="preserve">aborar un </w:t>
      </w:r>
      <w:r w:rsidRPr="001936B0">
        <w:rPr>
          <w:rFonts w:ascii="Arial" w:eastAsiaTheme="minorHAnsi" w:hAnsi="Arial" w:cs="Arial"/>
          <w:lang w:val="es-MX" w:eastAsia="en-US"/>
        </w:rPr>
        <w:t xml:space="preserve">glosario </w:t>
      </w:r>
      <w:r>
        <w:rPr>
          <w:rFonts w:ascii="Arial" w:eastAsiaTheme="minorHAnsi" w:hAnsi="Arial" w:cs="Arial"/>
          <w:lang w:val="es-MX" w:eastAsia="en-US"/>
        </w:rPr>
        <w:t>que incluya</w:t>
      </w:r>
      <w:r w:rsidRPr="001936B0">
        <w:rPr>
          <w:rFonts w:ascii="Arial" w:eastAsiaTheme="minorHAnsi" w:hAnsi="Arial" w:cs="Arial"/>
          <w:lang w:val="es-MX" w:eastAsia="en-US"/>
        </w:rPr>
        <w:t xml:space="preserve"> por lo menos la descripción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1936B0">
        <w:rPr>
          <w:rFonts w:ascii="Arial" w:eastAsiaTheme="minorHAnsi" w:hAnsi="Arial" w:cs="Arial"/>
          <w:lang w:val="es-MX" w:eastAsia="en-US"/>
        </w:rPr>
        <w:t>de 10 conceptos geométricos o de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1936B0">
        <w:rPr>
          <w:rFonts w:ascii="Arial" w:eastAsiaTheme="minorHAnsi" w:hAnsi="Arial" w:cs="Arial"/>
          <w:lang w:val="es-MX" w:eastAsia="en-US"/>
        </w:rPr>
        <w:t>medida con los que se involucran los niños</w:t>
      </w:r>
      <w:r>
        <w:rPr>
          <w:rFonts w:ascii="Arial" w:eastAsiaTheme="minorHAnsi" w:hAnsi="Arial" w:cs="Arial"/>
          <w:lang w:val="es-MX" w:eastAsia="en-US"/>
        </w:rPr>
        <w:t xml:space="preserve"> de preescolar.</w:t>
      </w:r>
    </w:p>
    <w:p w:rsidR="007D6D64" w:rsidRDefault="007D6D64" w:rsidP="007D6D64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7D6D64" w:rsidRPr="00615D1F" w:rsidRDefault="007D6D64" w:rsidP="007D6D64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Matriz o rúbrica de evaluación con un apartado de retroalimentación u observaciones por parte del docente y análisis por parte del alumno.</w:t>
      </w:r>
    </w:p>
    <w:p w:rsidR="00EE562F" w:rsidRDefault="00EE562F" w:rsidP="001936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7D6D64" w:rsidRDefault="00EE562F" w:rsidP="00EE562F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5 </w:t>
      </w:r>
      <w:r w:rsidRPr="00EE562F">
        <w:rPr>
          <w:rFonts w:ascii="Arial" w:eastAsiaTheme="minorHAnsi" w:hAnsi="Arial" w:cs="Arial"/>
          <w:lang w:val="es-MX" w:eastAsia="en-US"/>
        </w:rPr>
        <w:t xml:space="preserve"> </w:t>
      </w:r>
      <w:r w:rsidR="007D6D64">
        <w:rPr>
          <w:rFonts w:ascii="Arial" w:eastAsiaTheme="minorHAnsi" w:hAnsi="Arial" w:cs="Arial"/>
          <w:lang w:val="es-MX" w:eastAsia="en-US"/>
        </w:rPr>
        <w:t xml:space="preserve">   </w:t>
      </w:r>
      <w:r w:rsidRPr="00EE562F">
        <w:rPr>
          <w:rFonts w:ascii="Arial" w:eastAsiaTheme="minorHAnsi" w:hAnsi="Arial" w:cs="Arial"/>
          <w:lang w:val="es-MX" w:eastAsia="en-US"/>
        </w:rPr>
        <w:t>baja calidad en la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EE562F">
        <w:rPr>
          <w:rFonts w:ascii="Arial" w:eastAsiaTheme="minorHAnsi" w:hAnsi="Arial" w:cs="Arial"/>
          <w:lang w:val="es-MX" w:eastAsia="en-US"/>
        </w:rPr>
        <w:t xml:space="preserve">definición de los conceptos </w:t>
      </w:r>
    </w:p>
    <w:p w:rsidR="007D6D64" w:rsidRDefault="007D6D64" w:rsidP="00EE562F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6- 7 </w:t>
      </w:r>
      <w:r w:rsidR="00EE562F" w:rsidRPr="00EE562F">
        <w:rPr>
          <w:rFonts w:ascii="Arial" w:eastAsiaTheme="minorHAnsi" w:hAnsi="Arial" w:cs="Arial"/>
          <w:lang w:val="es-MX" w:eastAsia="en-US"/>
        </w:rPr>
        <w:t>calidad media,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EE562F" w:rsidRPr="00EE562F">
        <w:rPr>
          <w:rFonts w:ascii="Arial" w:eastAsiaTheme="minorHAnsi" w:hAnsi="Arial" w:cs="Arial"/>
          <w:lang w:val="es-MX" w:eastAsia="en-US"/>
        </w:rPr>
        <w:t>def</w:t>
      </w:r>
      <w:r>
        <w:rPr>
          <w:rFonts w:ascii="Arial" w:eastAsiaTheme="minorHAnsi" w:hAnsi="Arial" w:cs="Arial"/>
          <w:lang w:val="es-MX" w:eastAsia="en-US"/>
        </w:rPr>
        <w:t>inición clara de los conceptos</w:t>
      </w:r>
    </w:p>
    <w:p w:rsidR="007D6D64" w:rsidRDefault="007D6D64" w:rsidP="007D6D64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8- 9</w:t>
      </w:r>
      <w:r w:rsidR="00EE562F" w:rsidRPr="00EE562F">
        <w:rPr>
          <w:rFonts w:ascii="Arial" w:eastAsiaTheme="minorHAnsi" w:hAnsi="Arial" w:cs="Arial"/>
          <w:lang w:val="es-MX" w:eastAsia="en-US"/>
        </w:rPr>
        <w:t xml:space="preserve"> calidad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EE562F" w:rsidRPr="00EE562F">
        <w:rPr>
          <w:rFonts w:ascii="Arial" w:eastAsiaTheme="minorHAnsi" w:hAnsi="Arial" w:cs="Arial"/>
          <w:lang w:val="es-MX" w:eastAsia="en-US"/>
        </w:rPr>
        <w:t>buena, definición clara y precisa de más de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EE562F" w:rsidRPr="00EE562F">
        <w:rPr>
          <w:rFonts w:ascii="Arial" w:eastAsiaTheme="minorHAnsi" w:hAnsi="Arial" w:cs="Arial"/>
          <w:lang w:val="es-MX" w:eastAsia="en-US"/>
        </w:rPr>
        <w:t>10 conceptos</w:t>
      </w:r>
    </w:p>
    <w:p w:rsidR="00EE562F" w:rsidRPr="00EE562F" w:rsidRDefault="007D6D64" w:rsidP="007D6D64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10</w:t>
      </w:r>
      <w:r w:rsidR="00EE562F" w:rsidRPr="00EE562F">
        <w:rPr>
          <w:rFonts w:ascii="Arial" w:eastAsiaTheme="minorHAnsi" w:hAnsi="Arial" w:cs="Arial"/>
          <w:lang w:val="es-MX" w:eastAsia="en-US"/>
        </w:rPr>
        <w:t xml:space="preserve"> </w:t>
      </w:r>
      <w:r>
        <w:rPr>
          <w:rFonts w:ascii="Arial" w:eastAsiaTheme="minorHAnsi" w:hAnsi="Arial" w:cs="Arial"/>
          <w:lang w:val="es-MX" w:eastAsia="en-US"/>
        </w:rPr>
        <w:t xml:space="preserve">  </w:t>
      </w:r>
      <w:r w:rsidR="00EE562F" w:rsidRPr="00EE562F">
        <w:rPr>
          <w:rFonts w:ascii="Arial" w:eastAsiaTheme="minorHAnsi" w:hAnsi="Arial" w:cs="Arial"/>
          <w:lang w:val="es-MX" w:eastAsia="en-US"/>
        </w:rPr>
        <w:t>calidad excelente, definición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EE562F" w:rsidRPr="00EE562F">
        <w:rPr>
          <w:rFonts w:ascii="Arial" w:eastAsiaTheme="minorHAnsi" w:hAnsi="Arial" w:cs="Arial"/>
          <w:lang w:val="es-MX" w:eastAsia="en-US"/>
        </w:rPr>
        <w:t>clara y precisa de más de 10 conceptos e incluye</w:t>
      </w:r>
    </w:p>
    <w:p w:rsidR="00EE562F" w:rsidRDefault="00EE562F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lang w:val="es-MX" w:eastAsia="en-US"/>
        </w:rPr>
      </w:pPr>
      <w:proofErr w:type="gramStart"/>
      <w:r w:rsidRPr="00EE562F">
        <w:rPr>
          <w:rFonts w:ascii="Arial" w:eastAsiaTheme="minorHAnsi" w:hAnsi="Arial" w:cs="Arial"/>
          <w:lang w:val="es-MX" w:eastAsia="en-US"/>
        </w:rPr>
        <w:t>ejemplos</w:t>
      </w:r>
      <w:proofErr w:type="gramEnd"/>
      <w:r w:rsidRPr="00EE562F">
        <w:rPr>
          <w:rFonts w:ascii="Arial" w:eastAsiaTheme="minorHAnsi" w:hAnsi="Arial" w:cs="Arial"/>
          <w:lang w:val="es-MX" w:eastAsia="en-US"/>
        </w:rPr>
        <w:t xml:space="preserve"> de las acciones de los niños.</w:t>
      </w:r>
    </w:p>
    <w:p w:rsidR="00CF2F74" w:rsidRDefault="00CF2F74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lang w:val="es-MX" w:eastAsia="en-US"/>
        </w:rPr>
      </w:pPr>
    </w:p>
    <w:p w:rsidR="00AE03B8" w:rsidRDefault="00AE03B8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</w:p>
    <w:p w:rsidR="00AE03B8" w:rsidRDefault="00AE03B8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</w:p>
    <w:p w:rsidR="00AE03B8" w:rsidRDefault="00AE03B8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</w:p>
    <w:p w:rsidR="00AE03B8" w:rsidRDefault="00AE03B8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</w:p>
    <w:p w:rsidR="00AE03B8" w:rsidRDefault="00AE03B8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</w:p>
    <w:p w:rsidR="00CF2F74" w:rsidRDefault="00725C5A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  <w:r>
        <w:rPr>
          <w:rFonts w:ascii="Arial" w:eastAsiaTheme="minorHAnsi" w:hAnsi="Arial" w:cs="Arial"/>
          <w:b/>
          <w:i/>
          <w:u w:val="single"/>
          <w:lang w:val="es-MX" w:eastAsia="en-US"/>
        </w:rPr>
        <w:lastRenderedPageBreak/>
        <w:t>Datos para la portada del reporte escrito</w:t>
      </w:r>
    </w:p>
    <w:p w:rsidR="00725C5A" w:rsidRDefault="00725C5A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</w:p>
    <w:p w:rsidR="00725C5A" w:rsidRPr="00725C5A" w:rsidRDefault="00725C5A" w:rsidP="007D6D64">
      <w:pPr>
        <w:autoSpaceDE w:val="0"/>
        <w:autoSpaceDN w:val="0"/>
        <w:adjustRightInd w:val="0"/>
        <w:ind w:left="426" w:firstLine="141"/>
        <w:jc w:val="both"/>
        <w:rPr>
          <w:rFonts w:ascii="Arial" w:eastAsiaTheme="minorHAnsi" w:hAnsi="Arial" w:cs="Arial"/>
          <w:b/>
          <w:i/>
          <w:u w:val="single"/>
          <w:lang w:val="es-MX" w:eastAsia="en-US"/>
        </w:rPr>
      </w:pPr>
    </w:p>
    <w:p w:rsidR="00725C5A" w:rsidRPr="005F7A96" w:rsidRDefault="00725C5A" w:rsidP="00725C5A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5F7A96">
        <w:rPr>
          <w:rFonts w:ascii="Arial" w:hAnsi="Arial" w:cs="Arial"/>
          <w:b/>
          <w:sz w:val="28"/>
          <w:szCs w:val="20"/>
          <w:lang w:val="es-MX"/>
        </w:rPr>
        <w:t xml:space="preserve">Unidad 3 </w:t>
      </w:r>
      <w:r>
        <w:rPr>
          <w:rFonts w:ascii="Arial" w:hAnsi="Arial" w:cs="Arial"/>
          <w:b/>
          <w:szCs w:val="20"/>
          <w:lang w:val="es-MX"/>
        </w:rPr>
        <w:tab/>
      </w:r>
      <w:r w:rsidRPr="005F7A96">
        <w:rPr>
          <w:rFonts w:ascii="Arial" w:eastAsiaTheme="minorHAnsi" w:hAnsi="Arial" w:cs="Arial"/>
          <w:szCs w:val="34"/>
          <w:lang w:val="es-MX" w:eastAsia="en-US"/>
        </w:rPr>
        <w:t>La geometría como objeto de enseñanza en el nivel  preescolar</w:t>
      </w:r>
    </w:p>
    <w:p w:rsidR="00725C5A" w:rsidRDefault="00725C5A" w:rsidP="00725C5A">
      <w:pPr>
        <w:rPr>
          <w:rFonts w:ascii="Arial" w:hAnsi="Arial" w:cs="Arial"/>
          <w:b/>
          <w:sz w:val="28"/>
          <w:szCs w:val="20"/>
          <w:lang w:val="es-MX"/>
        </w:rPr>
      </w:pPr>
    </w:p>
    <w:p w:rsidR="00725C5A" w:rsidRPr="00725C5A" w:rsidRDefault="00725C5A" w:rsidP="00725C5A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Tema</w:t>
      </w:r>
      <w:r>
        <w:rPr>
          <w:rFonts w:ascii="Arial" w:hAnsi="Arial" w:cs="Arial"/>
          <w:b/>
          <w:sz w:val="28"/>
          <w:szCs w:val="20"/>
          <w:lang w:val="es-MX"/>
        </w:rPr>
        <w:t xml:space="preserve">  3.4</w:t>
      </w:r>
      <w:r>
        <w:rPr>
          <w:rFonts w:ascii="Arial" w:hAnsi="Arial" w:cs="Arial"/>
          <w:b/>
          <w:sz w:val="28"/>
          <w:szCs w:val="20"/>
          <w:lang w:val="es-MX"/>
        </w:rPr>
        <w:t xml:space="preserve"> </w:t>
      </w:r>
      <w:r w:rsidRPr="00725C5A">
        <w:rPr>
          <w:rFonts w:ascii="Arial" w:eastAsiaTheme="minorHAnsi" w:hAnsi="Arial" w:cs="Arial"/>
          <w:lang w:val="es-MX" w:eastAsia="en-US"/>
        </w:rPr>
        <w:t>Diseño de secuencias didácticas y material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725C5A">
        <w:rPr>
          <w:rFonts w:ascii="Arial" w:eastAsiaTheme="minorHAnsi" w:hAnsi="Arial" w:cs="Arial"/>
          <w:lang w:val="es-MX" w:eastAsia="en-US"/>
        </w:rPr>
        <w:t>de apoyo para la enseñanza de la geometría</w:t>
      </w:r>
    </w:p>
    <w:p w:rsidR="00725C5A" w:rsidRPr="00725C5A" w:rsidRDefault="00725C5A" w:rsidP="00725C5A">
      <w:pPr>
        <w:ind w:left="2160"/>
        <w:jc w:val="both"/>
        <w:rPr>
          <w:rFonts w:ascii="Arial" w:hAnsi="Arial" w:cs="Arial"/>
          <w:b/>
          <w:lang w:val="es-MX"/>
        </w:rPr>
      </w:pPr>
    </w:p>
    <w:p w:rsidR="00725C5A" w:rsidRPr="00615D1F" w:rsidRDefault="00725C5A" w:rsidP="00725C5A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Competencia a desarrollar</w:t>
      </w:r>
    </w:p>
    <w:p w:rsidR="00725C5A" w:rsidRPr="00615D1F" w:rsidRDefault="00725C5A" w:rsidP="00725C5A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es-MX" w:eastAsia="en-US"/>
        </w:rPr>
      </w:pPr>
    </w:p>
    <w:p w:rsid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E47009">
        <w:rPr>
          <w:rFonts w:ascii="Arial" w:eastAsiaTheme="minorHAnsi" w:hAnsi="Arial" w:cs="Arial"/>
          <w:lang w:val="es-MX" w:eastAsia="en-US"/>
        </w:rPr>
        <w:t>Demuestra habilidades de visualización, comunicación, razonamiento y argumentación al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E47009">
        <w:rPr>
          <w:rFonts w:ascii="Arial" w:eastAsiaTheme="minorHAnsi" w:hAnsi="Arial" w:cs="Arial"/>
          <w:lang w:val="es-MX" w:eastAsia="en-US"/>
        </w:rPr>
        <w:t>trabajar contenidos de geometría.</w:t>
      </w:r>
    </w:p>
    <w:p w:rsidR="00E47009" w:rsidRP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E47009">
        <w:rPr>
          <w:rFonts w:ascii="Arial" w:eastAsiaTheme="minorHAnsi" w:hAnsi="Arial" w:cs="Arial"/>
          <w:lang w:val="es-MX" w:eastAsia="en-US"/>
        </w:rPr>
        <w:t>Analiza los niveles de razonamiento geométrico y los procesos cognitivos de los estudiantes,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E47009">
        <w:rPr>
          <w:rFonts w:ascii="Arial" w:eastAsiaTheme="minorHAnsi" w:hAnsi="Arial" w:cs="Arial"/>
          <w:lang w:val="es-MX" w:eastAsia="en-US"/>
        </w:rPr>
        <w:t>para la comprensión y la enseñanza de la geometría.</w:t>
      </w:r>
    </w:p>
    <w:p w:rsidR="00E47009" w:rsidRP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E47009">
        <w:rPr>
          <w:rFonts w:ascii="Arial" w:eastAsiaTheme="minorHAnsi" w:hAnsi="Arial" w:cs="Arial"/>
          <w:lang w:val="es-MX" w:eastAsia="en-US"/>
        </w:rPr>
        <w:t>Propone para su validación material y secuencias didácticas e instrumentos de evaluación en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E47009">
        <w:rPr>
          <w:rFonts w:ascii="Arial" w:eastAsiaTheme="minorHAnsi" w:hAnsi="Arial" w:cs="Arial"/>
          <w:lang w:val="es-MX" w:eastAsia="en-US"/>
        </w:rPr>
        <w:t xml:space="preserve">la enseñanza de los contenidos del eje </w:t>
      </w:r>
      <w:r w:rsidRPr="00E47009">
        <w:rPr>
          <w:rFonts w:ascii="Arial" w:eastAsiaTheme="minorHAnsi" w:hAnsi="Arial" w:cs="Arial"/>
          <w:i/>
          <w:iCs/>
          <w:lang w:val="es-MX" w:eastAsia="en-US"/>
        </w:rPr>
        <w:t>forma, espacio y medida</w:t>
      </w:r>
      <w:r w:rsidRPr="00E47009">
        <w:rPr>
          <w:rFonts w:ascii="Arial" w:eastAsiaTheme="minorHAnsi" w:hAnsi="Arial" w:cs="Arial"/>
          <w:lang w:val="es-MX" w:eastAsia="en-US"/>
        </w:rPr>
        <w:t>.</w:t>
      </w:r>
    </w:p>
    <w:p w:rsidR="00E47009" w:rsidRP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725C5A" w:rsidRPr="00E47009" w:rsidRDefault="00E47009" w:rsidP="00E4700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E47009">
        <w:rPr>
          <w:rFonts w:ascii="Arial" w:eastAsiaTheme="minorHAnsi" w:hAnsi="Arial" w:cs="Arial"/>
          <w:lang w:val="es-MX" w:eastAsia="en-US"/>
        </w:rPr>
        <w:t>Usa estrategias de carácter lúdico en el diseño de ambientes para la enseñanza y aprendizaje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E47009">
        <w:rPr>
          <w:rFonts w:ascii="Arial" w:eastAsiaTheme="minorHAnsi" w:hAnsi="Arial" w:cs="Arial"/>
          <w:lang w:val="es-MX" w:eastAsia="en-US"/>
        </w:rPr>
        <w:t>de contenidos de geometría.</w:t>
      </w:r>
    </w:p>
    <w:p w:rsidR="00E47009" w:rsidRDefault="00E47009" w:rsidP="00E47009">
      <w:pPr>
        <w:rPr>
          <w:rFonts w:ascii="Arial" w:hAnsi="Arial" w:cs="Arial"/>
          <w:b/>
          <w:sz w:val="28"/>
          <w:szCs w:val="20"/>
          <w:lang w:val="es-MX"/>
        </w:rPr>
      </w:pPr>
    </w:p>
    <w:p w:rsidR="00725C5A" w:rsidRPr="00615D1F" w:rsidRDefault="00725C5A" w:rsidP="00725C5A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Aprendizaje esperado</w:t>
      </w:r>
    </w:p>
    <w:p w:rsidR="00725C5A" w:rsidRPr="00615D1F" w:rsidRDefault="00725C5A" w:rsidP="00725C5A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8"/>
          <w:lang w:val="es-MX" w:eastAsia="en-US"/>
        </w:rPr>
      </w:pPr>
    </w:p>
    <w:p w:rsidR="00725C5A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Diseñar</w:t>
      </w:r>
      <w:r w:rsidRPr="00E47009">
        <w:rPr>
          <w:rFonts w:ascii="Arial" w:eastAsiaTheme="minorHAnsi" w:hAnsi="Arial" w:cs="Arial"/>
          <w:lang w:val="es-MX" w:eastAsia="en-US"/>
        </w:rPr>
        <w:t xml:space="preserve"> y p</w:t>
      </w:r>
      <w:r>
        <w:rPr>
          <w:rFonts w:ascii="Arial" w:eastAsiaTheme="minorHAnsi" w:hAnsi="Arial" w:cs="Arial"/>
          <w:lang w:val="es-MX" w:eastAsia="en-US"/>
        </w:rPr>
        <w:t xml:space="preserve">oner </w:t>
      </w:r>
      <w:r w:rsidRPr="00E47009">
        <w:rPr>
          <w:rFonts w:ascii="Arial" w:eastAsiaTheme="minorHAnsi" w:hAnsi="Arial" w:cs="Arial"/>
          <w:lang w:val="es-MX" w:eastAsia="en-US"/>
        </w:rPr>
        <w:t>en práctica secuencias</w:t>
      </w:r>
      <w:r w:rsidRPr="00E47009">
        <w:rPr>
          <w:rFonts w:ascii="Arial" w:eastAsiaTheme="minorHAnsi" w:hAnsi="Arial" w:cs="Arial"/>
          <w:lang w:val="es-MX" w:eastAsia="en-US"/>
        </w:rPr>
        <w:t xml:space="preserve"> </w:t>
      </w:r>
      <w:r w:rsidRPr="00E47009">
        <w:rPr>
          <w:rFonts w:ascii="Arial" w:eastAsiaTheme="minorHAnsi" w:hAnsi="Arial" w:cs="Arial"/>
          <w:lang w:val="es-MX" w:eastAsia="en-US"/>
        </w:rPr>
        <w:t>didácticas</w:t>
      </w:r>
      <w:r>
        <w:rPr>
          <w:rFonts w:ascii="Arial" w:eastAsiaTheme="minorHAnsi" w:hAnsi="Arial" w:cs="Arial"/>
          <w:lang w:val="es-MX" w:eastAsia="en-US"/>
        </w:rPr>
        <w:t xml:space="preserve"> para favorecer el aprendizaje en los niños del nivel preescolar.</w:t>
      </w:r>
    </w:p>
    <w:p w:rsid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E47009" w:rsidRP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Realizar un r</w:t>
      </w:r>
      <w:r w:rsidRPr="00E47009">
        <w:rPr>
          <w:rFonts w:ascii="Arial" w:eastAsiaTheme="minorHAnsi" w:hAnsi="Arial" w:cs="Arial"/>
          <w:lang w:val="es-MX" w:eastAsia="en-US"/>
        </w:rPr>
        <w:t>eporte escrito de</w:t>
      </w:r>
      <w:r w:rsidRPr="00E47009">
        <w:rPr>
          <w:rFonts w:ascii="Arial" w:eastAsiaTheme="minorHAnsi" w:hAnsi="Arial" w:cs="Arial"/>
          <w:lang w:val="es-MX" w:eastAsia="en-US"/>
        </w:rPr>
        <w:t xml:space="preserve"> </w:t>
      </w:r>
      <w:r w:rsidRPr="00E47009">
        <w:rPr>
          <w:rFonts w:ascii="Arial" w:eastAsiaTheme="minorHAnsi" w:hAnsi="Arial" w:cs="Arial"/>
          <w:lang w:val="es-MX" w:eastAsia="en-US"/>
        </w:rPr>
        <w:t>las habilidades de los niños que se observaron</w:t>
      </w:r>
      <w:r>
        <w:rPr>
          <w:rFonts w:ascii="Arial" w:eastAsiaTheme="minorHAnsi" w:hAnsi="Arial" w:cs="Arial"/>
          <w:lang w:val="es-MX" w:eastAsia="en-US"/>
        </w:rPr>
        <w:t xml:space="preserve"> durante su práctica docente. </w:t>
      </w:r>
    </w:p>
    <w:p w:rsid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E47009" w:rsidRPr="00E47009" w:rsidRDefault="00E47009" w:rsidP="00E470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725C5A" w:rsidRPr="00615D1F" w:rsidRDefault="00725C5A" w:rsidP="00725C5A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>Rasgos o competencias esperadas del perfil de egreso.</w:t>
      </w:r>
    </w:p>
    <w:p w:rsidR="00AE03B8" w:rsidRDefault="00AE03B8" w:rsidP="00725C5A">
      <w:pPr>
        <w:jc w:val="both"/>
        <w:rPr>
          <w:rFonts w:ascii="Arial" w:hAnsi="Arial" w:cs="Arial"/>
          <w:szCs w:val="20"/>
          <w:lang w:val="es-MX"/>
        </w:rPr>
      </w:pPr>
    </w:p>
    <w:p w:rsidR="00AE03B8" w:rsidRDefault="00AE03B8" w:rsidP="00725C5A">
      <w:pPr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de valores que promueve la educación preescolar.</w:t>
      </w:r>
    </w:p>
    <w:p w:rsidR="00AE03B8" w:rsidRDefault="00AE03B8" w:rsidP="00725C5A">
      <w:pPr>
        <w:jc w:val="both"/>
        <w:rPr>
          <w:rFonts w:ascii="Arial" w:hAnsi="Arial" w:cs="Arial"/>
          <w:szCs w:val="20"/>
          <w:lang w:val="es-MX"/>
        </w:rPr>
      </w:pPr>
    </w:p>
    <w:p w:rsidR="00AE03B8" w:rsidRPr="005F7A96" w:rsidRDefault="00AE03B8" w:rsidP="00AE03B8">
      <w:pPr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Expresa sus ideas con claridad, sencillez y corrección en forma  escrita y oral; en especial, ha desarrollado las capacidades de describir, narrar, explicar y argumentar, adaptándose al desarrollo y características culturales de sus alumnos.</w:t>
      </w:r>
    </w:p>
    <w:p w:rsidR="00725C5A" w:rsidRDefault="00725C5A" w:rsidP="00725C5A">
      <w:pPr>
        <w:rPr>
          <w:rFonts w:ascii="Arial" w:hAnsi="Arial" w:cs="Arial"/>
          <w:b/>
          <w:sz w:val="28"/>
          <w:szCs w:val="20"/>
          <w:lang w:val="es-MX"/>
        </w:rPr>
      </w:pPr>
    </w:p>
    <w:p w:rsidR="00725C5A" w:rsidRPr="00615D1F" w:rsidRDefault="00725C5A" w:rsidP="00725C5A">
      <w:pPr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t xml:space="preserve">Trabajo a Desarrollar </w:t>
      </w:r>
    </w:p>
    <w:p w:rsidR="00725C5A" w:rsidRPr="00615D1F" w:rsidRDefault="00725C5A" w:rsidP="00725C5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8"/>
          <w:lang w:val="es-MX" w:eastAsia="en-US"/>
        </w:rPr>
      </w:pPr>
    </w:p>
    <w:p w:rsidR="00725C5A" w:rsidRDefault="00AE03B8" w:rsidP="00AE03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AE03B8">
        <w:rPr>
          <w:rFonts w:ascii="Arial" w:eastAsiaTheme="minorHAnsi" w:hAnsi="Arial" w:cs="Arial"/>
          <w:lang w:val="es-MX" w:eastAsia="en-US"/>
        </w:rPr>
        <w:t>Diseñar</w:t>
      </w:r>
      <w:r w:rsidRPr="00AE03B8">
        <w:rPr>
          <w:rFonts w:ascii="Arial" w:eastAsiaTheme="minorHAnsi" w:hAnsi="Arial" w:cs="Arial"/>
          <w:lang w:val="es-MX" w:eastAsia="en-US"/>
        </w:rPr>
        <w:t xml:space="preserve"> y p</w:t>
      </w:r>
      <w:r w:rsidRPr="00AE03B8">
        <w:rPr>
          <w:rFonts w:ascii="Arial" w:eastAsiaTheme="minorHAnsi" w:hAnsi="Arial" w:cs="Arial"/>
          <w:lang w:val="es-MX" w:eastAsia="en-US"/>
        </w:rPr>
        <w:t>oner</w:t>
      </w:r>
      <w:r w:rsidRPr="00AE03B8">
        <w:rPr>
          <w:rFonts w:ascii="Arial" w:eastAsiaTheme="minorHAnsi" w:hAnsi="Arial" w:cs="Arial"/>
          <w:lang w:val="es-MX" w:eastAsia="en-US"/>
        </w:rPr>
        <w:t xml:space="preserve"> en práctica </w:t>
      </w:r>
      <w:r w:rsidRPr="00AE03B8">
        <w:rPr>
          <w:rFonts w:ascii="Arial" w:eastAsiaTheme="minorHAnsi" w:hAnsi="Arial" w:cs="Arial"/>
          <w:lang w:val="es-MX" w:eastAsia="en-US"/>
        </w:rPr>
        <w:t>una secuencia d</w:t>
      </w:r>
      <w:r w:rsidRPr="00AE03B8">
        <w:rPr>
          <w:rFonts w:ascii="Arial" w:eastAsiaTheme="minorHAnsi" w:hAnsi="Arial" w:cs="Arial"/>
          <w:lang w:val="es-MX" w:eastAsia="en-US"/>
        </w:rPr>
        <w:t>idáctica</w:t>
      </w:r>
      <w:r w:rsidRPr="00AE03B8">
        <w:rPr>
          <w:rFonts w:ascii="Arial" w:eastAsiaTheme="minorHAnsi" w:hAnsi="Arial" w:cs="Arial"/>
          <w:lang w:val="es-MX" w:eastAsia="en-US"/>
        </w:rPr>
        <w:t xml:space="preserve"> y un r</w:t>
      </w:r>
      <w:r w:rsidRPr="00AE03B8">
        <w:rPr>
          <w:rFonts w:ascii="Arial" w:eastAsiaTheme="minorHAnsi" w:hAnsi="Arial" w:cs="Arial"/>
          <w:lang w:val="es-MX" w:eastAsia="en-US"/>
        </w:rPr>
        <w:t>eporte escrito de</w:t>
      </w:r>
      <w:r w:rsidRPr="00AE03B8">
        <w:rPr>
          <w:rFonts w:ascii="Arial" w:eastAsiaTheme="minorHAnsi" w:hAnsi="Arial" w:cs="Arial"/>
          <w:lang w:val="es-MX" w:eastAsia="en-US"/>
        </w:rPr>
        <w:t xml:space="preserve"> </w:t>
      </w:r>
      <w:r w:rsidRPr="00AE03B8">
        <w:rPr>
          <w:rFonts w:ascii="Arial" w:eastAsiaTheme="minorHAnsi" w:hAnsi="Arial" w:cs="Arial"/>
          <w:lang w:val="es-MX" w:eastAsia="en-US"/>
        </w:rPr>
        <w:t>las habilidades de los niños que se observaron</w:t>
      </w:r>
      <w:r w:rsidRPr="00AE03B8">
        <w:rPr>
          <w:rFonts w:ascii="Arial" w:eastAsiaTheme="minorHAnsi" w:hAnsi="Arial" w:cs="Arial"/>
          <w:lang w:val="es-MX" w:eastAsia="en-US"/>
        </w:rPr>
        <w:t xml:space="preserve"> durante la práctica docente.</w:t>
      </w:r>
    </w:p>
    <w:p w:rsidR="00AE03B8" w:rsidRPr="00AE03B8" w:rsidRDefault="00AE03B8" w:rsidP="00AE03B8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</w:p>
    <w:p w:rsidR="00725C5A" w:rsidRPr="00615D1F" w:rsidRDefault="00725C5A" w:rsidP="00725C5A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615D1F">
        <w:rPr>
          <w:rFonts w:ascii="Arial" w:hAnsi="Arial" w:cs="Arial"/>
          <w:b/>
          <w:sz w:val="28"/>
          <w:szCs w:val="20"/>
          <w:lang w:val="es-MX"/>
        </w:rPr>
        <w:lastRenderedPageBreak/>
        <w:t>Matriz o rúbrica de evaluación con un apartado de retroalimentación u observaciones por parte del docente y análisis por parte del alumno.</w:t>
      </w:r>
    </w:p>
    <w:p w:rsidR="00CF2F74" w:rsidRDefault="00CF2F74" w:rsidP="007D6D64">
      <w:pPr>
        <w:autoSpaceDE w:val="0"/>
        <w:autoSpaceDN w:val="0"/>
        <w:adjustRightInd w:val="0"/>
        <w:ind w:left="426" w:firstLine="141"/>
        <w:jc w:val="both"/>
        <w:rPr>
          <w:rFonts w:ascii="Arial" w:hAnsi="Arial" w:cs="Arial"/>
        </w:rPr>
      </w:pPr>
    </w:p>
    <w:p w:rsidR="00AE03B8" w:rsidRDefault="00AE03B8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planeación debe tener los siguientes elementos:</w:t>
      </w:r>
    </w:p>
    <w:p w:rsidR="00AE03B8" w:rsidRDefault="00AE03B8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03B8" w:rsidRDefault="00AE03B8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ejecución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Campo formativo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Aspecto</w:t>
      </w:r>
    </w:p>
    <w:p w:rsidR="00AE03B8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Propósito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Organización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Materiales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Inicio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Cierre</w:t>
      </w:r>
    </w:p>
    <w:p w:rsidR="000B5F2C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</w:t>
      </w:r>
      <w:bookmarkStart w:id="0" w:name="_GoBack"/>
      <w:bookmarkEnd w:id="0"/>
    </w:p>
    <w:p w:rsidR="000B5F2C" w:rsidRPr="00EE562F" w:rsidRDefault="000B5F2C" w:rsidP="00AE03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B5F2C" w:rsidRPr="00EE562F" w:rsidSect="00AE03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5074A"/>
    <w:multiLevelType w:val="hybridMultilevel"/>
    <w:tmpl w:val="B394C698"/>
    <w:lvl w:ilvl="0" w:tplc="37CE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9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853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F8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ACB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78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BB0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9AC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1E"/>
    <w:rsid w:val="000B5F2C"/>
    <w:rsid w:val="000C1216"/>
    <w:rsid w:val="001936B0"/>
    <w:rsid w:val="005F7A96"/>
    <w:rsid w:val="00615D1F"/>
    <w:rsid w:val="00725C5A"/>
    <w:rsid w:val="00795A2A"/>
    <w:rsid w:val="007D6D64"/>
    <w:rsid w:val="009B0E1E"/>
    <w:rsid w:val="00AE03B8"/>
    <w:rsid w:val="00CF2F74"/>
    <w:rsid w:val="00E47009"/>
    <w:rsid w:val="00E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A6996-A313-40EA-8824-9D32CD25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38AF-64CF-461C-AD19-9C7A249E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7</cp:revision>
  <dcterms:created xsi:type="dcterms:W3CDTF">2013-06-14T04:18:00Z</dcterms:created>
  <dcterms:modified xsi:type="dcterms:W3CDTF">2013-06-14T05:42:00Z</dcterms:modified>
</cp:coreProperties>
</file>