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58D" w:rsidRPr="00EB758D" w:rsidRDefault="00EB758D" w:rsidP="00EB758D">
      <w:pPr>
        <w:jc w:val="center"/>
        <w:rPr>
          <w:b/>
          <w:sz w:val="28"/>
          <w:szCs w:val="28"/>
        </w:rPr>
      </w:pPr>
      <w:r w:rsidRPr="00EB758D">
        <w:rPr>
          <w:b/>
          <w:sz w:val="28"/>
          <w:szCs w:val="28"/>
        </w:rPr>
        <w:t>Reflexión sobre el video</w:t>
      </w:r>
      <w:r>
        <w:rPr>
          <w:b/>
          <w:sz w:val="28"/>
          <w:szCs w:val="28"/>
        </w:rPr>
        <w:t xml:space="preserve"> “Equidad de género”</w:t>
      </w:r>
    </w:p>
    <w:p w:rsidR="00CE7524" w:rsidRDefault="00EB758D">
      <w:r>
        <w:t>El video trata sobre como la equidad de género ha funcionado para convivir en armonía, ya que muestra como es un factor muy esencial el que se nos reconozcan a todos nuestros desechos como ser humanos, debido a que se identifica y se respeta nuestro valor, cada uno con sus características que lo hacer ser hombre o ser mujer.</w:t>
      </w:r>
    </w:p>
    <w:p w:rsidR="00EB758D" w:rsidRDefault="00EB758D">
      <w:r>
        <w:t>Mas sin  embargo también se mostraba como a pesar de que la sociedad aparentemente lucha por que exista esta equidad de género en los ciudadanos, aún hay muchas personas que no respetan este acuerdo, siguen menospreciando a la mujer y sus habilidades y destrezas, como por ejemplo, en el trabajo, escuela, y vida diaria en sus diferentes situaciones.</w:t>
      </w:r>
    </w:p>
    <w:p w:rsidR="00EB758D" w:rsidRDefault="00EB758D">
      <w:r>
        <w:t>Pienso que se tiene mucha razón en lo presentado, ya que como mujeres, se nos cierran mucho las puertas y oportunidades para alcanzar a obtener puestos que anteriormente estaban destinados solo a los hombres, porque se tiene la mentalidad absurda de la perspectiva de la debilidad de la mujer para desempeñar dichas tareas.</w:t>
      </w:r>
    </w:p>
    <w:p w:rsidR="00EB758D" w:rsidRDefault="00EB758D">
      <w:r>
        <w:t xml:space="preserve">A pesar que la mujer llega a ser una profesionista exitosa, se encuentra con las barreras y dificultades de que en su casa tiene otras tareas que realizar, hoy en día la mujer debe ser profesionista, ama de casa, esposa y madre. Obstaculizando aún </w:t>
      </w:r>
      <w:r w:rsidR="00E46A11">
        <w:t>más</w:t>
      </w:r>
      <w:r>
        <w:t xml:space="preserve"> su rendimiento adecuado en cada una de ellas.</w:t>
      </w:r>
    </w:p>
    <w:p w:rsidR="00E46A11" w:rsidRDefault="00E46A11">
      <w:r>
        <w:t>Cada vez se espera crear la suficiente conciencia para poder así tener una verdadera equidad de género</w:t>
      </w:r>
      <w:bookmarkStart w:id="0" w:name="_GoBack"/>
      <w:bookmarkEnd w:id="0"/>
      <w:r>
        <w:t xml:space="preserve"> en nuestra sociedad.</w:t>
      </w:r>
    </w:p>
    <w:sectPr w:rsidR="00E46A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G Always A Good Time">
    <w:panose1 w:val="02000505000000020003"/>
    <w:charset w:val="00"/>
    <w:family w:val="auto"/>
    <w:pitch w:val="variable"/>
    <w:sig w:usb0="A000002F" w:usb1="00000042" w:usb2="00000000" w:usb3="00000000" w:csb0="00000003" w:csb1="00000000"/>
  </w:font>
  <w:font w:name="KG Eyes Wide Open">
    <w:panose1 w:val="02000506000000020004"/>
    <w:charset w:val="00"/>
    <w:family w:val="auto"/>
    <w:pitch w:val="variable"/>
    <w:sig w:usb0="A000002F" w:usb1="0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58D"/>
    <w:rsid w:val="00754DA2"/>
    <w:rsid w:val="00CE7524"/>
    <w:rsid w:val="00E46A11"/>
    <w:rsid w:val="00EB758D"/>
    <w:rsid w:val="00FE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7EDDB-6E01-49E2-A93A-E84A71AA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o"/>
    <w:qFormat/>
    <w:rsid w:val="00754DA2"/>
    <w:pPr>
      <w:spacing w:line="360" w:lineRule="auto"/>
      <w:jc w:val="both"/>
    </w:pPr>
    <w:rPr>
      <w:rFonts w:ascii="Arial" w:hAnsi="Arial"/>
      <w:color w:val="000000" w:themeColor="text1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E2230"/>
    <w:pPr>
      <w:keepNext/>
      <w:keepLines/>
      <w:spacing w:before="360" w:after="120" w:line="240" w:lineRule="auto"/>
      <w:jc w:val="center"/>
      <w:outlineLvl w:val="0"/>
    </w:pPr>
    <w:rPr>
      <w:rFonts w:ascii="KG Always A Good Time" w:eastAsiaTheme="majorEastAsia" w:hAnsi="KG Always A Good Time" w:cstheme="majorBidi"/>
      <w:sz w:val="40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2230"/>
    <w:rPr>
      <w:rFonts w:ascii="KG Always A Good Time" w:eastAsiaTheme="majorEastAsia" w:hAnsi="KG Always A Good Time" w:cstheme="majorBidi"/>
      <w:color w:val="000000" w:themeColor="text1"/>
      <w:sz w:val="40"/>
      <w:szCs w:val="32"/>
    </w:rPr>
  </w:style>
  <w:style w:type="paragraph" w:styleId="Sinespaciado">
    <w:name w:val="No Spacing"/>
    <w:aliases w:val="Subtitulos"/>
    <w:basedOn w:val="Normal"/>
    <w:next w:val="Ttulo1"/>
    <w:uiPriority w:val="1"/>
    <w:qFormat/>
    <w:rsid w:val="00FE2230"/>
    <w:pPr>
      <w:spacing w:before="240" w:after="240" w:line="240" w:lineRule="auto"/>
    </w:pPr>
    <w:rPr>
      <w:rFonts w:ascii="KG Eyes Wide Open" w:hAnsi="KG Eyes Wide Open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Lizziee</dc:creator>
  <cp:keywords/>
  <dc:description/>
  <cp:lastModifiedBy>Lizziee</cp:lastModifiedBy>
  <cp:revision>1</cp:revision>
  <dcterms:created xsi:type="dcterms:W3CDTF">2016-03-16T05:16:00Z</dcterms:created>
  <dcterms:modified xsi:type="dcterms:W3CDTF">2016-03-16T05:52:00Z</dcterms:modified>
</cp:coreProperties>
</file>