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95" w:rsidRDefault="00F23195" w:rsidP="00F23195">
      <w:pPr>
        <w:jc w:val="both"/>
      </w:pPr>
      <w:r>
        <w:t>FICHA DESCRIPTIVA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8196"/>
      </w:tblGrid>
      <w:tr w:rsidR="00F23195" w:rsidRPr="00745962" w:rsidTr="00745962">
        <w:tc>
          <w:tcPr>
            <w:tcW w:w="5000" w:type="pct"/>
            <w:gridSpan w:val="2"/>
            <w:shd w:val="clear" w:color="auto" w:fill="auto"/>
          </w:tcPr>
          <w:p w:rsidR="00F23195" w:rsidRPr="00745962" w:rsidRDefault="00F23195" w:rsidP="00745962">
            <w:pPr>
              <w:rPr>
                <w:b/>
              </w:rPr>
            </w:pPr>
            <w:r w:rsidRPr="00745962">
              <w:rPr>
                <w:b/>
              </w:rPr>
              <w:t xml:space="preserve">(       ) PLATAFORMA VIRTUAL, (        ) CIUDAD VIRTUAL, (       </w:t>
            </w:r>
            <w:proofErr w:type="gramStart"/>
            <w:r w:rsidR="00361BB8">
              <w:rPr>
                <w:b/>
              </w:rPr>
              <w:t>*</w:t>
            </w:r>
            <w:r w:rsidRPr="00745962">
              <w:rPr>
                <w:b/>
              </w:rPr>
              <w:t xml:space="preserve"> )</w:t>
            </w:r>
            <w:proofErr w:type="gramEnd"/>
            <w:r w:rsidRPr="00745962">
              <w:rPr>
                <w:b/>
              </w:rPr>
              <w:t xml:space="preserve"> HERRAMIENTAS DE COMUNICACIÓN Y/O </w:t>
            </w:r>
            <w:r w:rsidR="00DA2934">
              <w:rPr>
                <w:b/>
              </w:rPr>
              <w:t xml:space="preserve"> </w:t>
            </w:r>
            <w:r w:rsidRPr="00745962">
              <w:rPr>
                <w:b/>
              </w:rPr>
              <w:t>PRODUCCIÓN DE INFORMACIÓN.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NOMBRE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361BB8" w:rsidP="00745962">
            <w:pPr>
              <w:jc w:val="both"/>
            </w:pPr>
            <w:proofErr w:type="spellStart"/>
            <w:r>
              <w:t>Go</w:t>
            </w:r>
            <w:proofErr w:type="spellEnd"/>
            <w:r>
              <w:t xml:space="preserve"> </w:t>
            </w:r>
            <w:proofErr w:type="spellStart"/>
            <w:r>
              <w:t>Animate</w:t>
            </w:r>
            <w:proofErr w:type="spellEnd"/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IMAGEN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584F44" w:rsidP="00745962">
            <w:pPr>
              <w:jc w:val="both"/>
            </w:pPr>
            <w:r w:rsidRPr="00584F44">
              <w:rPr>
                <w:noProof/>
                <w:lang w:val="es-ES" w:eastAsia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i1025" type="#_x0000_t75" style="width:355.4pt;height:133.65pt;visibility:visible;mso-wrap-style:square">
                  <v:imagedata r:id="rId7" o:title=""/>
                </v:shape>
              </w:pic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DIRECCIÓN URL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C13DCB" w:rsidP="00745962">
            <w:pPr>
              <w:jc w:val="both"/>
            </w:pPr>
            <w:r w:rsidRPr="00C13DCB">
              <w:t>https://goanimate.com/</w:t>
            </w:r>
            <w:r>
              <w:t xml:space="preserve"> 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TIPO DE LICENCIA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C13DCB" w:rsidP="00745962">
            <w:pPr>
              <w:jc w:val="both"/>
            </w:pPr>
            <w:r>
              <w:t>Pago (299 dólares al año)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DESCRIPCIÓN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C13DCB" w:rsidP="00745962">
            <w:pPr>
              <w:jc w:val="both"/>
            </w:pPr>
            <w:r>
              <w:t xml:space="preserve">Es útil para crear videos con imágenes personalizadas con la ventaja de compartirse ente los usuarios y manejarse de una manera  muy fácil y entendible para cualquier persona. Presenta gran variedad </w:t>
            </w:r>
            <w:r w:rsidR="003D3F62">
              <w:t xml:space="preserve">de ejemplos y opciones para trabajar. 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POSIBILIDADES DE APLICACIÓN EN EL AULA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3D3F62" w:rsidP="00745962">
            <w:pPr>
              <w:jc w:val="both"/>
            </w:pPr>
            <w:r>
              <w:t>Creas a tu gusto y manera videos acordes a los aprendizajes esperados que se trabajan.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VENTAJAS</w:t>
            </w:r>
          </w:p>
        </w:tc>
        <w:tc>
          <w:tcPr>
            <w:tcW w:w="3980" w:type="pct"/>
            <w:shd w:val="clear" w:color="auto" w:fill="auto"/>
          </w:tcPr>
          <w:p w:rsidR="00F23195" w:rsidRDefault="003D3F62" w:rsidP="00745962">
            <w:pPr>
              <w:jc w:val="both"/>
            </w:pPr>
            <w:r>
              <w:t>Fácil manejo</w:t>
            </w:r>
          </w:p>
          <w:p w:rsidR="003D3F62" w:rsidRPr="00745962" w:rsidRDefault="003D3F62" w:rsidP="00745962">
            <w:pPr>
              <w:jc w:val="both"/>
            </w:pPr>
            <w:r>
              <w:t>Gran variedad de opciones de trabajo.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DESVENTAJAS O RIESGOS</w:t>
            </w:r>
          </w:p>
        </w:tc>
        <w:tc>
          <w:tcPr>
            <w:tcW w:w="3980" w:type="pct"/>
            <w:shd w:val="clear" w:color="auto" w:fill="auto"/>
          </w:tcPr>
          <w:p w:rsidR="00F23195" w:rsidRDefault="00361BB8" w:rsidP="00745962">
            <w:pPr>
              <w:jc w:val="both"/>
            </w:pPr>
            <w:r>
              <w:t xml:space="preserve">Tiene un costo y la prueba gratuita solo dura 14 </w:t>
            </w:r>
            <w:r w:rsidR="003D3F62">
              <w:t>días</w:t>
            </w:r>
            <w:r>
              <w:t>.</w:t>
            </w:r>
          </w:p>
          <w:p w:rsidR="00361BB8" w:rsidRDefault="00361BB8" w:rsidP="00745962">
            <w:pPr>
              <w:jc w:val="both"/>
            </w:pPr>
            <w:r>
              <w:t xml:space="preserve">Los videos y creaciones se pueden compartir con usuarios más no se pueden exportar ni descargar. </w:t>
            </w:r>
          </w:p>
          <w:p w:rsidR="003D3F62" w:rsidRPr="00745962" w:rsidRDefault="003D3F62" w:rsidP="00745962">
            <w:pPr>
              <w:jc w:val="both"/>
            </w:pPr>
            <w:r>
              <w:t>Es un poco costoso.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TIPO DE MEDIOS USADOS (TEXTOS, IMÁGENES, VIDEOS, ETC)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3D3F62" w:rsidP="00745962">
            <w:pPr>
              <w:jc w:val="both"/>
            </w:pPr>
            <w:r>
              <w:t>Utiliza</w:t>
            </w:r>
            <w:bookmarkStart w:id="0" w:name="_GoBack"/>
            <w:bookmarkEnd w:id="0"/>
            <w:r>
              <w:t xml:space="preserve"> texto, imagen, audio, video, etc.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NIVEL DE INTERACCIÓN</w:t>
            </w:r>
          </w:p>
        </w:tc>
        <w:tc>
          <w:tcPr>
            <w:tcW w:w="3980" w:type="pct"/>
            <w:shd w:val="clear" w:color="auto" w:fill="auto"/>
          </w:tcPr>
          <w:p w:rsidR="00F23195" w:rsidRPr="00745962" w:rsidRDefault="00C13DCB" w:rsidP="00745962">
            <w:pPr>
              <w:jc w:val="both"/>
            </w:pPr>
            <w:r>
              <w:t>Mucha interacción</w:t>
            </w:r>
          </w:p>
        </w:tc>
      </w:tr>
      <w:tr w:rsidR="00F23195" w:rsidRPr="00745962" w:rsidTr="00745962">
        <w:tc>
          <w:tcPr>
            <w:tcW w:w="1020" w:type="pct"/>
            <w:shd w:val="clear" w:color="auto" w:fill="auto"/>
          </w:tcPr>
          <w:p w:rsidR="00F23195" w:rsidRPr="00745962" w:rsidRDefault="00F23195" w:rsidP="00745962">
            <w:pPr>
              <w:jc w:val="left"/>
            </w:pPr>
            <w:r w:rsidRPr="00745962">
              <w:t>COMENTARIOS U OBSERVACIONES</w:t>
            </w:r>
          </w:p>
        </w:tc>
        <w:tc>
          <w:tcPr>
            <w:tcW w:w="3980" w:type="pct"/>
            <w:shd w:val="clear" w:color="auto" w:fill="auto"/>
          </w:tcPr>
          <w:p w:rsidR="00F23195" w:rsidRDefault="003D3F62" w:rsidP="00745962">
            <w:pPr>
              <w:jc w:val="both"/>
            </w:pPr>
            <w:r>
              <w:t xml:space="preserve">La prueba gratuita debería durar más y es bueno para trabajos </w:t>
            </w:r>
            <w:proofErr w:type="spellStart"/>
            <w:r>
              <w:t>rapidos</w:t>
            </w:r>
            <w:proofErr w:type="spellEnd"/>
            <w:r>
              <w:t>.</w:t>
            </w:r>
          </w:p>
          <w:p w:rsidR="003D3F62" w:rsidRPr="00745962" w:rsidRDefault="003D3F62" w:rsidP="00745962">
            <w:pPr>
              <w:jc w:val="both"/>
            </w:pPr>
            <w:r>
              <w:t xml:space="preserve">Es útil más no necesario, existen otros. </w:t>
            </w:r>
          </w:p>
        </w:tc>
      </w:tr>
    </w:tbl>
    <w:p w:rsidR="00F00250" w:rsidRDefault="00F00250"/>
    <w:sectPr w:rsidR="00F00250" w:rsidSect="00A66F7B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A53" w:rsidRDefault="001C7A53" w:rsidP="00A66F7B">
      <w:r>
        <w:separator/>
      </w:r>
    </w:p>
  </w:endnote>
  <w:endnote w:type="continuationSeparator" w:id="0">
    <w:p w:rsidR="001C7A53" w:rsidRDefault="001C7A53" w:rsidP="00A6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A53" w:rsidRDefault="001C7A53" w:rsidP="00A66F7B">
      <w:r>
        <w:separator/>
      </w:r>
    </w:p>
  </w:footnote>
  <w:footnote w:type="continuationSeparator" w:id="0">
    <w:p w:rsidR="001C7A53" w:rsidRDefault="001C7A53" w:rsidP="00A66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7B" w:rsidRDefault="00A66F7B">
    <w:pPr>
      <w:pStyle w:val="Encabezad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195"/>
    <w:rsid w:val="001C7A53"/>
    <w:rsid w:val="00361BB8"/>
    <w:rsid w:val="003D3F62"/>
    <w:rsid w:val="00584F44"/>
    <w:rsid w:val="00745962"/>
    <w:rsid w:val="008449AD"/>
    <w:rsid w:val="00942108"/>
    <w:rsid w:val="00A66F7B"/>
    <w:rsid w:val="00BD1E78"/>
    <w:rsid w:val="00C13DCB"/>
    <w:rsid w:val="00D8586A"/>
    <w:rsid w:val="00DA2934"/>
    <w:rsid w:val="00F00250"/>
    <w:rsid w:val="00F2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95"/>
    <w:pPr>
      <w:jc w:val="center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3195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6F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66F7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66F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66F7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Gámez Blanco</dc:creator>
  <cp:keywords/>
  <cp:lastModifiedBy>CCPA</cp:lastModifiedBy>
  <cp:revision>3</cp:revision>
  <dcterms:created xsi:type="dcterms:W3CDTF">2016-04-06T16:39:00Z</dcterms:created>
  <dcterms:modified xsi:type="dcterms:W3CDTF">2016-04-07T18:38:00Z</dcterms:modified>
</cp:coreProperties>
</file>