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shd w:val="clear" w:color="auto" w:fill="C00000"/>
        <w:tblLook w:val="04A0"/>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90089D" w:rsidRDefault="0090089D" w:rsidP="00EC5121">
            <w:pPr>
              <w:jc w:val="center"/>
              <w:rPr>
                <w:rFonts w:ascii="Arial" w:hAnsi="Arial" w:cs="Arial"/>
                <w:b/>
                <w:sz w:val="20"/>
              </w:rPr>
            </w:pPr>
          </w:p>
          <w:p w:rsidR="00EC5121" w:rsidRPr="00EC5121" w:rsidRDefault="00EC5121" w:rsidP="00EC5121">
            <w:pPr>
              <w:jc w:val="center"/>
              <w:rPr>
                <w:sz w:val="16"/>
              </w:rPr>
            </w:pPr>
            <w:r w:rsidRPr="00EC5121">
              <w:rPr>
                <w:rFonts w:ascii="Arial" w:hAnsi="Arial" w:cs="Arial"/>
                <w:b/>
                <w:sz w:val="20"/>
              </w:rPr>
              <w:t xml:space="preserve">CICLO ESCOLAR </w:t>
            </w:r>
            <w:r w:rsidR="003E2115">
              <w:rPr>
                <w:rFonts w:ascii="Arial" w:hAnsi="Arial" w:cs="Arial"/>
                <w:b/>
                <w:sz w:val="20"/>
              </w:rPr>
              <w:t>2015-2016</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p w:rsidR="00C37C28" w:rsidRPr="006B66EC" w:rsidRDefault="00C37C28" w:rsidP="006B66EC">
      <w:pPr>
        <w:jc w:val="center"/>
        <w:rPr>
          <w:rFonts w:ascii="Arial" w:hAnsi="Arial" w:cs="Arial"/>
          <w:b/>
          <w:sz w:val="20"/>
          <w:szCs w:val="20"/>
        </w:rPr>
      </w:pPr>
    </w:p>
    <w:tbl>
      <w:tblPr>
        <w:tblStyle w:val="Tablaconcuadrcula"/>
        <w:tblW w:w="13858" w:type="dxa"/>
        <w:tblLook w:val="04A0"/>
      </w:tblPr>
      <w:tblGrid>
        <w:gridCol w:w="1951"/>
        <w:gridCol w:w="8930"/>
        <w:gridCol w:w="2977"/>
      </w:tblGrid>
      <w:tr w:rsidR="00DF0E26" w:rsidRPr="006B66EC" w:rsidTr="000339DB">
        <w:tc>
          <w:tcPr>
            <w:tcW w:w="10881" w:type="dxa"/>
            <w:gridSpan w:val="2"/>
          </w:tcPr>
          <w:p w:rsidR="00DF0E26" w:rsidRPr="006B66EC" w:rsidRDefault="003E2115" w:rsidP="006B66EC">
            <w:pPr>
              <w:rPr>
                <w:rFonts w:ascii="Arial" w:hAnsi="Arial" w:cs="Arial"/>
                <w:b/>
                <w:sz w:val="20"/>
                <w:szCs w:val="20"/>
              </w:rPr>
            </w:pPr>
            <w:r>
              <w:rPr>
                <w:rFonts w:ascii="Arial" w:hAnsi="Arial" w:cs="Arial"/>
                <w:b/>
                <w:sz w:val="20"/>
                <w:szCs w:val="20"/>
              </w:rPr>
              <w:t xml:space="preserve">CURSO </w:t>
            </w:r>
            <w:r w:rsidR="00DF601A" w:rsidRPr="00C60443">
              <w:rPr>
                <w:rFonts w:cs="Arial"/>
                <w:b/>
              </w:rPr>
              <w:t>: Adecuación Curricular</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90089D">
              <w:rPr>
                <w:rFonts w:ascii="Arial" w:hAnsi="Arial" w:cs="Arial"/>
                <w:b/>
                <w:sz w:val="20"/>
                <w:szCs w:val="20"/>
              </w:rPr>
              <w:t xml:space="preserve"> 3º </w:t>
            </w:r>
          </w:p>
        </w:tc>
      </w:tr>
      <w:tr w:rsidR="00DF0E26" w:rsidRPr="006B66EC" w:rsidTr="000339DB">
        <w:tc>
          <w:tcPr>
            <w:tcW w:w="10881" w:type="dxa"/>
            <w:gridSpan w:val="2"/>
          </w:tcPr>
          <w:p w:rsidR="00DF0E26" w:rsidRPr="006B66EC" w:rsidRDefault="00401F61" w:rsidP="006B66EC">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DF601A">
              <w:rPr>
                <w:rFonts w:ascii="Arial" w:hAnsi="Arial" w:cs="Arial"/>
                <w:b/>
                <w:sz w:val="20"/>
                <w:szCs w:val="20"/>
              </w:rPr>
              <w:t xml:space="preserve"> Eduarda Maldonado Martínez</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90089D">
              <w:rPr>
                <w:rFonts w:ascii="Arial" w:hAnsi="Arial" w:cs="Arial"/>
                <w:b/>
                <w:sz w:val="20"/>
                <w:szCs w:val="20"/>
              </w:rPr>
              <w:t xml:space="preserve"> 4</w:t>
            </w:r>
          </w:p>
        </w:tc>
      </w:tr>
      <w:tr w:rsidR="00401F61" w:rsidRPr="006B66EC" w:rsidTr="000339DB">
        <w:tc>
          <w:tcPr>
            <w:tcW w:w="13858" w:type="dxa"/>
            <w:gridSpan w:val="3"/>
          </w:tcPr>
          <w:p w:rsidR="00401F61" w:rsidRPr="006B66EC" w:rsidRDefault="003E2115" w:rsidP="006B66EC">
            <w:pPr>
              <w:rPr>
                <w:rFonts w:ascii="Arial" w:hAnsi="Arial" w:cs="Arial"/>
                <w:b/>
                <w:sz w:val="20"/>
                <w:szCs w:val="20"/>
              </w:rPr>
            </w:pPr>
            <w:r>
              <w:rPr>
                <w:rFonts w:ascii="Arial" w:hAnsi="Arial" w:cs="Arial"/>
                <w:b/>
                <w:sz w:val="20"/>
                <w:szCs w:val="20"/>
              </w:rPr>
              <w:t>CURSO</w:t>
            </w:r>
            <w:r w:rsidR="00401F61" w:rsidRPr="006B66EC">
              <w:rPr>
                <w:rFonts w:ascii="Arial" w:hAnsi="Arial" w:cs="Arial"/>
                <w:b/>
                <w:sz w:val="20"/>
                <w:szCs w:val="20"/>
              </w:rPr>
              <w:t xml:space="preserve"> ANTECEDENTE</w:t>
            </w:r>
            <w:r w:rsidR="00733C26">
              <w:rPr>
                <w:rFonts w:ascii="Arial" w:hAnsi="Arial" w:cs="Arial"/>
                <w:b/>
                <w:sz w:val="20"/>
                <w:szCs w:val="20"/>
              </w:rPr>
              <w:t>:</w:t>
            </w:r>
            <w:r w:rsidR="00DF601A">
              <w:rPr>
                <w:rFonts w:ascii="Arial" w:hAnsi="Arial" w:cs="Arial"/>
                <w:b/>
                <w:sz w:val="20"/>
                <w:szCs w:val="20"/>
              </w:rPr>
              <w:t xml:space="preserve"> </w:t>
            </w:r>
            <w:r w:rsidR="00DF601A" w:rsidRPr="00C60443">
              <w:rPr>
                <w:rFonts w:cs="Arial"/>
                <w:b/>
              </w:rPr>
              <w:t>Planeación Educativa</w:t>
            </w:r>
          </w:p>
        </w:tc>
      </w:tr>
      <w:tr w:rsidR="00401F61" w:rsidRPr="006B66EC" w:rsidTr="000339DB">
        <w:tc>
          <w:tcPr>
            <w:tcW w:w="13858" w:type="dxa"/>
            <w:gridSpan w:val="3"/>
          </w:tcPr>
          <w:p w:rsidR="00401F61" w:rsidRPr="006B66EC" w:rsidRDefault="003E2115" w:rsidP="006B66EC">
            <w:pPr>
              <w:rPr>
                <w:rFonts w:ascii="Arial" w:hAnsi="Arial" w:cs="Arial"/>
                <w:b/>
                <w:sz w:val="20"/>
                <w:szCs w:val="20"/>
              </w:rPr>
            </w:pPr>
            <w:r>
              <w:rPr>
                <w:rFonts w:ascii="Arial" w:hAnsi="Arial" w:cs="Arial"/>
                <w:b/>
                <w:sz w:val="20"/>
                <w:szCs w:val="20"/>
              </w:rPr>
              <w:t xml:space="preserve">CURSO </w:t>
            </w:r>
            <w:r w:rsidR="00401F61" w:rsidRPr="006B66EC">
              <w:rPr>
                <w:rFonts w:ascii="Arial" w:hAnsi="Arial" w:cs="Arial"/>
                <w:b/>
                <w:sz w:val="20"/>
                <w:szCs w:val="20"/>
              </w:rPr>
              <w:t xml:space="preserve"> CONSECUENTE</w:t>
            </w:r>
            <w:r w:rsidR="00733C26">
              <w:rPr>
                <w:rFonts w:ascii="Arial" w:hAnsi="Arial" w:cs="Arial"/>
                <w:b/>
                <w:sz w:val="20"/>
                <w:szCs w:val="20"/>
              </w:rPr>
              <w:t>:</w:t>
            </w:r>
            <w:r w:rsidR="00DF601A">
              <w:rPr>
                <w:rFonts w:ascii="Arial" w:hAnsi="Arial" w:cs="Arial"/>
                <w:b/>
                <w:sz w:val="20"/>
                <w:szCs w:val="20"/>
              </w:rPr>
              <w:t xml:space="preserve"> </w:t>
            </w:r>
            <w:r w:rsidR="00DF601A" w:rsidRPr="00C60443">
              <w:rPr>
                <w:rFonts w:cs="Arial"/>
                <w:b/>
              </w:rPr>
              <w:t>Teoría Pedagógica</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401F61" w:rsidP="006B66EC">
            <w:pPr>
              <w:rPr>
                <w:rFonts w:ascii="Arial" w:hAnsi="Arial" w:cs="Arial"/>
                <w:b/>
                <w:sz w:val="20"/>
                <w:szCs w:val="20"/>
              </w:rPr>
            </w:pPr>
            <w:r w:rsidRPr="006B66EC">
              <w:rPr>
                <w:rFonts w:ascii="Arial" w:hAnsi="Arial" w:cs="Arial"/>
                <w:b/>
                <w:sz w:val="20"/>
                <w:szCs w:val="20"/>
              </w:rPr>
              <w:t>ÁMBITO DE LA FORMACIÓN DOCENTE:</w:t>
            </w:r>
            <w:r w:rsidR="00DF601A">
              <w:rPr>
                <w:rFonts w:ascii="Arial" w:hAnsi="Arial" w:cs="Arial"/>
                <w:b/>
                <w:sz w:val="20"/>
                <w:szCs w:val="20"/>
              </w:rPr>
              <w:t xml:space="preserve"> </w:t>
            </w:r>
            <w:r w:rsidR="0090089D">
              <w:rPr>
                <w:rFonts w:ascii="Arial" w:hAnsi="Arial" w:cs="Arial"/>
                <w:b/>
                <w:sz w:val="20"/>
                <w:szCs w:val="20"/>
              </w:rPr>
              <w:t>PSICOPEDAGÓGICO</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Default="00401F61" w:rsidP="006B66EC">
            <w:pPr>
              <w:rPr>
                <w:rFonts w:ascii="Arial" w:hAnsi="Arial" w:cs="Arial"/>
                <w:b/>
                <w:sz w:val="20"/>
                <w:szCs w:val="20"/>
              </w:rPr>
            </w:pPr>
            <w:r w:rsidRPr="006B66EC">
              <w:rPr>
                <w:rFonts w:ascii="Arial" w:hAnsi="Arial" w:cs="Arial"/>
                <w:b/>
                <w:sz w:val="20"/>
                <w:szCs w:val="20"/>
              </w:rPr>
              <w:t>COMPETENCIAS PROFESIONALES:</w:t>
            </w:r>
          </w:p>
          <w:p w:rsidR="00DF601A" w:rsidRPr="00C60443" w:rsidRDefault="00DF601A" w:rsidP="00DF601A">
            <w:pPr>
              <w:pStyle w:val="Prrafodelista"/>
              <w:numPr>
                <w:ilvl w:val="0"/>
                <w:numId w:val="1"/>
              </w:numPr>
              <w:autoSpaceDE w:val="0"/>
              <w:autoSpaceDN w:val="0"/>
              <w:adjustRightInd w:val="0"/>
              <w:jc w:val="both"/>
              <w:rPr>
                <w:rFonts w:asciiTheme="minorHAnsi" w:hAnsiTheme="minorHAnsi" w:cs="Arial"/>
                <w:lang w:val="es-ES"/>
              </w:rPr>
            </w:pPr>
            <w:r w:rsidRPr="00C60443">
              <w:rPr>
                <w:rFonts w:asciiTheme="minorHAnsi" w:hAnsiTheme="minorHAnsi" w:cs="Arial"/>
                <w:lang w:val="es-ES"/>
              </w:rPr>
              <w:t>Diseña planeaciones didácticas, aplicando sus conocimientos pedagógicos y disciplinares para responder a las necesidades del contexto en el marco del plan y programas de estudio de la educación básica.</w:t>
            </w:r>
          </w:p>
          <w:p w:rsidR="00DF601A" w:rsidRPr="00C60443" w:rsidRDefault="00DF601A" w:rsidP="00DF601A">
            <w:pPr>
              <w:pStyle w:val="Prrafodelista"/>
              <w:numPr>
                <w:ilvl w:val="0"/>
                <w:numId w:val="1"/>
              </w:numPr>
              <w:autoSpaceDE w:val="0"/>
              <w:autoSpaceDN w:val="0"/>
              <w:adjustRightInd w:val="0"/>
              <w:jc w:val="both"/>
              <w:rPr>
                <w:rFonts w:asciiTheme="minorHAnsi" w:hAnsiTheme="minorHAnsi" w:cs="Arial"/>
                <w:lang w:val="es-ES"/>
              </w:rPr>
            </w:pPr>
            <w:r w:rsidRPr="00C60443">
              <w:rPr>
                <w:rFonts w:asciiTheme="minorHAnsi" w:hAnsiTheme="minorHAnsi" w:cs="Arial"/>
                <w:lang w:val="es-ES"/>
              </w:rPr>
              <w:t>Genera ambientes formativos para propiciar la autonomía y promover el desarrollo de las competencias en los alumnos de educación básica.</w:t>
            </w:r>
          </w:p>
          <w:p w:rsidR="00DF601A" w:rsidRPr="00C60443" w:rsidRDefault="00DF601A" w:rsidP="00DF601A">
            <w:pPr>
              <w:pStyle w:val="Prrafodelista"/>
              <w:numPr>
                <w:ilvl w:val="0"/>
                <w:numId w:val="1"/>
              </w:numPr>
              <w:autoSpaceDE w:val="0"/>
              <w:autoSpaceDN w:val="0"/>
              <w:adjustRightInd w:val="0"/>
              <w:jc w:val="both"/>
              <w:rPr>
                <w:rFonts w:asciiTheme="minorHAnsi" w:hAnsiTheme="minorHAnsi" w:cs="Arial"/>
                <w:lang w:val="es-ES"/>
              </w:rPr>
            </w:pPr>
            <w:r w:rsidRPr="00C60443">
              <w:rPr>
                <w:rFonts w:asciiTheme="minorHAnsi" w:hAnsiTheme="minorHAnsi" w:cs="Arial"/>
                <w:lang w:val="es-ES"/>
              </w:rPr>
              <w:t>Emplea la evaluación para intervenir en los diferentes ámbitos y momentos de la tarea educativa</w:t>
            </w:r>
          </w:p>
          <w:p w:rsidR="0090089D" w:rsidRPr="0090089D" w:rsidRDefault="00DF601A" w:rsidP="00DF601A">
            <w:pPr>
              <w:pStyle w:val="Prrafodelista"/>
              <w:numPr>
                <w:ilvl w:val="0"/>
                <w:numId w:val="1"/>
              </w:numPr>
              <w:rPr>
                <w:rFonts w:ascii="Arial" w:hAnsi="Arial" w:cs="Arial"/>
                <w:b/>
                <w:sz w:val="20"/>
                <w:szCs w:val="20"/>
              </w:rPr>
            </w:pPr>
            <w:r w:rsidRPr="00DF601A">
              <w:rPr>
                <w:rFonts w:cs="Arial"/>
                <w:lang w:val="es-ES"/>
              </w:rPr>
              <w:t xml:space="preserve">Propicia y regula espacios de aprendizaje incluyentes para todos los alumnos, con el fin de promover la convivencia, </w:t>
            </w:r>
          </w:p>
          <w:p w:rsidR="00DF601A" w:rsidRPr="00DF601A" w:rsidRDefault="00DF601A" w:rsidP="0090089D">
            <w:pPr>
              <w:pStyle w:val="Prrafodelista"/>
              <w:rPr>
                <w:rFonts w:ascii="Arial" w:hAnsi="Arial" w:cs="Arial"/>
                <w:b/>
                <w:sz w:val="20"/>
                <w:szCs w:val="20"/>
              </w:rPr>
            </w:pPr>
            <w:proofErr w:type="gramStart"/>
            <w:r w:rsidRPr="00DF601A">
              <w:rPr>
                <w:rFonts w:cs="Arial"/>
                <w:lang w:val="es-ES"/>
              </w:rPr>
              <w:t>el</w:t>
            </w:r>
            <w:proofErr w:type="gramEnd"/>
            <w:r w:rsidRPr="00DF601A">
              <w:rPr>
                <w:rFonts w:cs="Arial"/>
                <w:lang w:val="es-ES"/>
              </w:rPr>
              <w:t xml:space="preserve"> respeto y la aceptación.</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401F61" w:rsidRDefault="00401F61" w:rsidP="006B66EC">
            <w:pPr>
              <w:rPr>
                <w:rFonts w:ascii="Arial" w:hAnsi="Arial" w:cs="Arial"/>
                <w:b/>
                <w:sz w:val="20"/>
                <w:szCs w:val="20"/>
              </w:rPr>
            </w:pPr>
            <w:r w:rsidRPr="006B66EC">
              <w:rPr>
                <w:rFonts w:ascii="Arial" w:hAnsi="Arial" w:cs="Arial"/>
                <w:b/>
                <w:sz w:val="20"/>
                <w:szCs w:val="20"/>
              </w:rPr>
              <w:t>UNIDAD DE COMPETENCIA:</w:t>
            </w:r>
          </w:p>
          <w:p w:rsidR="00DF601A" w:rsidRPr="00C60443" w:rsidRDefault="00DF601A" w:rsidP="00DF601A">
            <w:pPr>
              <w:pStyle w:val="Prrafodelista"/>
              <w:numPr>
                <w:ilvl w:val="0"/>
                <w:numId w:val="2"/>
              </w:numPr>
              <w:autoSpaceDE w:val="0"/>
              <w:autoSpaceDN w:val="0"/>
              <w:adjustRightInd w:val="0"/>
              <w:jc w:val="both"/>
              <w:rPr>
                <w:rFonts w:asciiTheme="minorHAnsi" w:hAnsiTheme="minorHAnsi" w:cs="Arial"/>
                <w:lang w:val="es-ES"/>
              </w:rPr>
            </w:pPr>
            <w:r w:rsidRPr="00C60443">
              <w:rPr>
                <w:rFonts w:asciiTheme="minorHAnsi" w:hAnsiTheme="minorHAnsi" w:cs="Arial"/>
                <w:lang w:val="es-ES"/>
              </w:rPr>
              <w:t>Adecua las condiciones físicas en el aula de acuerdo al contexto y las características de los alumnos y el grupo.</w:t>
            </w:r>
          </w:p>
          <w:p w:rsidR="00DF601A" w:rsidRPr="00C60443" w:rsidRDefault="00DF601A" w:rsidP="00DF601A">
            <w:pPr>
              <w:pStyle w:val="Prrafodelista"/>
              <w:numPr>
                <w:ilvl w:val="0"/>
                <w:numId w:val="2"/>
              </w:numPr>
              <w:autoSpaceDE w:val="0"/>
              <w:autoSpaceDN w:val="0"/>
              <w:adjustRightInd w:val="0"/>
              <w:jc w:val="both"/>
              <w:rPr>
                <w:rFonts w:asciiTheme="minorHAnsi" w:hAnsiTheme="minorHAnsi" w:cs="Arial"/>
                <w:lang w:val="es-ES"/>
              </w:rPr>
            </w:pPr>
            <w:r w:rsidRPr="00C60443">
              <w:rPr>
                <w:rFonts w:asciiTheme="minorHAnsi" w:hAnsiTheme="minorHAnsi" w:cs="Arial"/>
                <w:lang w:val="es-ES"/>
              </w:rPr>
              <w:t>Establece relaciones entre los principios, conceptos disciplinarios y contenidos del plan y programas de estudio de educación básica.</w:t>
            </w:r>
          </w:p>
          <w:p w:rsidR="00DF601A" w:rsidRPr="00C60443" w:rsidRDefault="00DF601A" w:rsidP="00DF601A">
            <w:pPr>
              <w:pStyle w:val="Prrafodelista"/>
              <w:numPr>
                <w:ilvl w:val="0"/>
                <w:numId w:val="2"/>
              </w:numPr>
              <w:autoSpaceDE w:val="0"/>
              <w:autoSpaceDN w:val="0"/>
              <w:adjustRightInd w:val="0"/>
              <w:jc w:val="both"/>
              <w:rPr>
                <w:rFonts w:asciiTheme="minorHAnsi" w:hAnsiTheme="minorHAnsi" w:cs="Arial"/>
                <w:lang w:val="es-ES"/>
              </w:rPr>
            </w:pPr>
            <w:r w:rsidRPr="00C60443">
              <w:rPr>
                <w:rFonts w:asciiTheme="minorHAnsi" w:hAnsiTheme="minorHAnsi" w:cs="Arial"/>
                <w:lang w:val="es-ES"/>
              </w:rPr>
              <w:t>Atiende a los alumnos que enfrentan barreras para el aprendizaje y la participación a través de actividades de acompañamiento.</w:t>
            </w:r>
          </w:p>
          <w:p w:rsidR="00DF601A" w:rsidRPr="00C60443" w:rsidRDefault="00DF601A" w:rsidP="00DF601A">
            <w:pPr>
              <w:pStyle w:val="Prrafodelista"/>
              <w:numPr>
                <w:ilvl w:val="0"/>
                <w:numId w:val="2"/>
              </w:numPr>
              <w:autoSpaceDE w:val="0"/>
              <w:autoSpaceDN w:val="0"/>
              <w:adjustRightInd w:val="0"/>
              <w:jc w:val="both"/>
              <w:rPr>
                <w:rFonts w:asciiTheme="minorHAnsi" w:hAnsiTheme="minorHAnsi" w:cs="Arial"/>
                <w:lang w:val="es-ES"/>
              </w:rPr>
            </w:pPr>
            <w:r w:rsidRPr="00C60443">
              <w:rPr>
                <w:rFonts w:asciiTheme="minorHAnsi" w:hAnsiTheme="minorHAnsi" w:cs="Arial"/>
                <w:lang w:val="es-ES"/>
              </w:rPr>
              <w:t>Interpreta los resultados de las evaluaciones para realizar ajustes curriculares y estrategias de aprendizaje.</w:t>
            </w:r>
          </w:p>
          <w:p w:rsidR="00DF601A" w:rsidRPr="00DF601A" w:rsidRDefault="00DF601A" w:rsidP="00DF601A">
            <w:pPr>
              <w:pStyle w:val="Prrafodelista"/>
              <w:numPr>
                <w:ilvl w:val="0"/>
                <w:numId w:val="2"/>
              </w:numPr>
              <w:rPr>
                <w:rFonts w:ascii="Arial" w:hAnsi="Arial" w:cs="Arial"/>
                <w:b/>
                <w:sz w:val="20"/>
                <w:szCs w:val="20"/>
              </w:rPr>
            </w:pPr>
            <w:r w:rsidRPr="00DF601A">
              <w:rPr>
                <w:rFonts w:cs="Arial"/>
                <w:lang w:val="es-ES"/>
              </w:rPr>
              <w:t>Emplea los recursos y medios didácticos idóneos para la generación de aprendizajes de acuerdo con los niveles de desempeño esperados en el grado escolar.</w:t>
            </w:r>
          </w:p>
        </w:tc>
      </w:tr>
      <w:tr w:rsidR="00401F61" w:rsidRPr="006B66EC" w:rsidTr="000339DB">
        <w:tc>
          <w:tcPr>
            <w:tcW w:w="13858" w:type="dxa"/>
            <w:gridSpan w:val="3"/>
          </w:tcPr>
          <w:p w:rsidR="000339DB" w:rsidRPr="006B66EC" w:rsidRDefault="000339DB" w:rsidP="00AF558C">
            <w:pPr>
              <w:pStyle w:val="Prrafodelista"/>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tblPr>
      <w:tblGrid>
        <w:gridCol w:w="13858"/>
      </w:tblGrid>
      <w:tr w:rsidR="00401F61" w:rsidRPr="006B66EC" w:rsidTr="000339DB">
        <w:tc>
          <w:tcPr>
            <w:tcW w:w="13858" w:type="dxa"/>
          </w:tcPr>
          <w:p w:rsidR="00401F61" w:rsidRPr="006B66EC" w:rsidRDefault="00401F61" w:rsidP="006B66EC">
            <w:pPr>
              <w:jc w:val="center"/>
              <w:rPr>
                <w:rFonts w:ascii="Arial" w:hAnsi="Arial" w:cs="Arial"/>
                <w:b/>
                <w:sz w:val="20"/>
                <w:szCs w:val="20"/>
              </w:rPr>
            </w:pPr>
            <w:r w:rsidRPr="006B66EC">
              <w:rPr>
                <w:rFonts w:ascii="Arial" w:hAnsi="Arial" w:cs="Arial"/>
                <w:b/>
                <w:sz w:val="20"/>
                <w:szCs w:val="20"/>
              </w:rPr>
              <w:lastRenderedPageBreak/>
              <w:t>P</w:t>
            </w:r>
            <w:r w:rsidR="00B06C50">
              <w:rPr>
                <w:rFonts w:ascii="Arial" w:hAnsi="Arial" w:cs="Arial"/>
                <w:b/>
                <w:sz w:val="20"/>
                <w:szCs w:val="20"/>
              </w:rPr>
              <w:t xml:space="preserve">ROPÓSITOS DEL CURSO </w:t>
            </w:r>
          </w:p>
        </w:tc>
      </w:tr>
      <w:tr w:rsidR="00401F61" w:rsidRPr="006B66EC" w:rsidTr="000339DB">
        <w:tc>
          <w:tcPr>
            <w:tcW w:w="13858" w:type="dxa"/>
          </w:tcPr>
          <w:p w:rsidR="00401F61" w:rsidRPr="006B66EC" w:rsidRDefault="00401F61" w:rsidP="006B66EC">
            <w:pPr>
              <w:jc w:val="center"/>
              <w:rPr>
                <w:rFonts w:ascii="Arial" w:hAnsi="Arial" w:cs="Arial"/>
                <w:b/>
                <w:sz w:val="20"/>
                <w:szCs w:val="20"/>
              </w:rPr>
            </w:pPr>
          </w:p>
          <w:p w:rsidR="00F41CC6" w:rsidRPr="00C60443" w:rsidRDefault="00F41CC6" w:rsidP="00F41CC6">
            <w:pPr>
              <w:autoSpaceDE w:val="0"/>
              <w:autoSpaceDN w:val="0"/>
              <w:adjustRightInd w:val="0"/>
              <w:jc w:val="both"/>
              <w:rPr>
                <w:rFonts w:cs="Arial"/>
                <w:lang w:val="es-ES"/>
              </w:rPr>
            </w:pPr>
            <w:r w:rsidRPr="00C60443">
              <w:rPr>
                <w:rFonts w:cs="Arial"/>
              </w:rPr>
              <w:t>E</w:t>
            </w:r>
            <w:r w:rsidRPr="00C60443">
              <w:rPr>
                <w:rFonts w:cs="Arial"/>
                <w:lang w:val="es-ES"/>
              </w:rPr>
              <w:t>l estudiante:</w:t>
            </w:r>
          </w:p>
          <w:p w:rsidR="00F41CC6" w:rsidRPr="00C60443" w:rsidRDefault="00F41CC6" w:rsidP="00F41CC6">
            <w:pPr>
              <w:autoSpaceDE w:val="0"/>
              <w:autoSpaceDN w:val="0"/>
              <w:adjustRightInd w:val="0"/>
              <w:jc w:val="both"/>
              <w:rPr>
                <w:rFonts w:cs="Arial"/>
                <w:lang w:val="es-ES"/>
              </w:rPr>
            </w:pPr>
            <w:r w:rsidRPr="00C60443">
              <w:rPr>
                <w:rFonts w:cs="Arial"/>
                <w:lang w:val="es-ES"/>
              </w:rPr>
              <w:t>Interprete el sentido de los planes de estudio de la educación básica para que a partir de ello, pueda flexibilizar el currículo, las metodologías y los proyectos integradores, tomando en cuenta los requerimientos culturales, lingüísticos y particulares de sus alumnos, congruentes con su desarrollo.</w:t>
            </w:r>
          </w:p>
          <w:p w:rsidR="00F41CC6" w:rsidRPr="00C60443" w:rsidRDefault="00F41CC6" w:rsidP="00F41CC6">
            <w:pPr>
              <w:autoSpaceDE w:val="0"/>
              <w:autoSpaceDN w:val="0"/>
              <w:adjustRightInd w:val="0"/>
              <w:jc w:val="both"/>
              <w:rPr>
                <w:rFonts w:cs="Arial"/>
                <w:lang w:val="es-ES"/>
              </w:rPr>
            </w:pPr>
            <w:r w:rsidRPr="00C60443">
              <w:rPr>
                <w:rFonts w:cs="Arial"/>
                <w:lang w:val="es-ES"/>
              </w:rPr>
              <w:t>Seleccione y /o diseñe diversas estrategias didácticas pertinentes con los programas de estudio que correspondan al nivel educativo donde trabaja.</w:t>
            </w:r>
          </w:p>
          <w:p w:rsidR="000339DB" w:rsidRPr="006B66EC" w:rsidRDefault="00F41CC6" w:rsidP="00F41CC6">
            <w:pPr>
              <w:jc w:val="center"/>
              <w:rPr>
                <w:rFonts w:ascii="Arial" w:hAnsi="Arial" w:cs="Arial"/>
                <w:b/>
                <w:sz w:val="20"/>
                <w:szCs w:val="20"/>
              </w:rPr>
            </w:pPr>
            <w:r w:rsidRPr="00C60443">
              <w:rPr>
                <w:rFonts w:cs="Arial"/>
                <w:lang w:val="es-ES"/>
              </w:rPr>
              <w:t>Caracterice a los niños, tanto en su nivel de desarrollo frente al tipo de competencias y aprendizajes esperados en el proyecto curricular.</w:t>
            </w:r>
          </w:p>
          <w:p w:rsidR="000339DB" w:rsidRPr="006B66EC" w:rsidRDefault="000339DB" w:rsidP="006B66EC">
            <w:pPr>
              <w:jc w:val="center"/>
              <w:rPr>
                <w:rFonts w:ascii="Arial" w:hAnsi="Arial" w:cs="Arial"/>
                <w:b/>
                <w:sz w:val="20"/>
                <w:szCs w:val="20"/>
              </w:rPr>
            </w:pPr>
          </w:p>
        </w:tc>
      </w:tr>
    </w:tbl>
    <w:p w:rsidR="00401F61" w:rsidRPr="006B66EC" w:rsidRDefault="00401F61" w:rsidP="006B66EC">
      <w:pPr>
        <w:jc w:val="center"/>
        <w:rPr>
          <w:rFonts w:ascii="Arial" w:hAnsi="Arial" w:cs="Arial"/>
          <w:b/>
          <w:sz w:val="20"/>
          <w:szCs w:val="20"/>
        </w:rPr>
      </w:pPr>
    </w:p>
    <w:tbl>
      <w:tblPr>
        <w:tblStyle w:val="Tablaconcuadrcula"/>
        <w:tblW w:w="13858" w:type="dxa"/>
        <w:tblLook w:val="04A0"/>
      </w:tblPr>
      <w:tblGrid>
        <w:gridCol w:w="13858"/>
      </w:tblGrid>
      <w:tr w:rsidR="000339DB" w:rsidRPr="006B66EC" w:rsidTr="000339DB">
        <w:tc>
          <w:tcPr>
            <w:tcW w:w="13858" w:type="dxa"/>
          </w:tcPr>
          <w:p w:rsidR="000339DB" w:rsidRPr="006B66EC" w:rsidRDefault="00B06C50" w:rsidP="00B06C50">
            <w:pPr>
              <w:jc w:val="center"/>
              <w:rPr>
                <w:rFonts w:ascii="Arial" w:hAnsi="Arial" w:cs="Arial"/>
                <w:b/>
                <w:sz w:val="20"/>
                <w:szCs w:val="20"/>
              </w:rPr>
            </w:pPr>
            <w:r>
              <w:rPr>
                <w:rFonts w:ascii="Arial" w:hAnsi="Arial" w:cs="Arial"/>
                <w:b/>
                <w:sz w:val="20"/>
                <w:szCs w:val="20"/>
              </w:rPr>
              <w:t>UNIDAD DE APRENDIZAJE</w:t>
            </w:r>
          </w:p>
        </w:tc>
      </w:tr>
      <w:tr w:rsidR="000339DB" w:rsidRPr="006B66EC" w:rsidTr="000339DB">
        <w:tc>
          <w:tcPr>
            <w:tcW w:w="13858" w:type="dxa"/>
          </w:tcPr>
          <w:p w:rsidR="000339DB" w:rsidRPr="006B66EC" w:rsidRDefault="000339DB" w:rsidP="006B66EC">
            <w:pPr>
              <w:jc w:val="center"/>
              <w:rPr>
                <w:rFonts w:ascii="Arial" w:hAnsi="Arial" w:cs="Arial"/>
                <w:b/>
                <w:sz w:val="20"/>
                <w:szCs w:val="20"/>
              </w:rPr>
            </w:pPr>
          </w:p>
          <w:p w:rsidR="000339DB" w:rsidRPr="006B66EC" w:rsidRDefault="00F41CC6" w:rsidP="006B66EC">
            <w:pPr>
              <w:jc w:val="center"/>
              <w:rPr>
                <w:rFonts w:ascii="Arial" w:hAnsi="Arial" w:cs="Arial"/>
                <w:b/>
                <w:sz w:val="20"/>
                <w:szCs w:val="20"/>
              </w:rPr>
            </w:pPr>
            <w:r>
              <w:rPr>
                <w:rFonts w:ascii="Arial" w:hAnsi="Arial" w:cs="Arial"/>
                <w:b/>
                <w:sz w:val="20"/>
                <w:szCs w:val="20"/>
              </w:rPr>
              <w:t>Unidad 1</w:t>
            </w:r>
          </w:p>
          <w:p w:rsidR="000339DB" w:rsidRPr="006B66EC" w:rsidRDefault="000339DB" w:rsidP="006B66EC">
            <w:pPr>
              <w:jc w:val="center"/>
              <w:rPr>
                <w:rFonts w:ascii="Arial" w:hAnsi="Arial" w:cs="Arial"/>
                <w:b/>
                <w:sz w:val="20"/>
                <w:szCs w:val="20"/>
              </w:rPr>
            </w:pPr>
          </w:p>
        </w:tc>
      </w:tr>
    </w:tbl>
    <w:p w:rsidR="000339DB" w:rsidRPr="006B66EC" w:rsidRDefault="000339DB" w:rsidP="006B66EC">
      <w:pPr>
        <w:jc w:val="center"/>
        <w:rPr>
          <w:rFonts w:ascii="Arial" w:hAnsi="Arial" w:cs="Arial"/>
          <w:b/>
          <w:sz w:val="20"/>
          <w:szCs w:val="20"/>
        </w:rPr>
      </w:pPr>
    </w:p>
    <w:tbl>
      <w:tblPr>
        <w:tblStyle w:val="Tablaconcuadrcula"/>
        <w:tblW w:w="13873" w:type="dxa"/>
        <w:tblLayout w:type="fixed"/>
        <w:tblLook w:val="04A0"/>
      </w:tblPr>
      <w:tblGrid>
        <w:gridCol w:w="3774"/>
        <w:gridCol w:w="10099"/>
      </w:tblGrid>
      <w:tr w:rsidR="000339DB" w:rsidRPr="006B66EC" w:rsidTr="00D25DB9">
        <w:trPr>
          <w:trHeight w:val="554"/>
        </w:trPr>
        <w:tc>
          <w:tcPr>
            <w:tcW w:w="3774" w:type="dxa"/>
          </w:tcPr>
          <w:p w:rsidR="000339DB" w:rsidRPr="006B66EC" w:rsidRDefault="000339DB" w:rsidP="00C37C28">
            <w:pPr>
              <w:rPr>
                <w:rFonts w:ascii="Arial" w:hAnsi="Arial" w:cs="Arial"/>
                <w:b/>
                <w:sz w:val="20"/>
                <w:szCs w:val="20"/>
              </w:rPr>
            </w:pPr>
            <w:r w:rsidRPr="006B66EC">
              <w:rPr>
                <w:rFonts w:ascii="Arial" w:hAnsi="Arial" w:cs="Arial"/>
                <w:b/>
                <w:sz w:val="20"/>
                <w:szCs w:val="20"/>
              </w:rPr>
              <w:t>NOMBRE DE LA UNI</w:t>
            </w:r>
            <w:r w:rsidR="00B06C50">
              <w:rPr>
                <w:rFonts w:ascii="Arial" w:hAnsi="Arial" w:cs="Arial"/>
                <w:b/>
                <w:sz w:val="20"/>
                <w:szCs w:val="20"/>
              </w:rPr>
              <w:t>DAD DE APRENDIZAJE</w:t>
            </w:r>
          </w:p>
        </w:tc>
        <w:tc>
          <w:tcPr>
            <w:tcW w:w="10099" w:type="dxa"/>
          </w:tcPr>
          <w:p w:rsidR="00F41CC6" w:rsidRPr="00C60443" w:rsidRDefault="00F41CC6" w:rsidP="00F41CC6">
            <w:pPr>
              <w:autoSpaceDE w:val="0"/>
              <w:autoSpaceDN w:val="0"/>
              <w:adjustRightInd w:val="0"/>
              <w:jc w:val="center"/>
              <w:rPr>
                <w:rFonts w:cs="Arial"/>
                <w:b/>
                <w:bCs/>
                <w:lang w:val="es-ES"/>
              </w:rPr>
            </w:pPr>
            <w:r w:rsidRPr="00C60443">
              <w:rPr>
                <w:rFonts w:cs="Arial"/>
                <w:b/>
                <w:bCs/>
                <w:lang w:val="es-ES"/>
              </w:rPr>
              <w:t>I. Fundamentos y orientaciones genéricas de los planes de estudio en el marco de la</w:t>
            </w:r>
          </w:p>
          <w:p w:rsidR="000339DB" w:rsidRPr="006B66EC" w:rsidRDefault="00F41CC6" w:rsidP="00F41CC6">
            <w:pPr>
              <w:jc w:val="center"/>
              <w:rPr>
                <w:rFonts w:ascii="Arial" w:hAnsi="Arial" w:cs="Arial"/>
                <w:b/>
                <w:sz w:val="20"/>
                <w:szCs w:val="20"/>
              </w:rPr>
            </w:pPr>
            <w:r w:rsidRPr="00C60443">
              <w:rPr>
                <w:rFonts w:cs="Arial"/>
                <w:b/>
                <w:bCs/>
                <w:lang w:val="es-ES"/>
              </w:rPr>
              <w:t>Reforma Integral para la Educación Básica.</w:t>
            </w:r>
          </w:p>
        </w:tc>
      </w:tr>
      <w:tr w:rsidR="000339DB" w:rsidRPr="006B66EC" w:rsidTr="00D25DB9">
        <w:trPr>
          <w:trHeight w:val="1381"/>
        </w:trPr>
        <w:tc>
          <w:tcPr>
            <w:tcW w:w="377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099" w:type="dxa"/>
          </w:tcPr>
          <w:p w:rsidR="000339DB" w:rsidRPr="006B66EC" w:rsidRDefault="00F41CC6" w:rsidP="00F41CC6">
            <w:pPr>
              <w:jc w:val="center"/>
              <w:rPr>
                <w:rFonts w:ascii="Arial" w:hAnsi="Arial" w:cs="Arial"/>
                <w:b/>
                <w:sz w:val="20"/>
                <w:szCs w:val="20"/>
              </w:rPr>
            </w:pPr>
            <w:r w:rsidRPr="00C60443">
              <w:rPr>
                <w:rFonts w:cs="Arial"/>
              </w:rPr>
              <w:t xml:space="preserve">Esta primer unidad sienta las bases para que los estudiantes construyan una perspectiva con respecto a las </w:t>
            </w:r>
            <w:r w:rsidRPr="00C60443">
              <w:rPr>
                <w:rFonts w:cs="Arial"/>
                <w:lang w:val="es-ES"/>
              </w:rPr>
              <w:t xml:space="preserve">características  del currículo en lo general como disciplina educativa, expresión de la cultura, organizador escolar; además permitirá identificar el currículo como expresión de planes y programas de estudio, en un nivel más operativo de la expresión cultural del país y por último, </w:t>
            </w:r>
            <w:r w:rsidRPr="00C60443">
              <w:rPr>
                <w:rFonts w:cs="Arial"/>
              </w:rPr>
              <w:t>r</w:t>
            </w:r>
            <w:r w:rsidRPr="00C60443">
              <w:rPr>
                <w:rFonts w:cs="Arial"/>
                <w:lang w:val="es-ES"/>
              </w:rPr>
              <w:t>econocer los principios, fundamentos y orientaciones del currículo de la educación básica en la RIEB en particular.</w:t>
            </w:r>
          </w:p>
        </w:tc>
      </w:tr>
      <w:tr w:rsidR="00F41CC6" w:rsidRPr="006B66EC" w:rsidTr="00D25DB9">
        <w:trPr>
          <w:trHeight w:val="568"/>
        </w:trPr>
        <w:tc>
          <w:tcPr>
            <w:tcW w:w="3774" w:type="dxa"/>
          </w:tcPr>
          <w:p w:rsidR="00F41CC6" w:rsidRPr="006B66EC" w:rsidRDefault="00F41CC6" w:rsidP="00C37C28">
            <w:pPr>
              <w:rPr>
                <w:rFonts w:ascii="Arial" w:hAnsi="Arial" w:cs="Arial"/>
                <w:b/>
                <w:sz w:val="20"/>
                <w:szCs w:val="20"/>
              </w:rPr>
            </w:pPr>
            <w:r w:rsidRPr="006B66EC">
              <w:rPr>
                <w:rFonts w:ascii="Arial" w:hAnsi="Arial" w:cs="Arial"/>
                <w:b/>
                <w:sz w:val="20"/>
                <w:szCs w:val="20"/>
              </w:rPr>
              <w:t>PROPÓSITOS:</w:t>
            </w:r>
          </w:p>
        </w:tc>
        <w:tc>
          <w:tcPr>
            <w:tcW w:w="10099" w:type="dxa"/>
          </w:tcPr>
          <w:p w:rsidR="00F41CC6" w:rsidRPr="00C60443" w:rsidRDefault="00F41CC6" w:rsidP="00F41CC6">
            <w:pPr>
              <w:autoSpaceDE w:val="0"/>
              <w:autoSpaceDN w:val="0"/>
              <w:adjustRightInd w:val="0"/>
              <w:jc w:val="center"/>
              <w:rPr>
                <w:rFonts w:cs="Arial"/>
                <w:lang w:val="es-ES"/>
              </w:rPr>
            </w:pPr>
            <w:r w:rsidRPr="00C60443">
              <w:rPr>
                <w:rFonts w:cs="Arial"/>
                <w:lang w:val="es-ES"/>
              </w:rPr>
              <w:t>Interprete el sentido,  estructura y principios de los planes de estudio y programas de educación básica, en particular de preescolar,  como expresión de un currículo.</w:t>
            </w:r>
          </w:p>
        </w:tc>
      </w:tr>
    </w:tbl>
    <w:p w:rsidR="000339DB" w:rsidRPr="006B66EC" w:rsidRDefault="000339DB" w:rsidP="006B66EC">
      <w:pPr>
        <w:jc w:val="center"/>
        <w:rPr>
          <w:rFonts w:ascii="Arial" w:hAnsi="Arial" w:cs="Arial"/>
          <w:b/>
          <w:sz w:val="20"/>
          <w:szCs w:val="20"/>
        </w:rPr>
      </w:pPr>
    </w:p>
    <w:tbl>
      <w:tblPr>
        <w:tblStyle w:val="Tablaconcuadrcula"/>
        <w:tblW w:w="13875" w:type="dxa"/>
        <w:tblLook w:val="04A0"/>
      </w:tblPr>
      <w:tblGrid>
        <w:gridCol w:w="13875"/>
      </w:tblGrid>
      <w:tr w:rsidR="000339DB" w:rsidRPr="006B66EC" w:rsidTr="00D25DB9">
        <w:trPr>
          <w:trHeight w:val="229"/>
        </w:trPr>
        <w:tc>
          <w:tcPr>
            <w:tcW w:w="13875" w:type="dxa"/>
          </w:tcPr>
          <w:p w:rsidR="006D59A8" w:rsidRPr="006B66EC" w:rsidRDefault="006D59A8" w:rsidP="006B66EC">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0339DB" w:rsidRPr="006B66EC" w:rsidTr="00D25DB9">
        <w:trPr>
          <w:trHeight w:val="1034"/>
        </w:trPr>
        <w:tc>
          <w:tcPr>
            <w:tcW w:w="13875" w:type="dxa"/>
          </w:tcPr>
          <w:p w:rsidR="000339DB" w:rsidRPr="006B66EC" w:rsidRDefault="000339DB" w:rsidP="00F41CC6">
            <w:pPr>
              <w:rPr>
                <w:rFonts w:ascii="Arial" w:hAnsi="Arial" w:cs="Arial"/>
                <w:b/>
                <w:sz w:val="20"/>
                <w:szCs w:val="20"/>
              </w:rPr>
            </w:pPr>
          </w:p>
          <w:p w:rsidR="006D59A8" w:rsidRPr="006B66EC" w:rsidRDefault="006D59A8" w:rsidP="00F41CC6">
            <w:pPr>
              <w:rPr>
                <w:rFonts w:ascii="Arial" w:hAnsi="Arial" w:cs="Arial"/>
                <w:b/>
                <w:sz w:val="20"/>
                <w:szCs w:val="20"/>
              </w:rPr>
            </w:pPr>
          </w:p>
          <w:p w:rsidR="00F41CC6" w:rsidRPr="00C60443" w:rsidRDefault="00F41CC6" w:rsidP="00F41CC6">
            <w:pPr>
              <w:pStyle w:val="Prrafodelista"/>
              <w:widowControl w:val="0"/>
              <w:numPr>
                <w:ilvl w:val="0"/>
                <w:numId w:val="3"/>
              </w:numPr>
              <w:autoSpaceDE w:val="0"/>
              <w:autoSpaceDN w:val="0"/>
              <w:adjustRightInd w:val="0"/>
              <w:rPr>
                <w:rFonts w:asciiTheme="minorHAnsi" w:hAnsiTheme="minorHAnsi" w:cs="Arial"/>
                <w:lang w:val="es-ES"/>
              </w:rPr>
            </w:pPr>
            <w:r w:rsidRPr="00C60443">
              <w:rPr>
                <w:rFonts w:asciiTheme="minorHAnsi" w:hAnsiTheme="minorHAnsi" w:cs="Arial"/>
                <w:lang w:val="es-ES"/>
              </w:rPr>
              <w:t>Establece relaciones entre los principios, conceptos disciplinarios y contenidos del plan y programas de estudio de educación básica.</w:t>
            </w:r>
          </w:p>
          <w:p w:rsidR="006D59A8" w:rsidRPr="00F41CC6" w:rsidRDefault="00F41CC6" w:rsidP="00F41CC6">
            <w:pPr>
              <w:pStyle w:val="Prrafodelista"/>
              <w:numPr>
                <w:ilvl w:val="0"/>
                <w:numId w:val="3"/>
              </w:numPr>
              <w:rPr>
                <w:rFonts w:ascii="Arial" w:hAnsi="Arial" w:cs="Arial"/>
                <w:b/>
                <w:sz w:val="20"/>
                <w:szCs w:val="20"/>
              </w:rPr>
            </w:pPr>
            <w:r w:rsidRPr="00F41CC6">
              <w:rPr>
                <w:rFonts w:cs="Arial"/>
                <w:lang w:val="es-ES"/>
              </w:rPr>
              <w:t>Interpreta los resultados de las evaluaciones para realizar ajustes curriculares y estrategias de aprendizaje.</w:t>
            </w:r>
          </w:p>
        </w:tc>
      </w:tr>
    </w:tbl>
    <w:p w:rsidR="000339DB" w:rsidRDefault="000339DB" w:rsidP="006B66EC">
      <w:pPr>
        <w:jc w:val="center"/>
        <w:rPr>
          <w:rFonts w:ascii="Arial" w:hAnsi="Arial" w:cs="Arial"/>
          <w:b/>
          <w:sz w:val="20"/>
          <w:szCs w:val="20"/>
        </w:rPr>
      </w:pPr>
    </w:p>
    <w:p w:rsidR="00C11F8E" w:rsidRDefault="00C11F8E" w:rsidP="006B66EC">
      <w:pPr>
        <w:jc w:val="center"/>
        <w:rPr>
          <w:rFonts w:ascii="Arial" w:hAnsi="Arial" w:cs="Arial"/>
          <w:b/>
          <w:sz w:val="20"/>
          <w:szCs w:val="20"/>
        </w:rPr>
      </w:pPr>
    </w:p>
    <w:p w:rsidR="00C11F8E" w:rsidRDefault="00C11F8E" w:rsidP="006B66EC">
      <w:pPr>
        <w:jc w:val="center"/>
        <w:rPr>
          <w:rFonts w:ascii="Arial" w:hAnsi="Arial" w:cs="Arial"/>
          <w:b/>
          <w:sz w:val="20"/>
          <w:szCs w:val="20"/>
        </w:rPr>
      </w:pPr>
    </w:p>
    <w:p w:rsidR="00AF558C" w:rsidRPr="006B66EC" w:rsidRDefault="00AF558C" w:rsidP="006B66EC">
      <w:pPr>
        <w:jc w:val="center"/>
        <w:rPr>
          <w:rFonts w:ascii="Arial" w:hAnsi="Arial" w:cs="Arial"/>
          <w:b/>
          <w:sz w:val="20"/>
          <w:szCs w:val="20"/>
        </w:rPr>
      </w:pPr>
    </w:p>
    <w:tbl>
      <w:tblPr>
        <w:tblStyle w:val="Tablaconcuadrcula"/>
        <w:tblW w:w="0" w:type="auto"/>
        <w:tblLook w:val="04A0"/>
      </w:tblPr>
      <w:tblGrid>
        <w:gridCol w:w="13712"/>
      </w:tblGrid>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RECURSOS A MOVILIZAR</w:t>
            </w:r>
          </w:p>
        </w:tc>
      </w:tr>
      <w:tr w:rsidR="00C11F8E" w:rsidRPr="006B66EC" w:rsidTr="006D59A8">
        <w:tc>
          <w:tcPr>
            <w:tcW w:w="13712" w:type="dxa"/>
          </w:tcPr>
          <w:p w:rsidR="00C11F8E" w:rsidRPr="00C60443" w:rsidRDefault="00C11F8E" w:rsidP="00244DC4">
            <w:pPr>
              <w:autoSpaceDE w:val="0"/>
              <w:autoSpaceDN w:val="0"/>
              <w:adjustRightInd w:val="0"/>
              <w:rPr>
                <w:rFonts w:cs="Arial"/>
                <w:b/>
              </w:rPr>
            </w:pPr>
            <w:r w:rsidRPr="00C60443">
              <w:rPr>
                <w:rFonts w:cs="Arial"/>
                <w:b/>
              </w:rPr>
              <w:t>SABERES:</w:t>
            </w:r>
          </w:p>
          <w:p w:rsidR="00C11F8E" w:rsidRPr="00C11F8E" w:rsidRDefault="00C11F8E" w:rsidP="00C11F8E">
            <w:pPr>
              <w:pStyle w:val="Prrafodelista"/>
              <w:numPr>
                <w:ilvl w:val="0"/>
                <w:numId w:val="4"/>
              </w:numPr>
              <w:autoSpaceDE w:val="0"/>
              <w:autoSpaceDN w:val="0"/>
              <w:adjustRightInd w:val="0"/>
              <w:rPr>
                <w:rFonts w:cs="Arial"/>
                <w:lang w:val="es-ES"/>
              </w:rPr>
            </w:pPr>
            <w:r w:rsidRPr="00C11F8E">
              <w:rPr>
                <w:rFonts w:cs="Arial"/>
                <w:lang w:val="es-ES"/>
              </w:rPr>
              <w:t>Currículo como disciplina educativa, expresión de la cultura, organizador escolar</w:t>
            </w:r>
          </w:p>
          <w:p w:rsidR="00C11F8E" w:rsidRPr="00C11F8E" w:rsidRDefault="00C11F8E" w:rsidP="00C11F8E">
            <w:pPr>
              <w:pStyle w:val="Prrafodelista"/>
              <w:numPr>
                <w:ilvl w:val="0"/>
                <w:numId w:val="4"/>
              </w:numPr>
              <w:autoSpaceDE w:val="0"/>
              <w:autoSpaceDN w:val="0"/>
              <w:adjustRightInd w:val="0"/>
              <w:rPr>
                <w:rFonts w:cs="Arial"/>
                <w:lang w:val="es-ES"/>
              </w:rPr>
            </w:pPr>
            <w:r w:rsidRPr="00C11F8E">
              <w:rPr>
                <w:rFonts w:cs="Arial"/>
                <w:lang w:val="es-ES"/>
              </w:rPr>
              <w:t>Currículo como planes y programas de estudio</w:t>
            </w:r>
          </w:p>
          <w:p w:rsidR="00C11F8E" w:rsidRPr="00C11F8E" w:rsidRDefault="00C11F8E" w:rsidP="00C11F8E">
            <w:pPr>
              <w:pStyle w:val="Prrafodelista"/>
              <w:numPr>
                <w:ilvl w:val="0"/>
                <w:numId w:val="4"/>
              </w:numPr>
              <w:autoSpaceDE w:val="0"/>
              <w:autoSpaceDN w:val="0"/>
              <w:adjustRightInd w:val="0"/>
              <w:rPr>
                <w:rFonts w:cs="Arial"/>
                <w:b/>
              </w:rPr>
            </w:pPr>
            <w:r w:rsidRPr="00C11F8E">
              <w:rPr>
                <w:rFonts w:cs="Arial"/>
                <w:lang w:val="es-ES"/>
              </w:rPr>
              <w:t>Principios, fundamentos y orientaciones del currículo de la educación básica en la RIEB</w:t>
            </w:r>
          </w:p>
        </w:tc>
      </w:tr>
      <w:tr w:rsidR="00C11F8E" w:rsidRPr="006B66EC" w:rsidTr="006D59A8">
        <w:tc>
          <w:tcPr>
            <w:tcW w:w="13712" w:type="dxa"/>
          </w:tcPr>
          <w:p w:rsidR="00C11F8E" w:rsidRPr="00C60443" w:rsidRDefault="00C11F8E" w:rsidP="00244DC4">
            <w:pPr>
              <w:autoSpaceDE w:val="0"/>
              <w:autoSpaceDN w:val="0"/>
              <w:adjustRightInd w:val="0"/>
              <w:rPr>
                <w:rFonts w:cs="Arial"/>
                <w:b/>
              </w:rPr>
            </w:pPr>
            <w:r w:rsidRPr="00C60443">
              <w:rPr>
                <w:rFonts w:cs="Arial"/>
                <w:b/>
              </w:rPr>
              <w:t>HABILIDADES:</w:t>
            </w:r>
          </w:p>
          <w:p w:rsidR="00C11F8E" w:rsidRPr="00C11F8E" w:rsidRDefault="00C11F8E" w:rsidP="00C11F8E">
            <w:pPr>
              <w:pStyle w:val="Prrafodelista"/>
              <w:numPr>
                <w:ilvl w:val="0"/>
                <w:numId w:val="5"/>
              </w:numPr>
              <w:autoSpaceDE w:val="0"/>
              <w:autoSpaceDN w:val="0"/>
              <w:adjustRightInd w:val="0"/>
              <w:rPr>
                <w:rFonts w:cs="Arial"/>
                <w:lang w:val="es-ES"/>
              </w:rPr>
            </w:pPr>
            <w:r w:rsidRPr="00C11F8E">
              <w:rPr>
                <w:rFonts w:cs="Arial"/>
                <w:lang w:val="es-ES"/>
              </w:rPr>
              <w:t>Habilidad para identificar estructuras curriculares</w:t>
            </w:r>
          </w:p>
          <w:p w:rsidR="00C11F8E" w:rsidRPr="00C11F8E" w:rsidRDefault="00C11F8E" w:rsidP="00C11F8E">
            <w:pPr>
              <w:pStyle w:val="Prrafodelista"/>
              <w:numPr>
                <w:ilvl w:val="0"/>
                <w:numId w:val="5"/>
              </w:numPr>
              <w:autoSpaceDE w:val="0"/>
              <w:autoSpaceDN w:val="0"/>
              <w:adjustRightInd w:val="0"/>
              <w:rPr>
                <w:rFonts w:cs="Arial"/>
                <w:lang w:val="es-ES"/>
              </w:rPr>
            </w:pPr>
            <w:r w:rsidRPr="00C11F8E">
              <w:rPr>
                <w:rFonts w:cs="Arial"/>
                <w:lang w:val="es-ES"/>
              </w:rPr>
              <w:t>Habilidad para interpretar el sentido y la organización de un plan de estudios</w:t>
            </w:r>
          </w:p>
          <w:p w:rsidR="00C11F8E" w:rsidRPr="00C11F8E" w:rsidRDefault="00C11F8E" w:rsidP="00C11F8E">
            <w:pPr>
              <w:pStyle w:val="Prrafodelista"/>
              <w:numPr>
                <w:ilvl w:val="0"/>
                <w:numId w:val="5"/>
              </w:numPr>
              <w:rPr>
                <w:rFonts w:cs="Arial"/>
                <w:b/>
              </w:rPr>
            </w:pPr>
            <w:r w:rsidRPr="00C11F8E">
              <w:rPr>
                <w:rFonts w:cs="Arial"/>
                <w:lang w:val="es-ES"/>
              </w:rPr>
              <w:t>Habilidad para identificar los principios orientadores de la reforma</w:t>
            </w:r>
          </w:p>
        </w:tc>
      </w:tr>
      <w:tr w:rsidR="00C11F8E" w:rsidRPr="006B66EC" w:rsidTr="006D59A8">
        <w:tc>
          <w:tcPr>
            <w:tcW w:w="13712" w:type="dxa"/>
          </w:tcPr>
          <w:p w:rsidR="00C11F8E" w:rsidRPr="00C60443" w:rsidRDefault="00C11F8E" w:rsidP="00244DC4">
            <w:pPr>
              <w:rPr>
                <w:rFonts w:cs="Arial"/>
                <w:b/>
              </w:rPr>
            </w:pPr>
            <w:r w:rsidRPr="00C60443">
              <w:rPr>
                <w:rFonts w:cs="Arial"/>
                <w:b/>
              </w:rPr>
              <w:t>ACTITUDES:</w:t>
            </w:r>
          </w:p>
          <w:p w:rsidR="00C11F8E" w:rsidRPr="00C11F8E" w:rsidRDefault="00C11F8E" w:rsidP="00C11F8E">
            <w:pPr>
              <w:pStyle w:val="Prrafodelista"/>
              <w:numPr>
                <w:ilvl w:val="0"/>
                <w:numId w:val="6"/>
              </w:numPr>
              <w:rPr>
                <w:rFonts w:cs="Arial"/>
              </w:rPr>
            </w:pPr>
            <w:r w:rsidRPr="00C11F8E">
              <w:rPr>
                <w:rFonts w:cs="Arial"/>
              </w:rPr>
              <w:t>Disposición para el aprendizaje</w:t>
            </w:r>
          </w:p>
          <w:p w:rsidR="00C11F8E" w:rsidRPr="00C11F8E" w:rsidRDefault="00C11F8E" w:rsidP="00C11F8E">
            <w:pPr>
              <w:pStyle w:val="Prrafodelista"/>
              <w:numPr>
                <w:ilvl w:val="0"/>
                <w:numId w:val="6"/>
              </w:numPr>
              <w:rPr>
                <w:rFonts w:cs="Arial"/>
              </w:rPr>
            </w:pPr>
            <w:r w:rsidRPr="00C11F8E">
              <w:rPr>
                <w:rFonts w:cs="Arial"/>
              </w:rPr>
              <w:t>Tolerancia a puntos de vista diferentes</w:t>
            </w:r>
          </w:p>
          <w:p w:rsidR="00C11F8E" w:rsidRPr="00C11F8E" w:rsidRDefault="00C11F8E" w:rsidP="00C11F8E">
            <w:pPr>
              <w:pStyle w:val="Prrafodelista"/>
              <w:numPr>
                <w:ilvl w:val="0"/>
                <w:numId w:val="6"/>
              </w:numPr>
              <w:rPr>
                <w:rFonts w:cs="Arial"/>
                <w:b/>
              </w:rPr>
            </w:pPr>
            <w:r w:rsidRPr="00C11F8E">
              <w:rPr>
                <w:rFonts w:cs="Arial"/>
              </w:rPr>
              <w:t>Capacidad de escucha</w:t>
            </w:r>
          </w:p>
        </w:tc>
      </w:tr>
      <w:tr w:rsidR="00C11F8E" w:rsidRPr="006B66EC" w:rsidTr="001A27CA">
        <w:tc>
          <w:tcPr>
            <w:tcW w:w="13712" w:type="dxa"/>
          </w:tcPr>
          <w:p w:rsidR="00C11F8E" w:rsidRPr="00C60443" w:rsidRDefault="00C11F8E" w:rsidP="00244DC4">
            <w:pPr>
              <w:rPr>
                <w:rFonts w:cs="Arial"/>
                <w:b/>
              </w:rPr>
            </w:pPr>
            <w:r w:rsidRPr="00C60443">
              <w:rPr>
                <w:rFonts w:cs="Arial"/>
                <w:b/>
              </w:rPr>
              <w:t>INDICADORES DE APRENDIZAJE:</w:t>
            </w:r>
          </w:p>
          <w:p w:rsidR="00C11F8E" w:rsidRPr="00C11F8E" w:rsidRDefault="00C11F8E" w:rsidP="00C11F8E">
            <w:pPr>
              <w:pStyle w:val="Prrafodelista"/>
              <w:numPr>
                <w:ilvl w:val="0"/>
                <w:numId w:val="7"/>
              </w:numPr>
              <w:autoSpaceDE w:val="0"/>
              <w:autoSpaceDN w:val="0"/>
              <w:adjustRightInd w:val="0"/>
              <w:rPr>
                <w:rFonts w:cs="Arial"/>
                <w:lang w:val="es-ES"/>
              </w:rPr>
            </w:pPr>
            <w:r w:rsidRPr="00C11F8E">
              <w:rPr>
                <w:rFonts w:cs="Arial"/>
                <w:lang w:val="es-ES"/>
              </w:rPr>
              <w:t>Reconoce características del currículo como disciplina educativa, expresión de la cultura, organizador escolar. (</w:t>
            </w:r>
            <w:r w:rsidRPr="00C11F8E">
              <w:rPr>
                <w:i/>
              </w:rPr>
              <w:t>Comprensión/Representación.) Detalles/Vocabulario</w:t>
            </w:r>
          </w:p>
          <w:p w:rsidR="00C11F8E" w:rsidRPr="00C11F8E" w:rsidRDefault="00C11F8E" w:rsidP="00C11F8E">
            <w:pPr>
              <w:pStyle w:val="Prrafodelista"/>
              <w:numPr>
                <w:ilvl w:val="0"/>
                <w:numId w:val="7"/>
              </w:numPr>
              <w:autoSpaceDE w:val="0"/>
              <w:autoSpaceDN w:val="0"/>
              <w:adjustRightInd w:val="0"/>
              <w:rPr>
                <w:rFonts w:cs="Arial"/>
                <w:lang w:val="es-ES"/>
              </w:rPr>
            </w:pPr>
            <w:r w:rsidRPr="00C11F8E">
              <w:rPr>
                <w:rFonts w:cs="Arial"/>
                <w:lang w:val="es-ES"/>
              </w:rPr>
              <w:t>Identifica el currículo como expresión de planes y programas de estudio. (análisis/empate) (</w:t>
            </w:r>
            <w:r w:rsidRPr="00C11F8E">
              <w:rPr>
                <w:i/>
              </w:rPr>
              <w:t>Detalles/Vocabulario)</w:t>
            </w:r>
          </w:p>
          <w:p w:rsidR="00C11F8E" w:rsidRPr="00C11F8E" w:rsidRDefault="00C11F8E" w:rsidP="00C11F8E">
            <w:pPr>
              <w:pStyle w:val="Prrafodelista"/>
              <w:numPr>
                <w:ilvl w:val="0"/>
                <w:numId w:val="7"/>
              </w:numPr>
              <w:autoSpaceDE w:val="0"/>
              <w:autoSpaceDN w:val="0"/>
              <w:adjustRightInd w:val="0"/>
              <w:rPr>
                <w:rFonts w:cs="Arial"/>
                <w:lang w:val="es-ES"/>
              </w:rPr>
            </w:pPr>
            <w:r w:rsidRPr="00C11F8E">
              <w:rPr>
                <w:rFonts w:cs="Arial"/>
                <w:lang w:val="es-ES"/>
              </w:rPr>
              <w:t>Reconoce los principios, fundamentos y orientaciones del currículo de la educación básica en la RIEB. (</w:t>
            </w:r>
            <w:r w:rsidRPr="00C11F8E">
              <w:rPr>
                <w:i/>
              </w:rPr>
              <w:t>Comprensión/</w:t>
            </w:r>
            <w:proofErr w:type="spellStart"/>
            <w:r w:rsidRPr="00C11F8E">
              <w:rPr>
                <w:i/>
              </w:rPr>
              <w:t>Sìntesis</w:t>
            </w:r>
            <w:proofErr w:type="spellEnd"/>
            <w:r w:rsidRPr="00C11F8E">
              <w:rPr>
                <w:i/>
              </w:rPr>
              <w:t>)(ideas organizadas,/principios)</w:t>
            </w:r>
          </w:p>
        </w:tc>
      </w:tr>
    </w:tbl>
    <w:p w:rsidR="001A27CA" w:rsidRDefault="001A27CA" w:rsidP="006B66EC">
      <w:pPr>
        <w:jc w:val="center"/>
        <w:rPr>
          <w:rFonts w:ascii="Arial" w:hAnsi="Arial" w:cs="Arial"/>
          <w:b/>
          <w:sz w:val="20"/>
          <w:szCs w:val="20"/>
        </w:rPr>
      </w:pPr>
    </w:p>
    <w:p w:rsidR="00C11F8E" w:rsidRPr="006B66EC" w:rsidRDefault="00C11F8E" w:rsidP="006B66EC">
      <w:pPr>
        <w:jc w:val="center"/>
        <w:rPr>
          <w:rFonts w:ascii="Arial" w:hAnsi="Arial" w:cs="Arial"/>
          <w:b/>
          <w:sz w:val="20"/>
          <w:szCs w:val="20"/>
        </w:rPr>
      </w:pPr>
    </w:p>
    <w:tbl>
      <w:tblPr>
        <w:tblStyle w:val="Tablaconcuadrcula"/>
        <w:tblW w:w="0" w:type="auto"/>
        <w:tblLook w:val="04A0"/>
      </w:tblPr>
      <w:tblGrid>
        <w:gridCol w:w="13712"/>
      </w:tblGrid>
      <w:tr w:rsidR="001A27CA" w:rsidRPr="006B66EC" w:rsidTr="001A27CA">
        <w:tc>
          <w:tcPr>
            <w:tcW w:w="13712" w:type="dxa"/>
          </w:tcPr>
          <w:p w:rsidR="001A27CA" w:rsidRPr="006B66EC" w:rsidRDefault="00307B98" w:rsidP="00B06C50">
            <w:pPr>
              <w:jc w:val="center"/>
              <w:rPr>
                <w:rFonts w:ascii="Arial" w:hAnsi="Arial" w:cs="Arial"/>
                <w:b/>
                <w:sz w:val="20"/>
                <w:szCs w:val="20"/>
              </w:rPr>
            </w:pPr>
            <w:r w:rsidRPr="006B66EC">
              <w:rPr>
                <w:rFonts w:ascii="Arial" w:hAnsi="Arial" w:cs="Arial"/>
                <w:b/>
                <w:sz w:val="20"/>
                <w:szCs w:val="20"/>
              </w:rPr>
              <w:t xml:space="preserve">DESARROLLO DE LA UNIDAD DE APRENDIZAJE </w:t>
            </w:r>
          </w:p>
        </w:tc>
      </w:tr>
      <w:tr w:rsidR="00C11F8E" w:rsidRPr="006B66EC" w:rsidTr="001A27CA">
        <w:tc>
          <w:tcPr>
            <w:tcW w:w="13712" w:type="dxa"/>
          </w:tcPr>
          <w:p w:rsidR="00C11F8E" w:rsidRPr="00C60443" w:rsidRDefault="00C11F8E" w:rsidP="00244DC4">
            <w:pPr>
              <w:rPr>
                <w:rFonts w:cs="Arial"/>
                <w:b/>
              </w:rPr>
            </w:pPr>
            <w:r w:rsidRPr="00C60443">
              <w:rPr>
                <w:rFonts w:cs="Arial"/>
                <w:b/>
              </w:rPr>
              <w:t>SECUENCIA TEMÁTICA / CONTENIDOS:</w:t>
            </w:r>
          </w:p>
          <w:p w:rsidR="00C11F8E" w:rsidRPr="00C11F8E" w:rsidRDefault="00C11F8E" w:rsidP="00244DC4">
            <w:pPr>
              <w:widowControl w:val="0"/>
              <w:autoSpaceDE w:val="0"/>
              <w:autoSpaceDN w:val="0"/>
              <w:adjustRightInd w:val="0"/>
              <w:rPr>
                <w:rFonts w:cs="Arial"/>
                <w:b/>
                <w:lang w:val="es-ES"/>
              </w:rPr>
            </w:pPr>
            <w:r w:rsidRPr="00C11F8E">
              <w:rPr>
                <w:rFonts w:cs="Arial"/>
                <w:b/>
                <w:lang w:val="es-ES"/>
              </w:rPr>
              <w:t>Familia de Saberes</w:t>
            </w:r>
          </w:p>
          <w:p w:rsidR="00C11F8E" w:rsidRPr="00C60443" w:rsidRDefault="00C11F8E" w:rsidP="00C11F8E">
            <w:pPr>
              <w:pStyle w:val="Prrafodelista"/>
              <w:widowControl w:val="0"/>
              <w:numPr>
                <w:ilvl w:val="0"/>
                <w:numId w:val="8"/>
              </w:numPr>
              <w:autoSpaceDE w:val="0"/>
              <w:autoSpaceDN w:val="0"/>
              <w:adjustRightInd w:val="0"/>
              <w:rPr>
                <w:rFonts w:asciiTheme="minorHAnsi" w:hAnsiTheme="minorHAnsi" w:cs="Arial"/>
                <w:lang w:val="es-ES"/>
              </w:rPr>
            </w:pPr>
            <w:r w:rsidRPr="00C60443">
              <w:rPr>
                <w:rFonts w:asciiTheme="minorHAnsi" w:hAnsiTheme="minorHAnsi" w:cs="Arial"/>
                <w:lang w:val="es-ES"/>
              </w:rPr>
              <w:t xml:space="preserve">Currículo como disciplina educativa, expresión de la cultura, organizador escolar </w:t>
            </w:r>
          </w:p>
          <w:p w:rsidR="00C11F8E" w:rsidRPr="00C60443" w:rsidRDefault="00C11F8E" w:rsidP="00C11F8E">
            <w:pPr>
              <w:pStyle w:val="Prrafodelista"/>
              <w:widowControl w:val="0"/>
              <w:numPr>
                <w:ilvl w:val="0"/>
                <w:numId w:val="8"/>
              </w:numPr>
              <w:autoSpaceDE w:val="0"/>
              <w:autoSpaceDN w:val="0"/>
              <w:adjustRightInd w:val="0"/>
              <w:rPr>
                <w:rFonts w:asciiTheme="minorHAnsi" w:hAnsiTheme="minorHAnsi" w:cs="Arial"/>
                <w:lang w:val="es-ES"/>
              </w:rPr>
            </w:pPr>
            <w:r w:rsidRPr="00C60443">
              <w:rPr>
                <w:rFonts w:asciiTheme="minorHAnsi" w:hAnsiTheme="minorHAnsi" w:cs="Arial"/>
                <w:lang w:val="es-ES"/>
              </w:rPr>
              <w:t>Currículo como planes y programas de estudio</w:t>
            </w:r>
            <w:r w:rsidRPr="00C60443">
              <w:rPr>
                <w:rFonts w:ascii="MS Gothic" w:eastAsia="MS Gothic" w:hAnsi="MS Gothic" w:cs="MS Gothic" w:hint="eastAsia"/>
                <w:lang w:val="es-ES"/>
              </w:rPr>
              <w:t> </w:t>
            </w:r>
          </w:p>
          <w:p w:rsidR="00C11F8E" w:rsidRPr="00C60443" w:rsidRDefault="00C11F8E" w:rsidP="00C11F8E">
            <w:pPr>
              <w:pStyle w:val="Prrafodelista"/>
              <w:widowControl w:val="0"/>
              <w:numPr>
                <w:ilvl w:val="0"/>
                <w:numId w:val="8"/>
              </w:numPr>
              <w:autoSpaceDE w:val="0"/>
              <w:autoSpaceDN w:val="0"/>
              <w:adjustRightInd w:val="0"/>
              <w:rPr>
                <w:rFonts w:asciiTheme="minorHAnsi" w:hAnsiTheme="minorHAnsi" w:cs="Arial"/>
                <w:lang w:val="es-ES"/>
              </w:rPr>
            </w:pPr>
            <w:r w:rsidRPr="00C60443">
              <w:rPr>
                <w:rFonts w:asciiTheme="minorHAnsi" w:hAnsiTheme="minorHAnsi" w:cs="Arial"/>
                <w:lang w:val="es-ES"/>
              </w:rPr>
              <w:t xml:space="preserve">Principios, fundamentos y orientaciones del currículo de la educación básica en la RIEB </w:t>
            </w:r>
          </w:p>
          <w:p w:rsidR="00C11F8E" w:rsidRPr="00C11F8E" w:rsidRDefault="00C11F8E" w:rsidP="00244DC4">
            <w:pPr>
              <w:widowControl w:val="0"/>
              <w:autoSpaceDE w:val="0"/>
              <w:autoSpaceDN w:val="0"/>
              <w:adjustRightInd w:val="0"/>
              <w:rPr>
                <w:rFonts w:cs="Arial"/>
                <w:b/>
                <w:lang w:val="es-ES"/>
              </w:rPr>
            </w:pPr>
            <w:r w:rsidRPr="00C11F8E">
              <w:rPr>
                <w:rFonts w:cs="Arial"/>
                <w:b/>
                <w:lang w:val="es-ES"/>
              </w:rPr>
              <w:t>Familia de saberes hacer</w:t>
            </w:r>
          </w:p>
          <w:p w:rsidR="00C11F8E" w:rsidRPr="00C60443" w:rsidRDefault="00C11F8E" w:rsidP="00C11F8E">
            <w:pPr>
              <w:pStyle w:val="Prrafodelista"/>
              <w:widowControl w:val="0"/>
              <w:numPr>
                <w:ilvl w:val="0"/>
                <w:numId w:val="9"/>
              </w:numPr>
              <w:autoSpaceDE w:val="0"/>
              <w:autoSpaceDN w:val="0"/>
              <w:adjustRightInd w:val="0"/>
              <w:rPr>
                <w:rFonts w:asciiTheme="minorHAnsi" w:hAnsiTheme="minorHAnsi" w:cs="Arial"/>
                <w:lang w:val="es-ES"/>
              </w:rPr>
            </w:pPr>
            <w:r w:rsidRPr="00C60443">
              <w:rPr>
                <w:rFonts w:asciiTheme="minorHAnsi" w:hAnsiTheme="minorHAnsi" w:cs="Arial"/>
                <w:lang w:val="es-ES"/>
              </w:rPr>
              <w:t>Habilidad para identificar estructuras curriculares</w:t>
            </w:r>
            <w:r w:rsidRPr="00C60443">
              <w:rPr>
                <w:rFonts w:ascii="MS Gothic" w:eastAsia="MS Gothic" w:hAnsi="MS Gothic" w:cs="MS Gothic" w:hint="eastAsia"/>
                <w:lang w:val="es-ES"/>
              </w:rPr>
              <w:t> </w:t>
            </w:r>
          </w:p>
          <w:p w:rsidR="00C11F8E" w:rsidRPr="00C60443" w:rsidRDefault="00C11F8E" w:rsidP="00C11F8E">
            <w:pPr>
              <w:pStyle w:val="Prrafodelista"/>
              <w:widowControl w:val="0"/>
              <w:numPr>
                <w:ilvl w:val="0"/>
                <w:numId w:val="9"/>
              </w:numPr>
              <w:autoSpaceDE w:val="0"/>
              <w:autoSpaceDN w:val="0"/>
              <w:adjustRightInd w:val="0"/>
              <w:rPr>
                <w:rFonts w:asciiTheme="minorHAnsi" w:hAnsiTheme="minorHAnsi" w:cs="Arial"/>
                <w:lang w:val="es-ES"/>
              </w:rPr>
            </w:pPr>
            <w:r w:rsidRPr="00C60443">
              <w:rPr>
                <w:rFonts w:asciiTheme="minorHAnsi" w:hAnsiTheme="minorHAnsi" w:cs="Arial"/>
                <w:lang w:val="es-ES"/>
              </w:rPr>
              <w:t>Habilidad para interpretar el sentido y la organización de un plan de estudios</w:t>
            </w:r>
          </w:p>
          <w:p w:rsidR="00C11F8E" w:rsidRPr="00C60443" w:rsidRDefault="00C11F8E" w:rsidP="00C11F8E">
            <w:pPr>
              <w:pStyle w:val="Prrafodelista"/>
              <w:widowControl w:val="0"/>
              <w:numPr>
                <w:ilvl w:val="0"/>
                <w:numId w:val="9"/>
              </w:numPr>
              <w:autoSpaceDE w:val="0"/>
              <w:autoSpaceDN w:val="0"/>
              <w:adjustRightInd w:val="0"/>
              <w:rPr>
                <w:rFonts w:asciiTheme="minorHAnsi" w:hAnsiTheme="minorHAnsi" w:cs="Arial"/>
                <w:lang w:val="es-ES"/>
              </w:rPr>
            </w:pPr>
            <w:r w:rsidRPr="00C60443">
              <w:rPr>
                <w:rFonts w:asciiTheme="minorHAnsi" w:hAnsiTheme="minorHAnsi" w:cs="Arial"/>
                <w:lang w:val="es-ES"/>
              </w:rPr>
              <w:t>Habilidad para identificar los principios orientadores de la reforma</w:t>
            </w:r>
          </w:p>
        </w:tc>
      </w:tr>
    </w:tbl>
    <w:p w:rsidR="001A27CA" w:rsidRDefault="001A27CA" w:rsidP="006B66EC">
      <w:pPr>
        <w:jc w:val="center"/>
        <w:rPr>
          <w:rFonts w:ascii="Arial" w:hAnsi="Arial" w:cs="Arial"/>
          <w:b/>
          <w:sz w:val="20"/>
          <w:szCs w:val="20"/>
        </w:rPr>
      </w:pPr>
    </w:p>
    <w:p w:rsidR="00C11F8E" w:rsidRPr="006B66EC" w:rsidRDefault="00C11F8E" w:rsidP="006B66EC">
      <w:pPr>
        <w:jc w:val="center"/>
        <w:rPr>
          <w:rFonts w:ascii="Arial" w:hAnsi="Arial" w:cs="Arial"/>
          <w:b/>
          <w:sz w:val="20"/>
          <w:szCs w:val="20"/>
        </w:rPr>
      </w:pPr>
    </w:p>
    <w:tbl>
      <w:tblPr>
        <w:tblStyle w:val="Tablaconcuadrcula"/>
        <w:tblW w:w="0" w:type="auto"/>
        <w:tblLook w:val="04A0"/>
      </w:tblPr>
      <w:tblGrid>
        <w:gridCol w:w="7479"/>
        <w:gridCol w:w="3119"/>
        <w:gridCol w:w="3114"/>
      </w:tblGrid>
      <w:tr w:rsidR="00307B98" w:rsidRPr="006B66EC" w:rsidTr="00EC5121">
        <w:tc>
          <w:tcPr>
            <w:tcW w:w="747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C11F8E" w:rsidRPr="006B66EC" w:rsidTr="00EC5121">
        <w:tc>
          <w:tcPr>
            <w:tcW w:w="7479" w:type="dxa"/>
          </w:tcPr>
          <w:p w:rsidR="00C11F8E" w:rsidRPr="00AF558C" w:rsidRDefault="00C11F8E" w:rsidP="00C11F8E">
            <w:pPr>
              <w:autoSpaceDE w:val="0"/>
              <w:autoSpaceDN w:val="0"/>
              <w:adjustRightInd w:val="0"/>
              <w:jc w:val="both"/>
              <w:rPr>
                <w:rFonts w:cs="Arial"/>
                <w:b/>
                <w:sz w:val="18"/>
                <w:lang w:val="es-ES"/>
              </w:rPr>
            </w:pPr>
            <w:r w:rsidRPr="00AF558C">
              <w:rPr>
                <w:rFonts w:cs="Arial"/>
                <w:b/>
                <w:sz w:val="18"/>
                <w:lang w:val="es-ES"/>
              </w:rPr>
              <w:t>ENCUADRE</w:t>
            </w:r>
          </w:p>
          <w:p w:rsidR="00C11F8E" w:rsidRPr="00C60443" w:rsidRDefault="00C11F8E" w:rsidP="00C11F8E">
            <w:pPr>
              <w:autoSpaceDE w:val="0"/>
              <w:autoSpaceDN w:val="0"/>
              <w:adjustRightInd w:val="0"/>
              <w:jc w:val="both"/>
              <w:rPr>
                <w:rFonts w:cs="Arial"/>
                <w:sz w:val="18"/>
                <w:lang w:val="es-ES"/>
              </w:rPr>
            </w:pPr>
            <w:r w:rsidRPr="00C60443">
              <w:rPr>
                <w:rFonts w:cs="Arial"/>
                <w:sz w:val="18"/>
                <w:lang w:val="es-ES"/>
              </w:rPr>
              <w:t>Presentación de los participantes y del Programa. Semana de Inducción.</w:t>
            </w:r>
          </w:p>
          <w:p w:rsidR="00C11F8E" w:rsidRPr="00C60443" w:rsidRDefault="00C11F8E" w:rsidP="00C11F8E">
            <w:pPr>
              <w:autoSpaceDE w:val="0"/>
              <w:autoSpaceDN w:val="0"/>
              <w:adjustRightInd w:val="0"/>
              <w:jc w:val="both"/>
              <w:rPr>
                <w:rFonts w:cs="Arial"/>
                <w:sz w:val="18"/>
                <w:lang w:val="es-ES"/>
              </w:rPr>
            </w:pPr>
          </w:p>
          <w:p w:rsidR="00C11F8E" w:rsidRPr="00C60443" w:rsidRDefault="00C11F8E" w:rsidP="00C11F8E">
            <w:pPr>
              <w:autoSpaceDE w:val="0"/>
              <w:autoSpaceDN w:val="0"/>
              <w:adjustRightInd w:val="0"/>
              <w:jc w:val="both"/>
              <w:rPr>
                <w:rFonts w:cs="Arial"/>
                <w:sz w:val="18"/>
                <w:lang w:val="es-ES"/>
              </w:rPr>
            </w:pPr>
            <w:r w:rsidRPr="00C60443">
              <w:rPr>
                <w:rFonts w:cs="Arial"/>
                <w:sz w:val="18"/>
                <w:lang w:val="es-ES"/>
              </w:rPr>
              <w:t>Los estudiantes entrevistan a docentes del nivel pre</w:t>
            </w:r>
            <w:r>
              <w:rPr>
                <w:rFonts w:cs="Arial"/>
                <w:sz w:val="18"/>
                <w:lang w:val="es-ES"/>
              </w:rPr>
              <w:t>escolar y posteriormente comenta</w:t>
            </w:r>
            <w:r w:rsidRPr="00C60443">
              <w:rPr>
                <w:rFonts w:cs="Arial"/>
                <w:sz w:val="18"/>
                <w:lang w:val="es-ES"/>
              </w:rPr>
              <w:t xml:space="preserve">n en pequeños grupos ¿cuál es su impresión sobre el conocimiento que muestran los profesores que están al frente del grupo de práctica del plan de estudios y de los programas que lo integran?, ¿qué percepción tienen de hasta dónde manejan las orientaciones y principios del plan de estudios?, ¿qué principios del plan de estudios ellos conocen? Pueden apoyar su actividad en la discusión de algún video que puedan bajar de </w:t>
            </w:r>
            <w:proofErr w:type="spellStart"/>
            <w:r w:rsidRPr="00C60443">
              <w:rPr>
                <w:rFonts w:cs="Arial"/>
                <w:sz w:val="18"/>
                <w:lang w:val="es-ES"/>
              </w:rPr>
              <w:t>YouTube</w:t>
            </w:r>
            <w:proofErr w:type="spellEnd"/>
            <w:r w:rsidRPr="00C60443">
              <w:rPr>
                <w:rFonts w:cs="Arial"/>
                <w:sz w:val="18"/>
                <w:lang w:val="es-ES"/>
              </w:rPr>
              <w:t xml:space="preserve"> sobre la reforma curricular en la RIEB. Estas actividades de apertura tienen una doble intención: actualizar la información que los estudiantes tienen sobre planes y programas de estudio en el marco de la reforma y al mismo tiempo acercarlos al conocimiento de algunos elementos de la disciplina curricular. </w:t>
            </w:r>
          </w:p>
          <w:p w:rsidR="00C11F8E" w:rsidRPr="00C60443" w:rsidRDefault="00C11F8E" w:rsidP="00C11F8E">
            <w:pPr>
              <w:autoSpaceDE w:val="0"/>
              <w:autoSpaceDN w:val="0"/>
              <w:adjustRightInd w:val="0"/>
              <w:jc w:val="both"/>
              <w:rPr>
                <w:rFonts w:cs="Arial"/>
                <w:sz w:val="18"/>
                <w:lang w:val="es-ES"/>
              </w:rPr>
            </w:pPr>
            <w:r w:rsidRPr="00C60443">
              <w:rPr>
                <w:rFonts w:cs="Arial"/>
                <w:sz w:val="18"/>
                <w:lang w:val="es-ES"/>
              </w:rPr>
              <w:t>Los estudiantes trabajen de manera conceptual algunos temas de la disciplina curricular, en particular, lo referido al currículo como expresión cultural, la relación que existe entre currículo y didáctica, así como la existente entre planes y programas de estudio.</w:t>
            </w:r>
          </w:p>
          <w:p w:rsidR="00C11F8E" w:rsidRPr="00C60443" w:rsidRDefault="00C11F8E" w:rsidP="00C11F8E">
            <w:pPr>
              <w:autoSpaceDE w:val="0"/>
              <w:autoSpaceDN w:val="0"/>
              <w:adjustRightInd w:val="0"/>
              <w:jc w:val="both"/>
              <w:rPr>
                <w:rFonts w:cs="Arial"/>
                <w:sz w:val="18"/>
                <w:lang w:val="es-ES"/>
              </w:rPr>
            </w:pPr>
            <w:r w:rsidRPr="00C60443">
              <w:rPr>
                <w:rFonts w:cs="Arial"/>
                <w:sz w:val="18"/>
                <w:lang w:val="es-ES"/>
              </w:rPr>
              <w:t>Introducción al tema por parte del docente recuperando los elementos significativos de la discusión que tuvieron en pequeños grupos sobre la actividad anterior.</w:t>
            </w:r>
          </w:p>
          <w:p w:rsidR="00C11F8E" w:rsidRPr="00C60443" w:rsidRDefault="00C11F8E" w:rsidP="00C11F8E">
            <w:pPr>
              <w:autoSpaceDE w:val="0"/>
              <w:autoSpaceDN w:val="0"/>
              <w:adjustRightInd w:val="0"/>
              <w:jc w:val="both"/>
              <w:rPr>
                <w:rFonts w:cs="Arial"/>
                <w:sz w:val="18"/>
                <w:lang w:val="es-ES"/>
              </w:rPr>
            </w:pPr>
          </w:p>
          <w:p w:rsidR="00C11F8E" w:rsidRPr="00C60443" w:rsidRDefault="00C11F8E" w:rsidP="00C11F8E">
            <w:pPr>
              <w:autoSpaceDE w:val="0"/>
              <w:autoSpaceDN w:val="0"/>
              <w:adjustRightInd w:val="0"/>
              <w:jc w:val="both"/>
              <w:rPr>
                <w:rFonts w:cs="Arial"/>
                <w:sz w:val="18"/>
                <w:lang w:val="es-ES"/>
              </w:rPr>
            </w:pPr>
            <w:r w:rsidRPr="00C60443">
              <w:rPr>
                <w:rFonts w:cs="Arial"/>
                <w:sz w:val="18"/>
                <w:lang w:val="es-ES"/>
              </w:rPr>
              <w:t xml:space="preserve">Los estudiantes organizados en dos grupos preparan y presentan una exposición (de preferencia con recursos digitales) sobre ambos temas para lo cual podrá utilizar las lecturas de: </w:t>
            </w:r>
            <w:proofErr w:type="spellStart"/>
            <w:r w:rsidRPr="00C60443">
              <w:rPr>
                <w:rFonts w:cs="Arial"/>
                <w:sz w:val="18"/>
                <w:lang w:val="es-ES"/>
              </w:rPr>
              <w:t>Popkewitz</w:t>
            </w:r>
            <w:proofErr w:type="spellEnd"/>
            <w:r w:rsidRPr="00C60443">
              <w:rPr>
                <w:rFonts w:cs="Arial"/>
                <w:sz w:val="18"/>
                <w:lang w:val="es-ES"/>
              </w:rPr>
              <w:t xml:space="preserve">, Barry-Johnson, mientras que para el segundo grupo se considera adecuado trabajar los materiales de </w:t>
            </w:r>
            <w:proofErr w:type="spellStart"/>
            <w:r w:rsidRPr="00C60443">
              <w:rPr>
                <w:rFonts w:cs="Arial"/>
                <w:sz w:val="18"/>
                <w:lang w:val="es-ES"/>
              </w:rPr>
              <w:t>Jonnaert</w:t>
            </w:r>
            <w:proofErr w:type="spellEnd"/>
            <w:r w:rsidRPr="00C60443">
              <w:rPr>
                <w:rFonts w:cs="Arial"/>
                <w:sz w:val="18"/>
                <w:lang w:val="es-ES"/>
              </w:rPr>
              <w:t xml:space="preserve"> y colaboradores y el de </w:t>
            </w:r>
            <w:proofErr w:type="spellStart"/>
            <w:r w:rsidRPr="00C60443">
              <w:rPr>
                <w:rFonts w:cs="Arial"/>
                <w:sz w:val="18"/>
                <w:lang w:val="es-ES"/>
              </w:rPr>
              <w:t>Tardif</w:t>
            </w:r>
            <w:proofErr w:type="spellEnd"/>
            <w:r w:rsidRPr="00C60443">
              <w:rPr>
                <w:rFonts w:cs="Arial"/>
                <w:sz w:val="18"/>
                <w:lang w:val="es-ES"/>
              </w:rPr>
              <w:t xml:space="preserve">. </w:t>
            </w:r>
          </w:p>
          <w:p w:rsidR="00C11F8E" w:rsidRPr="00C60443" w:rsidRDefault="00C11F8E" w:rsidP="00C11F8E">
            <w:pPr>
              <w:autoSpaceDE w:val="0"/>
              <w:autoSpaceDN w:val="0"/>
              <w:adjustRightInd w:val="0"/>
              <w:jc w:val="both"/>
              <w:rPr>
                <w:rFonts w:cs="Arial"/>
                <w:sz w:val="18"/>
                <w:lang w:val="es-ES"/>
              </w:rPr>
            </w:pPr>
            <w:r w:rsidRPr="00C60443">
              <w:rPr>
                <w:rFonts w:cs="Arial"/>
                <w:sz w:val="18"/>
                <w:lang w:val="es-ES"/>
              </w:rPr>
              <w:t>Es conveniente que el docente oriente a los alumnos con la finalidad de que puedan trabajar las ideas centrales de ambos acercamientos: el currículo visto como una expresión cultural que tiene como finalidad vincular la escuela a la sociedad y al mismo tiempo está en tensión entre saberes disciplinarios y saberes para la vida.</w:t>
            </w:r>
          </w:p>
          <w:p w:rsidR="00C11F8E" w:rsidRPr="00C60443" w:rsidRDefault="00C11F8E" w:rsidP="00C11F8E">
            <w:pPr>
              <w:autoSpaceDE w:val="0"/>
              <w:autoSpaceDN w:val="0"/>
              <w:adjustRightInd w:val="0"/>
              <w:jc w:val="both"/>
              <w:rPr>
                <w:rFonts w:cs="Arial"/>
                <w:sz w:val="18"/>
                <w:lang w:val="es-ES"/>
              </w:rPr>
            </w:pPr>
          </w:p>
          <w:p w:rsidR="00C11F8E" w:rsidRPr="00C60443" w:rsidRDefault="00C11F8E" w:rsidP="00C11F8E">
            <w:pPr>
              <w:autoSpaceDE w:val="0"/>
              <w:autoSpaceDN w:val="0"/>
              <w:adjustRightInd w:val="0"/>
              <w:jc w:val="both"/>
              <w:rPr>
                <w:rFonts w:cs="Arial"/>
                <w:sz w:val="18"/>
                <w:lang w:val="es-ES"/>
              </w:rPr>
            </w:pPr>
            <w:r w:rsidRPr="00C60443">
              <w:rPr>
                <w:rFonts w:cs="Arial"/>
                <w:sz w:val="18"/>
                <w:lang w:val="es-ES"/>
              </w:rPr>
              <w:t>Mientras que el segundo tipo de lecturas atiende a los problemas que se presentan cuando el profesor tiene que interpretar un plan de estudios para generar actividades de aprendizaje. En este punto la vinculación didáctica y currículum que sostiene Díaz-Barriga desde 1984 es relevante. Los estudiantes presentarán su trabajo en una sesión ante el grupo general y el docente hará los complementos que sea necesario.</w:t>
            </w:r>
          </w:p>
          <w:p w:rsidR="00C11F8E" w:rsidRPr="00C60443" w:rsidRDefault="00C11F8E" w:rsidP="00C11F8E">
            <w:pPr>
              <w:autoSpaceDE w:val="0"/>
              <w:autoSpaceDN w:val="0"/>
              <w:adjustRightInd w:val="0"/>
              <w:jc w:val="both"/>
              <w:rPr>
                <w:rFonts w:cs="Arial"/>
                <w:sz w:val="18"/>
                <w:lang w:val="es-ES"/>
              </w:rPr>
            </w:pPr>
            <w:r w:rsidRPr="00300A8F">
              <w:rPr>
                <w:rFonts w:cs="Arial"/>
                <w:sz w:val="18"/>
                <w:lang w:val="es-ES"/>
              </w:rPr>
              <w:t xml:space="preserve">El estudiante realizan  de conocer algunos fundamentos de los planes de estudio (preescolar o </w:t>
            </w:r>
            <w:proofErr w:type="gramStart"/>
            <w:r w:rsidRPr="00300A8F">
              <w:rPr>
                <w:rFonts w:cs="Arial"/>
                <w:sz w:val="18"/>
                <w:lang w:val="es-ES"/>
              </w:rPr>
              <w:t>primaria</w:t>
            </w:r>
            <w:proofErr w:type="gramEnd"/>
            <w:r w:rsidRPr="00300A8F">
              <w:rPr>
                <w:rFonts w:cs="Arial"/>
                <w:sz w:val="18"/>
                <w:lang w:val="es-ES"/>
              </w:rPr>
              <w:t>) con los que tiene que trabajar con sus estudiantes</w:t>
            </w:r>
            <w:r w:rsidRPr="00300A8F">
              <w:rPr>
                <w:rFonts w:cs="Arial"/>
                <w:color w:val="FF0000"/>
                <w:sz w:val="18"/>
                <w:lang w:val="es-ES"/>
              </w:rPr>
              <w:t>.</w:t>
            </w:r>
            <w:r w:rsidRPr="00C60443">
              <w:rPr>
                <w:rFonts w:cs="Arial"/>
                <w:sz w:val="18"/>
                <w:lang w:val="es-ES"/>
              </w:rPr>
              <w:t xml:space="preserve"> Entender las bases y los principios que los orientan, así como la estructura curricular que tienen.</w:t>
            </w:r>
          </w:p>
          <w:p w:rsidR="00C11F8E" w:rsidRPr="00C60443" w:rsidRDefault="00C11F8E" w:rsidP="00C11F8E">
            <w:pPr>
              <w:autoSpaceDE w:val="0"/>
              <w:autoSpaceDN w:val="0"/>
              <w:adjustRightInd w:val="0"/>
              <w:jc w:val="both"/>
              <w:rPr>
                <w:rFonts w:cs="Arial"/>
                <w:sz w:val="18"/>
                <w:lang w:val="es-ES"/>
              </w:rPr>
            </w:pPr>
          </w:p>
          <w:p w:rsidR="00C11F8E" w:rsidRPr="00C60443" w:rsidRDefault="00C11F8E" w:rsidP="00C11F8E">
            <w:pPr>
              <w:autoSpaceDE w:val="0"/>
              <w:autoSpaceDN w:val="0"/>
              <w:adjustRightInd w:val="0"/>
              <w:jc w:val="both"/>
              <w:rPr>
                <w:rFonts w:cs="Arial"/>
                <w:sz w:val="18"/>
                <w:lang w:val="es-ES"/>
              </w:rPr>
            </w:pPr>
            <w:r w:rsidRPr="00C60443">
              <w:rPr>
                <w:rFonts w:cs="Arial"/>
                <w:sz w:val="18"/>
                <w:lang w:val="es-ES"/>
              </w:rPr>
              <w:t>La evidencia de aprendizaje que se solicita, se recomienda que la primer parte se realice en pequeños grupos como han venido trabajando, pero que elaboren posteriormente una reflexión individual, considerando los aportes de los documentos y videos analizados.</w:t>
            </w:r>
          </w:p>
        </w:tc>
        <w:tc>
          <w:tcPr>
            <w:tcW w:w="3119" w:type="dxa"/>
          </w:tcPr>
          <w:p w:rsidR="00C11F8E" w:rsidRPr="00C60443" w:rsidRDefault="00C11F8E" w:rsidP="00C11F8E">
            <w:pPr>
              <w:autoSpaceDE w:val="0"/>
              <w:autoSpaceDN w:val="0"/>
              <w:adjustRightInd w:val="0"/>
              <w:jc w:val="both"/>
              <w:rPr>
                <w:rFonts w:cs="Arial"/>
                <w:color w:val="000000"/>
                <w:sz w:val="18"/>
                <w:lang w:val="es-ES"/>
              </w:rPr>
            </w:pPr>
            <w:r w:rsidRPr="00C60443">
              <w:rPr>
                <w:rFonts w:cs="Arial"/>
                <w:color w:val="000000"/>
                <w:sz w:val="18"/>
                <w:lang w:val="es-ES"/>
              </w:rPr>
              <w:t>Presentación de las características del programa en PPTX.</w:t>
            </w:r>
          </w:p>
          <w:p w:rsidR="00C11F8E" w:rsidRPr="00C60443" w:rsidRDefault="00C11F8E" w:rsidP="00C11F8E">
            <w:pPr>
              <w:autoSpaceDE w:val="0"/>
              <w:autoSpaceDN w:val="0"/>
              <w:adjustRightInd w:val="0"/>
              <w:jc w:val="both"/>
              <w:rPr>
                <w:rFonts w:cs="Arial"/>
                <w:color w:val="000000"/>
                <w:sz w:val="18"/>
                <w:lang w:val="es-ES"/>
              </w:rPr>
            </w:pPr>
          </w:p>
          <w:p w:rsidR="00C11F8E" w:rsidRPr="00C60443" w:rsidRDefault="00C11F8E" w:rsidP="00C11F8E">
            <w:pPr>
              <w:autoSpaceDE w:val="0"/>
              <w:autoSpaceDN w:val="0"/>
              <w:adjustRightInd w:val="0"/>
              <w:jc w:val="both"/>
              <w:rPr>
                <w:rFonts w:cs="Arial"/>
                <w:color w:val="000000"/>
                <w:sz w:val="18"/>
                <w:lang w:val="es-ES"/>
              </w:rPr>
            </w:pPr>
            <w:proofErr w:type="spellStart"/>
            <w:r w:rsidRPr="00C60443">
              <w:rPr>
                <w:rFonts w:cs="Arial"/>
                <w:color w:val="000000"/>
                <w:sz w:val="18"/>
                <w:lang w:val="es-ES"/>
              </w:rPr>
              <w:t>Popkewitz</w:t>
            </w:r>
            <w:proofErr w:type="spellEnd"/>
            <w:r w:rsidRPr="00C60443">
              <w:rPr>
                <w:rFonts w:cs="Arial"/>
                <w:color w:val="000000"/>
                <w:sz w:val="18"/>
                <w:lang w:val="es-ES"/>
              </w:rPr>
              <w:t>, T. (2007) “La historia del currículum: La educación en los estados unidos a</w:t>
            </w:r>
            <w:r>
              <w:rPr>
                <w:rFonts w:cs="Arial"/>
                <w:color w:val="000000"/>
                <w:sz w:val="18"/>
                <w:lang w:val="es-ES"/>
              </w:rPr>
              <w:t xml:space="preserve"> </w:t>
            </w:r>
            <w:r w:rsidRPr="00C60443">
              <w:rPr>
                <w:rFonts w:cs="Arial"/>
                <w:color w:val="000000"/>
                <w:sz w:val="18"/>
                <w:lang w:val="es-ES"/>
              </w:rPr>
              <w:t xml:space="preserve">principios del siglo XX, como tesis cultural acerca de lo que el niño es y debe ser” .Franklin, M., Johnson, C. (2007) “El conflicto sobre la educación adaptada a la vida” </w:t>
            </w:r>
          </w:p>
          <w:p w:rsidR="00C11F8E" w:rsidRPr="00C60443" w:rsidRDefault="00C11F8E" w:rsidP="00C11F8E">
            <w:pPr>
              <w:autoSpaceDE w:val="0"/>
              <w:autoSpaceDN w:val="0"/>
              <w:adjustRightInd w:val="0"/>
              <w:jc w:val="both"/>
              <w:rPr>
                <w:rFonts w:cs="Arial"/>
                <w:color w:val="000000"/>
                <w:sz w:val="18"/>
                <w:lang w:val="es-ES"/>
              </w:rPr>
            </w:pPr>
          </w:p>
          <w:p w:rsidR="00C11F8E" w:rsidRPr="00C60443" w:rsidRDefault="00C11F8E" w:rsidP="00C11F8E">
            <w:pPr>
              <w:autoSpaceDE w:val="0"/>
              <w:autoSpaceDN w:val="0"/>
              <w:adjustRightInd w:val="0"/>
              <w:jc w:val="both"/>
              <w:rPr>
                <w:rFonts w:cs="Arial"/>
                <w:color w:val="0000FF"/>
                <w:sz w:val="18"/>
                <w:lang w:val="es-ES"/>
              </w:rPr>
            </w:pPr>
            <w:proofErr w:type="spellStart"/>
            <w:r w:rsidRPr="00C60443">
              <w:rPr>
                <w:rFonts w:cs="Arial"/>
                <w:sz w:val="18"/>
              </w:rPr>
              <w:t>Jonnaert</w:t>
            </w:r>
            <w:proofErr w:type="spellEnd"/>
            <w:r w:rsidRPr="00C60443">
              <w:rPr>
                <w:rFonts w:cs="Arial"/>
                <w:sz w:val="18"/>
              </w:rPr>
              <w:t>, P.,</w:t>
            </w:r>
            <w:proofErr w:type="spellStart"/>
            <w:r w:rsidRPr="00C60443">
              <w:rPr>
                <w:rFonts w:cs="Arial"/>
                <w:color w:val="000000"/>
                <w:sz w:val="18"/>
                <w:lang w:val="es-ES"/>
              </w:rPr>
              <w:t>Barrette</w:t>
            </w:r>
            <w:proofErr w:type="spellEnd"/>
            <w:r w:rsidRPr="00C60443">
              <w:rPr>
                <w:rFonts w:cs="Arial"/>
                <w:color w:val="000000"/>
                <w:sz w:val="18"/>
                <w:lang w:val="es-ES"/>
              </w:rPr>
              <w:t xml:space="preserve">, J., </w:t>
            </w:r>
            <w:proofErr w:type="spellStart"/>
            <w:r w:rsidRPr="00C60443">
              <w:rPr>
                <w:rFonts w:cs="Arial"/>
                <w:color w:val="000000"/>
                <w:sz w:val="18"/>
                <w:lang w:val="es-ES"/>
              </w:rPr>
              <w:t>Masciotra</w:t>
            </w:r>
            <w:proofErr w:type="spellEnd"/>
            <w:r w:rsidRPr="00C60443">
              <w:rPr>
                <w:rFonts w:cs="Arial"/>
                <w:color w:val="000000"/>
                <w:sz w:val="18"/>
                <w:lang w:val="es-ES"/>
              </w:rPr>
              <w:t>, D., Yaya, M. (2008) “La competencia como organizadora</w:t>
            </w:r>
            <w:r>
              <w:rPr>
                <w:rFonts w:cs="Arial"/>
                <w:color w:val="000000"/>
                <w:sz w:val="18"/>
                <w:lang w:val="es-ES"/>
              </w:rPr>
              <w:t xml:space="preserve"> </w:t>
            </w:r>
            <w:r w:rsidRPr="00C60443">
              <w:rPr>
                <w:rFonts w:cs="Arial"/>
                <w:color w:val="000000"/>
                <w:sz w:val="18"/>
                <w:lang w:val="es-ES"/>
              </w:rPr>
              <w:t xml:space="preserve">de los programas de formación: hacia un desempeño competente” </w:t>
            </w:r>
          </w:p>
          <w:p w:rsidR="00C11F8E" w:rsidRPr="00C60443" w:rsidRDefault="00C11F8E" w:rsidP="00C11F8E">
            <w:pPr>
              <w:autoSpaceDE w:val="0"/>
              <w:autoSpaceDN w:val="0"/>
              <w:adjustRightInd w:val="0"/>
              <w:jc w:val="both"/>
              <w:rPr>
                <w:rFonts w:cs="Arial"/>
                <w:color w:val="0000FF"/>
                <w:sz w:val="18"/>
                <w:lang w:val="es-ES"/>
              </w:rPr>
            </w:pPr>
          </w:p>
          <w:p w:rsidR="00C11F8E" w:rsidRPr="00C60443" w:rsidRDefault="00C11F8E" w:rsidP="00C11F8E">
            <w:pPr>
              <w:autoSpaceDE w:val="0"/>
              <w:autoSpaceDN w:val="0"/>
              <w:adjustRightInd w:val="0"/>
              <w:jc w:val="both"/>
              <w:rPr>
                <w:rFonts w:cs="Arial"/>
                <w:i/>
                <w:iCs/>
                <w:color w:val="0000FF"/>
                <w:sz w:val="18"/>
                <w:lang w:val="es-ES"/>
              </w:rPr>
            </w:pPr>
            <w:proofErr w:type="spellStart"/>
            <w:r w:rsidRPr="00C60443">
              <w:rPr>
                <w:rFonts w:cs="Arial"/>
                <w:color w:val="000000"/>
                <w:sz w:val="18"/>
                <w:lang w:val="es-ES"/>
              </w:rPr>
              <w:t>Tardif</w:t>
            </w:r>
            <w:proofErr w:type="spellEnd"/>
            <w:r w:rsidRPr="00C60443">
              <w:rPr>
                <w:rFonts w:cs="Arial"/>
                <w:color w:val="000000"/>
                <w:sz w:val="18"/>
                <w:lang w:val="es-ES"/>
              </w:rPr>
              <w:t>, J. (2008) “Desarrollo de un programa por competencias: De la intención a su implementación”.</w:t>
            </w:r>
          </w:p>
          <w:p w:rsidR="00C11F8E" w:rsidRPr="00C60443" w:rsidRDefault="00C11F8E" w:rsidP="00C11F8E">
            <w:pPr>
              <w:autoSpaceDE w:val="0"/>
              <w:autoSpaceDN w:val="0"/>
              <w:adjustRightInd w:val="0"/>
              <w:jc w:val="both"/>
              <w:rPr>
                <w:rFonts w:cs="Arial"/>
                <w:color w:val="000000"/>
                <w:sz w:val="18"/>
                <w:lang w:val="es-ES"/>
              </w:rPr>
            </w:pPr>
            <w:r w:rsidRPr="00C60443">
              <w:rPr>
                <w:rFonts w:cs="Arial"/>
                <w:i/>
                <w:iCs/>
                <w:color w:val="000000"/>
                <w:sz w:val="18"/>
                <w:lang w:val="es-ES"/>
              </w:rPr>
              <w:t xml:space="preserve">Plan de estudios 2011. Educación Básica. </w:t>
            </w:r>
            <w:r w:rsidRPr="00C60443">
              <w:rPr>
                <w:rFonts w:cs="Arial"/>
                <w:color w:val="000000"/>
                <w:sz w:val="18"/>
                <w:lang w:val="es-ES"/>
              </w:rPr>
              <w:t>México: Subsecretaría de Educación Básica. SEP</w:t>
            </w:r>
          </w:p>
          <w:p w:rsidR="00C11F8E" w:rsidRPr="00C60443" w:rsidRDefault="00C11F8E" w:rsidP="00C11F8E">
            <w:pPr>
              <w:autoSpaceDE w:val="0"/>
              <w:autoSpaceDN w:val="0"/>
              <w:adjustRightInd w:val="0"/>
              <w:jc w:val="both"/>
              <w:rPr>
                <w:rFonts w:cs="Arial"/>
                <w:color w:val="000000"/>
                <w:sz w:val="18"/>
                <w:lang w:val="es-ES"/>
              </w:rPr>
            </w:pPr>
            <w:r w:rsidRPr="00C60443">
              <w:rPr>
                <w:rFonts w:cs="Arial"/>
                <w:i/>
                <w:iCs/>
                <w:color w:val="000000"/>
                <w:sz w:val="18"/>
                <w:lang w:val="es-ES"/>
              </w:rPr>
              <w:t xml:space="preserve">Acuerdo 592. Por el que se establece la articulación en la educación básica </w:t>
            </w:r>
            <w:r w:rsidRPr="00C60443">
              <w:rPr>
                <w:rFonts w:cs="Arial"/>
                <w:color w:val="000000"/>
                <w:sz w:val="18"/>
                <w:lang w:val="es-ES"/>
              </w:rPr>
              <w:t>México:</w:t>
            </w:r>
          </w:p>
          <w:p w:rsidR="00C11F8E" w:rsidRPr="00C60443" w:rsidRDefault="00C11F8E" w:rsidP="00C11F8E">
            <w:pPr>
              <w:autoSpaceDE w:val="0"/>
              <w:autoSpaceDN w:val="0"/>
              <w:adjustRightInd w:val="0"/>
              <w:jc w:val="both"/>
              <w:rPr>
                <w:rFonts w:cs="Arial"/>
                <w:color w:val="000000"/>
                <w:sz w:val="18"/>
                <w:lang w:val="es-ES"/>
              </w:rPr>
            </w:pPr>
            <w:r w:rsidRPr="00C60443">
              <w:rPr>
                <w:rFonts w:cs="Arial"/>
                <w:color w:val="000000"/>
                <w:sz w:val="18"/>
                <w:lang w:val="es-ES"/>
              </w:rPr>
              <w:t xml:space="preserve">Subsecretaría de Educación Básica. SEP. </w:t>
            </w:r>
          </w:p>
          <w:p w:rsidR="00C11F8E" w:rsidRPr="00C60443" w:rsidRDefault="00C11F8E" w:rsidP="00C11F8E">
            <w:pPr>
              <w:autoSpaceDE w:val="0"/>
              <w:autoSpaceDN w:val="0"/>
              <w:adjustRightInd w:val="0"/>
              <w:jc w:val="both"/>
              <w:rPr>
                <w:rFonts w:cs="Arial"/>
                <w:i/>
                <w:iCs/>
                <w:color w:val="000000"/>
                <w:sz w:val="18"/>
                <w:lang w:val="es-ES"/>
              </w:rPr>
            </w:pPr>
            <w:r w:rsidRPr="00C60443">
              <w:rPr>
                <w:rFonts w:cs="Arial"/>
                <w:color w:val="000000"/>
                <w:sz w:val="18"/>
                <w:lang w:val="es-ES"/>
              </w:rPr>
              <w:t xml:space="preserve">DEGESPETV (octubre de 2011) </w:t>
            </w:r>
            <w:r w:rsidRPr="00C60443">
              <w:rPr>
                <w:rFonts w:cs="Arial"/>
                <w:i/>
                <w:iCs/>
                <w:color w:val="000000"/>
                <w:sz w:val="18"/>
                <w:lang w:val="es-ES"/>
              </w:rPr>
              <w:t>La reforma integral de la educación básica y sus implicaciones</w:t>
            </w:r>
          </w:p>
          <w:p w:rsidR="00C11F8E" w:rsidRPr="00C60443" w:rsidRDefault="00C11F8E" w:rsidP="00C11F8E">
            <w:pPr>
              <w:autoSpaceDE w:val="0"/>
              <w:autoSpaceDN w:val="0"/>
              <w:adjustRightInd w:val="0"/>
              <w:jc w:val="both"/>
              <w:rPr>
                <w:rFonts w:cs="Arial"/>
                <w:color w:val="0000FF"/>
                <w:sz w:val="18"/>
                <w:lang w:val="es-ES"/>
              </w:rPr>
            </w:pPr>
            <w:r w:rsidRPr="00C60443">
              <w:rPr>
                <w:rFonts w:cs="Arial"/>
                <w:color w:val="000000"/>
                <w:sz w:val="18"/>
                <w:lang w:val="es-ES"/>
              </w:rPr>
              <w:t>(</w:t>
            </w:r>
            <w:proofErr w:type="gramStart"/>
            <w:r w:rsidRPr="00C60443">
              <w:rPr>
                <w:rFonts w:cs="Arial"/>
                <w:color w:val="000000"/>
                <w:sz w:val="18"/>
                <w:lang w:val="es-ES"/>
              </w:rPr>
              <w:t>video</w:t>
            </w:r>
            <w:proofErr w:type="gramEnd"/>
            <w:r w:rsidRPr="00C60443">
              <w:rPr>
                <w:rFonts w:cs="Arial"/>
                <w:color w:val="000000"/>
                <w:sz w:val="18"/>
                <w:lang w:val="es-ES"/>
              </w:rPr>
              <w:t xml:space="preserve">). </w:t>
            </w:r>
          </w:p>
          <w:p w:rsidR="00C11F8E" w:rsidRPr="00C60443" w:rsidRDefault="00C11F8E" w:rsidP="00C11F8E">
            <w:pPr>
              <w:autoSpaceDE w:val="0"/>
              <w:autoSpaceDN w:val="0"/>
              <w:adjustRightInd w:val="0"/>
              <w:jc w:val="both"/>
              <w:rPr>
                <w:rFonts w:cs="Arial"/>
                <w:color w:val="000000"/>
                <w:sz w:val="18"/>
                <w:lang w:val="es-ES"/>
              </w:rPr>
            </w:pPr>
            <w:r w:rsidRPr="00C60443">
              <w:rPr>
                <w:rFonts w:cs="Arial"/>
                <w:color w:val="000000"/>
                <w:sz w:val="18"/>
                <w:lang w:val="es-ES"/>
              </w:rPr>
              <w:t xml:space="preserve">Conferencia magistral de la Reforma de la Educación Básica Canal </w:t>
            </w:r>
            <w:proofErr w:type="spellStart"/>
            <w:r w:rsidRPr="00C60443">
              <w:rPr>
                <w:rFonts w:cs="Arial"/>
                <w:color w:val="000000"/>
                <w:sz w:val="18"/>
                <w:lang w:val="es-ES"/>
              </w:rPr>
              <w:t>Seb</w:t>
            </w:r>
            <w:proofErr w:type="spellEnd"/>
            <w:r w:rsidRPr="00C60443">
              <w:rPr>
                <w:rFonts w:cs="Arial"/>
                <w:color w:val="000000"/>
                <w:sz w:val="18"/>
                <w:lang w:val="es-ES"/>
              </w:rPr>
              <w:t xml:space="preserve"> (octubre de 2009)</w:t>
            </w:r>
          </w:p>
          <w:p w:rsidR="00C11F8E" w:rsidRPr="00C60443" w:rsidRDefault="00C11F8E" w:rsidP="00C11F8E">
            <w:pPr>
              <w:autoSpaceDE w:val="0"/>
              <w:autoSpaceDN w:val="0"/>
              <w:adjustRightInd w:val="0"/>
              <w:jc w:val="both"/>
              <w:rPr>
                <w:rFonts w:cs="Arial"/>
                <w:color w:val="0000FF"/>
                <w:sz w:val="18"/>
                <w:lang w:val="es-ES"/>
              </w:rPr>
            </w:pPr>
            <w:r w:rsidRPr="00C60443">
              <w:rPr>
                <w:rFonts w:cs="Arial"/>
                <w:color w:val="000000"/>
                <w:sz w:val="18"/>
                <w:lang w:val="es-ES"/>
              </w:rPr>
              <w:t>(</w:t>
            </w:r>
            <w:proofErr w:type="gramStart"/>
            <w:r w:rsidRPr="00C60443">
              <w:rPr>
                <w:rFonts w:cs="Arial"/>
                <w:color w:val="000000"/>
                <w:sz w:val="18"/>
                <w:lang w:val="es-ES"/>
              </w:rPr>
              <w:t>video</w:t>
            </w:r>
            <w:proofErr w:type="gramEnd"/>
            <w:r w:rsidRPr="00C60443">
              <w:rPr>
                <w:rFonts w:cs="Arial"/>
                <w:color w:val="000000"/>
                <w:sz w:val="18"/>
                <w:lang w:val="es-ES"/>
              </w:rPr>
              <w:t xml:space="preserve">). </w:t>
            </w:r>
          </w:p>
          <w:p w:rsidR="00C11F8E" w:rsidRPr="00C60443" w:rsidRDefault="00C11F8E" w:rsidP="00C11F8E">
            <w:pPr>
              <w:autoSpaceDE w:val="0"/>
              <w:autoSpaceDN w:val="0"/>
              <w:adjustRightInd w:val="0"/>
              <w:jc w:val="both"/>
              <w:rPr>
                <w:rFonts w:cs="Arial"/>
                <w:b/>
                <w:sz w:val="18"/>
              </w:rPr>
            </w:pPr>
            <w:r w:rsidRPr="00C60443">
              <w:rPr>
                <w:rFonts w:cs="Arial"/>
                <w:color w:val="000000"/>
                <w:sz w:val="18"/>
                <w:lang w:val="es-ES"/>
              </w:rPr>
              <w:t xml:space="preserve">Docentes diplomado SEP (octubre 2009. </w:t>
            </w:r>
          </w:p>
          <w:p w:rsidR="00C11F8E" w:rsidRPr="00C60443" w:rsidRDefault="00C11F8E" w:rsidP="00C11F8E">
            <w:pPr>
              <w:jc w:val="both"/>
              <w:rPr>
                <w:rFonts w:cs="Arial"/>
                <w:b/>
                <w:sz w:val="18"/>
              </w:rPr>
            </w:pPr>
          </w:p>
        </w:tc>
        <w:tc>
          <w:tcPr>
            <w:tcW w:w="3114" w:type="dxa"/>
          </w:tcPr>
          <w:p w:rsidR="00C11F8E" w:rsidRDefault="0041427C" w:rsidP="00C11F8E">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24 al 28 de Agosto</w:t>
            </w:r>
          </w:p>
          <w:p w:rsidR="0041427C" w:rsidRDefault="0041427C" w:rsidP="00C11F8E">
            <w:pPr>
              <w:jc w:val="center"/>
              <w:rPr>
                <w:rFonts w:ascii="Arial" w:hAnsi="Arial" w:cs="Arial"/>
                <w:sz w:val="20"/>
                <w:szCs w:val="20"/>
              </w:rPr>
            </w:pPr>
          </w:p>
          <w:p w:rsidR="0041427C" w:rsidRDefault="0041427C" w:rsidP="00C11F8E">
            <w:pPr>
              <w:jc w:val="center"/>
              <w:rPr>
                <w:rFonts w:ascii="Arial" w:hAnsi="Arial" w:cs="Arial"/>
                <w:sz w:val="20"/>
                <w:szCs w:val="20"/>
              </w:rPr>
            </w:pPr>
          </w:p>
          <w:p w:rsidR="0041427C" w:rsidRDefault="0041427C" w:rsidP="00C11F8E">
            <w:pPr>
              <w:jc w:val="center"/>
              <w:rPr>
                <w:rFonts w:ascii="Arial" w:hAnsi="Arial" w:cs="Arial"/>
                <w:sz w:val="20"/>
                <w:szCs w:val="20"/>
              </w:rPr>
            </w:pPr>
          </w:p>
          <w:p w:rsidR="0041427C" w:rsidRDefault="0041427C" w:rsidP="00C11F8E">
            <w:pPr>
              <w:jc w:val="center"/>
              <w:rPr>
                <w:rFonts w:ascii="Arial" w:hAnsi="Arial" w:cs="Arial"/>
                <w:sz w:val="20"/>
                <w:szCs w:val="20"/>
              </w:rPr>
            </w:pPr>
          </w:p>
          <w:p w:rsidR="0041427C" w:rsidRDefault="0041427C" w:rsidP="00C11F8E">
            <w:pPr>
              <w:jc w:val="center"/>
              <w:rPr>
                <w:rFonts w:ascii="Arial" w:hAnsi="Arial" w:cs="Arial"/>
                <w:sz w:val="20"/>
                <w:szCs w:val="20"/>
              </w:rPr>
            </w:pPr>
          </w:p>
          <w:p w:rsidR="0041427C" w:rsidRDefault="0041427C" w:rsidP="0041427C">
            <w:pPr>
              <w:jc w:val="center"/>
              <w:rPr>
                <w:rFonts w:ascii="Arial" w:hAnsi="Arial" w:cs="Arial"/>
                <w:sz w:val="20"/>
                <w:szCs w:val="20"/>
              </w:rPr>
            </w:pPr>
            <w:r>
              <w:rPr>
                <w:rFonts w:ascii="Arial" w:hAnsi="Arial" w:cs="Arial"/>
                <w:sz w:val="20"/>
                <w:szCs w:val="20"/>
              </w:rPr>
              <w:t>31 de Agosto al 4 de Sep.</w:t>
            </w:r>
          </w:p>
          <w:p w:rsidR="00D84F18" w:rsidRDefault="00D84F18" w:rsidP="0041427C">
            <w:pPr>
              <w:jc w:val="center"/>
              <w:rPr>
                <w:rFonts w:ascii="Arial" w:hAnsi="Arial" w:cs="Arial"/>
                <w:sz w:val="20"/>
                <w:szCs w:val="20"/>
              </w:rPr>
            </w:pPr>
          </w:p>
          <w:p w:rsidR="00D84F18" w:rsidRDefault="00D84F18" w:rsidP="0041427C">
            <w:pPr>
              <w:jc w:val="center"/>
              <w:rPr>
                <w:rFonts w:ascii="Arial" w:hAnsi="Arial" w:cs="Arial"/>
                <w:sz w:val="20"/>
                <w:szCs w:val="20"/>
              </w:rPr>
            </w:pPr>
          </w:p>
          <w:p w:rsidR="00D84F18" w:rsidRDefault="00D84F18" w:rsidP="0041427C">
            <w:pPr>
              <w:jc w:val="center"/>
              <w:rPr>
                <w:rFonts w:ascii="Arial" w:hAnsi="Arial" w:cs="Arial"/>
                <w:sz w:val="20"/>
                <w:szCs w:val="20"/>
              </w:rPr>
            </w:pPr>
          </w:p>
          <w:p w:rsidR="00D84F18" w:rsidRDefault="00D84F18" w:rsidP="0041427C">
            <w:pPr>
              <w:jc w:val="center"/>
              <w:rPr>
                <w:rFonts w:ascii="Arial" w:hAnsi="Arial" w:cs="Arial"/>
                <w:sz w:val="20"/>
                <w:szCs w:val="20"/>
              </w:rPr>
            </w:pPr>
          </w:p>
          <w:p w:rsidR="00D84F18" w:rsidRDefault="00D84F18" w:rsidP="0041427C">
            <w:pPr>
              <w:jc w:val="center"/>
              <w:rPr>
                <w:rFonts w:ascii="Arial" w:hAnsi="Arial" w:cs="Arial"/>
                <w:sz w:val="20"/>
                <w:szCs w:val="20"/>
              </w:rPr>
            </w:pPr>
          </w:p>
          <w:p w:rsidR="00D84F18" w:rsidRDefault="00D84F18" w:rsidP="0041427C">
            <w:pPr>
              <w:jc w:val="center"/>
              <w:rPr>
                <w:rFonts w:ascii="Arial" w:hAnsi="Arial" w:cs="Arial"/>
                <w:sz w:val="20"/>
                <w:szCs w:val="20"/>
              </w:rPr>
            </w:pPr>
          </w:p>
          <w:p w:rsidR="00D84F18" w:rsidRDefault="00D84F18" w:rsidP="0041427C">
            <w:pPr>
              <w:jc w:val="center"/>
              <w:rPr>
                <w:rFonts w:ascii="Arial" w:hAnsi="Arial" w:cs="Arial"/>
                <w:sz w:val="20"/>
                <w:szCs w:val="20"/>
              </w:rPr>
            </w:pPr>
          </w:p>
          <w:p w:rsidR="00D84F18" w:rsidRDefault="00D84F18" w:rsidP="0041427C">
            <w:pPr>
              <w:jc w:val="center"/>
              <w:rPr>
                <w:rFonts w:ascii="Arial" w:hAnsi="Arial" w:cs="Arial"/>
                <w:sz w:val="20"/>
                <w:szCs w:val="20"/>
              </w:rPr>
            </w:pPr>
          </w:p>
          <w:p w:rsidR="00D84F18" w:rsidRDefault="00D84F18" w:rsidP="0041427C">
            <w:pPr>
              <w:jc w:val="center"/>
              <w:rPr>
                <w:rFonts w:ascii="Arial" w:hAnsi="Arial" w:cs="Arial"/>
                <w:sz w:val="20"/>
                <w:szCs w:val="20"/>
              </w:rPr>
            </w:pPr>
          </w:p>
          <w:p w:rsidR="00D84F18" w:rsidRDefault="00D84F18" w:rsidP="00D84F18">
            <w:pPr>
              <w:rPr>
                <w:rFonts w:ascii="Arial" w:hAnsi="Arial" w:cs="Arial"/>
                <w:sz w:val="20"/>
                <w:szCs w:val="20"/>
              </w:rPr>
            </w:pPr>
          </w:p>
          <w:p w:rsidR="00D84F18" w:rsidRDefault="00D84F18" w:rsidP="00D84F18">
            <w:pPr>
              <w:jc w:val="center"/>
              <w:rPr>
                <w:rFonts w:ascii="Arial" w:hAnsi="Arial" w:cs="Arial"/>
                <w:sz w:val="20"/>
                <w:szCs w:val="20"/>
              </w:rPr>
            </w:pPr>
            <w:r>
              <w:rPr>
                <w:rFonts w:ascii="Arial" w:hAnsi="Arial" w:cs="Arial"/>
                <w:sz w:val="20"/>
                <w:szCs w:val="20"/>
              </w:rPr>
              <w:t>7 al 11 de Septiembre</w:t>
            </w: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Default="009B766C" w:rsidP="00D84F18">
            <w:pPr>
              <w:jc w:val="center"/>
              <w:rPr>
                <w:rFonts w:ascii="Arial" w:hAnsi="Arial" w:cs="Arial"/>
                <w:sz w:val="20"/>
                <w:szCs w:val="20"/>
              </w:rPr>
            </w:pPr>
            <w:r>
              <w:rPr>
                <w:rFonts w:ascii="Arial" w:hAnsi="Arial" w:cs="Arial"/>
                <w:sz w:val="20"/>
                <w:szCs w:val="20"/>
              </w:rPr>
              <w:t>14 al 21</w:t>
            </w:r>
            <w:r w:rsidR="00D84F18">
              <w:rPr>
                <w:rFonts w:ascii="Arial" w:hAnsi="Arial" w:cs="Arial"/>
                <w:sz w:val="20"/>
                <w:szCs w:val="20"/>
              </w:rPr>
              <w:t xml:space="preserve"> de Septiembre</w:t>
            </w:r>
          </w:p>
          <w:p w:rsidR="00D84F18" w:rsidRDefault="00D84F18" w:rsidP="00D84F18">
            <w:pPr>
              <w:jc w:val="center"/>
              <w:rPr>
                <w:rFonts w:ascii="Arial" w:hAnsi="Arial" w:cs="Arial"/>
                <w:sz w:val="20"/>
                <w:szCs w:val="20"/>
              </w:rPr>
            </w:pPr>
          </w:p>
          <w:p w:rsidR="009B766C" w:rsidRDefault="009B766C" w:rsidP="009B766C">
            <w:pPr>
              <w:rPr>
                <w:rFonts w:cs="Arial"/>
              </w:rPr>
            </w:pPr>
            <w:r>
              <w:rPr>
                <w:rFonts w:cs="Arial"/>
              </w:rPr>
              <w:t xml:space="preserve">*** 22,23 y 24  de </w:t>
            </w:r>
            <w:proofErr w:type="spellStart"/>
            <w:r>
              <w:rPr>
                <w:rFonts w:cs="Arial"/>
              </w:rPr>
              <w:t>Sep</w:t>
            </w:r>
            <w:proofErr w:type="spellEnd"/>
          </w:p>
          <w:p w:rsidR="00D45F68" w:rsidRDefault="00D45F68" w:rsidP="009B766C">
            <w:pPr>
              <w:rPr>
                <w:rFonts w:cs="Arial"/>
              </w:rPr>
            </w:pPr>
            <w:r>
              <w:rPr>
                <w:rFonts w:cs="Arial"/>
              </w:rPr>
              <w:t>(primer jornada de observación)</w:t>
            </w:r>
          </w:p>
          <w:p w:rsidR="00D84F18" w:rsidRDefault="00D84F18" w:rsidP="00D84F18">
            <w:pPr>
              <w:jc w:val="center"/>
              <w:rPr>
                <w:rFonts w:ascii="Arial" w:hAnsi="Arial" w:cs="Arial"/>
                <w:sz w:val="20"/>
                <w:szCs w:val="20"/>
              </w:rPr>
            </w:pPr>
          </w:p>
          <w:p w:rsidR="00D84F18" w:rsidRDefault="00D84F18" w:rsidP="00D84F18">
            <w:pPr>
              <w:jc w:val="center"/>
              <w:rPr>
                <w:rFonts w:ascii="Arial" w:hAnsi="Arial" w:cs="Arial"/>
                <w:sz w:val="20"/>
                <w:szCs w:val="20"/>
              </w:rPr>
            </w:pPr>
          </w:p>
          <w:p w:rsidR="00D84F18" w:rsidRPr="0041427C" w:rsidRDefault="00D84F18" w:rsidP="00D84F18">
            <w:pPr>
              <w:jc w:val="center"/>
              <w:rPr>
                <w:rFonts w:ascii="Arial" w:hAnsi="Arial" w:cs="Arial"/>
                <w:sz w:val="20"/>
                <w:szCs w:val="20"/>
              </w:rPr>
            </w:pPr>
          </w:p>
        </w:tc>
      </w:tr>
    </w:tbl>
    <w:p w:rsidR="00307B98" w:rsidRDefault="00307B98" w:rsidP="006B66EC">
      <w:pPr>
        <w:jc w:val="center"/>
        <w:rPr>
          <w:rFonts w:ascii="Arial" w:hAnsi="Arial" w:cs="Arial"/>
          <w:b/>
          <w:sz w:val="20"/>
          <w:szCs w:val="20"/>
        </w:rPr>
      </w:pPr>
    </w:p>
    <w:p w:rsidR="005C4517" w:rsidRPr="006B66EC" w:rsidRDefault="005C4517" w:rsidP="006B66EC">
      <w:pPr>
        <w:jc w:val="center"/>
        <w:rPr>
          <w:rFonts w:ascii="Arial" w:hAnsi="Arial" w:cs="Arial"/>
          <w:b/>
          <w:sz w:val="20"/>
          <w:szCs w:val="20"/>
        </w:rPr>
      </w:pPr>
    </w:p>
    <w:tbl>
      <w:tblPr>
        <w:tblStyle w:val="Tablaconcuadrcula"/>
        <w:tblW w:w="13887" w:type="dxa"/>
        <w:tblLook w:val="04A0"/>
      </w:tblPr>
      <w:tblGrid>
        <w:gridCol w:w="6570"/>
        <w:gridCol w:w="4307"/>
        <w:gridCol w:w="3010"/>
      </w:tblGrid>
      <w:tr w:rsidR="00EC5121" w:rsidRPr="006B66EC" w:rsidTr="00D25DB9">
        <w:trPr>
          <w:trHeight w:val="538"/>
        </w:trPr>
        <w:tc>
          <w:tcPr>
            <w:tcW w:w="6570"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EVIDENCIA</w:t>
            </w:r>
            <w:r w:rsidR="00B06C50">
              <w:rPr>
                <w:rFonts w:ascii="Arial" w:hAnsi="Arial" w:cs="Arial"/>
                <w:b/>
                <w:sz w:val="20"/>
                <w:szCs w:val="20"/>
              </w:rPr>
              <w:t>S DE APRENDIZAJE DE LA UNIDAD</w:t>
            </w:r>
            <w:bookmarkStart w:id="0" w:name="_GoBack"/>
            <w:bookmarkEnd w:id="0"/>
            <w:r w:rsidRPr="006B66EC">
              <w:rPr>
                <w:rFonts w:ascii="Arial" w:hAnsi="Arial" w:cs="Arial"/>
                <w:b/>
                <w:sz w:val="20"/>
                <w:szCs w:val="20"/>
              </w:rPr>
              <w:t xml:space="preserve"> PARA EL PORTAFOLIO</w:t>
            </w:r>
          </w:p>
        </w:tc>
        <w:tc>
          <w:tcPr>
            <w:tcW w:w="4307"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3010"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bl>
    <w:tbl>
      <w:tblPr>
        <w:tblW w:w="13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4"/>
        <w:gridCol w:w="5173"/>
        <w:gridCol w:w="3013"/>
      </w:tblGrid>
      <w:tr w:rsidR="005C4517" w:rsidRPr="00C60443" w:rsidTr="00D25DB9">
        <w:trPr>
          <w:trHeight w:val="2767"/>
        </w:trPr>
        <w:tc>
          <w:tcPr>
            <w:tcW w:w="5714" w:type="dxa"/>
          </w:tcPr>
          <w:p w:rsidR="005C4517" w:rsidRPr="00C60443" w:rsidRDefault="005C4517" w:rsidP="00244DC4">
            <w:pPr>
              <w:autoSpaceDE w:val="0"/>
              <w:autoSpaceDN w:val="0"/>
              <w:adjustRightInd w:val="0"/>
              <w:spacing w:after="0" w:line="240" w:lineRule="auto"/>
              <w:jc w:val="both"/>
              <w:rPr>
                <w:rFonts w:cs="Arial"/>
                <w:lang w:val="es-ES"/>
              </w:rPr>
            </w:pPr>
            <w:r w:rsidRPr="00C60443">
              <w:rPr>
                <w:rFonts w:cs="Arial"/>
                <w:lang w:val="es-ES"/>
              </w:rPr>
              <w:t>Documento en donde trabajen dos temas: Como parte conceptual el currículo como expresión cultural, así como los fundamentos de la reforma integral de la educación básica y en un segundo momento los elementos que c</w:t>
            </w:r>
            <w:r>
              <w:rPr>
                <w:rFonts w:cs="Arial"/>
                <w:lang w:val="es-ES"/>
              </w:rPr>
              <w:t>aracterizan el plan de estudios que van a trabajar. (E</w:t>
            </w:r>
            <w:r w:rsidRPr="00C60443">
              <w:rPr>
                <w:rFonts w:cs="Arial"/>
                <w:lang w:val="es-ES"/>
              </w:rPr>
              <w:t>quipo de cuatro personas).</w:t>
            </w:r>
          </w:p>
          <w:p w:rsidR="005C4517" w:rsidRPr="00C60443" w:rsidRDefault="005C4517" w:rsidP="00244DC4">
            <w:pPr>
              <w:autoSpaceDE w:val="0"/>
              <w:autoSpaceDN w:val="0"/>
              <w:adjustRightInd w:val="0"/>
              <w:spacing w:after="0" w:line="240" w:lineRule="auto"/>
              <w:jc w:val="both"/>
              <w:rPr>
                <w:rFonts w:cs="Arial"/>
                <w:lang w:val="es-ES"/>
              </w:rPr>
            </w:pPr>
            <w:r w:rsidRPr="00C60443">
              <w:rPr>
                <w:rFonts w:cs="Arial"/>
                <w:lang w:val="es-ES"/>
              </w:rPr>
              <w:t>Al final de este trabajo elaborarán una reflexión personal sobre el valor que tiene este conocimiento para la generación de actividades didácticas</w:t>
            </w:r>
          </w:p>
        </w:tc>
        <w:tc>
          <w:tcPr>
            <w:tcW w:w="5173" w:type="dxa"/>
          </w:tcPr>
          <w:p w:rsidR="005C4517" w:rsidRPr="00C60443" w:rsidRDefault="005C4517" w:rsidP="00244DC4">
            <w:pPr>
              <w:spacing w:after="0" w:line="240" w:lineRule="auto"/>
              <w:jc w:val="both"/>
              <w:rPr>
                <w:rFonts w:cs="Arial"/>
              </w:rPr>
            </w:pPr>
            <w:r w:rsidRPr="00C60443">
              <w:rPr>
                <w:rFonts w:cs="Arial"/>
              </w:rPr>
              <w:t>El documento es un ensayo de diez cuartillas que contemple el currículo como expresión conceptual, fundamentos de la RIEB, elementos que caracterizan el plan de estudios  2011 de educación básica.</w:t>
            </w:r>
          </w:p>
          <w:p w:rsidR="005C4517" w:rsidRPr="00C60443" w:rsidRDefault="005C4517" w:rsidP="00244DC4">
            <w:pPr>
              <w:spacing w:after="0" w:line="240" w:lineRule="auto"/>
              <w:jc w:val="both"/>
              <w:rPr>
                <w:rFonts w:cs="Arial"/>
              </w:rPr>
            </w:pPr>
            <w:r w:rsidRPr="00C60443">
              <w:rPr>
                <w:rFonts w:cs="Arial"/>
              </w:rPr>
              <w:t>Identifica los conceptos e ideas principales de cada autor con respecto a los conceptos.</w:t>
            </w:r>
          </w:p>
          <w:p w:rsidR="005C4517" w:rsidRPr="00C60443" w:rsidRDefault="005C4517" w:rsidP="00244DC4">
            <w:pPr>
              <w:spacing w:after="0" w:line="240" w:lineRule="auto"/>
              <w:jc w:val="both"/>
              <w:rPr>
                <w:rFonts w:cs="Arial"/>
              </w:rPr>
            </w:pPr>
            <w:r w:rsidRPr="00C60443">
              <w:rPr>
                <w:rFonts w:cs="Arial"/>
              </w:rPr>
              <w:t>Establece semejanzas y diferencias significativas entre las ideas principales de los autores.</w:t>
            </w:r>
          </w:p>
          <w:p w:rsidR="005C4517" w:rsidRPr="00C60443" w:rsidRDefault="005C4517" w:rsidP="00244DC4">
            <w:pPr>
              <w:spacing w:after="0" w:line="240" w:lineRule="auto"/>
              <w:jc w:val="both"/>
              <w:rPr>
                <w:rFonts w:cs="Arial"/>
              </w:rPr>
            </w:pPr>
            <w:r w:rsidRPr="00C60443">
              <w:rPr>
                <w:rFonts w:cs="Arial"/>
              </w:rPr>
              <w:t>Presenta conclusiones y argumentos contundentes resultado de sus reflexiones.</w:t>
            </w:r>
          </w:p>
        </w:tc>
        <w:tc>
          <w:tcPr>
            <w:tcW w:w="3013" w:type="dxa"/>
          </w:tcPr>
          <w:p w:rsidR="005C4517" w:rsidRPr="00C60443" w:rsidRDefault="005C4517" w:rsidP="00244DC4">
            <w:pPr>
              <w:spacing w:after="0" w:line="240" w:lineRule="auto"/>
              <w:jc w:val="both"/>
              <w:rPr>
                <w:rFonts w:cs="Arial"/>
              </w:rPr>
            </w:pPr>
            <w:r w:rsidRPr="00C60443">
              <w:rPr>
                <w:rFonts w:cs="Arial"/>
              </w:rPr>
              <w:t>Rúbrica para documento escrito.</w:t>
            </w:r>
          </w:p>
          <w:p w:rsidR="005C4517" w:rsidRPr="00C60443" w:rsidRDefault="005C4517" w:rsidP="00244DC4">
            <w:pPr>
              <w:spacing w:after="0" w:line="240" w:lineRule="auto"/>
              <w:rPr>
                <w:rFonts w:cs="Arial"/>
                <w:b/>
              </w:rPr>
            </w:pPr>
          </w:p>
        </w:tc>
      </w:tr>
    </w:tbl>
    <w:p w:rsidR="00307B98" w:rsidRDefault="00307B98" w:rsidP="006B66EC">
      <w:pPr>
        <w:jc w:val="center"/>
        <w:rPr>
          <w:rFonts w:ascii="Arial" w:hAnsi="Arial" w:cs="Arial"/>
          <w:b/>
          <w:sz w:val="20"/>
          <w:szCs w:val="20"/>
        </w:rPr>
      </w:pPr>
    </w:p>
    <w:p w:rsidR="00DA0088" w:rsidRDefault="00DA0088" w:rsidP="006B66EC">
      <w:pPr>
        <w:jc w:val="center"/>
        <w:rPr>
          <w:rFonts w:ascii="Arial" w:hAnsi="Arial" w:cs="Arial"/>
          <w:b/>
          <w:sz w:val="20"/>
          <w:szCs w:val="20"/>
        </w:rPr>
      </w:pPr>
    </w:p>
    <w:tbl>
      <w:tblPr>
        <w:tblW w:w="13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3"/>
      </w:tblGrid>
      <w:tr w:rsidR="00DA0088" w:rsidRPr="00C60443" w:rsidTr="00D25DB9">
        <w:trPr>
          <w:trHeight w:val="327"/>
        </w:trPr>
        <w:tc>
          <w:tcPr>
            <w:tcW w:w="13933" w:type="dxa"/>
          </w:tcPr>
          <w:p w:rsidR="00DA0088" w:rsidRPr="00C60443" w:rsidRDefault="00DA0088" w:rsidP="00244DC4">
            <w:pPr>
              <w:spacing w:after="0" w:line="240" w:lineRule="auto"/>
              <w:jc w:val="center"/>
              <w:rPr>
                <w:rFonts w:cs="Arial"/>
                <w:b/>
              </w:rPr>
            </w:pPr>
            <w:r w:rsidRPr="00C60443">
              <w:rPr>
                <w:rFonts w:cs="Arial"/>
                <w:b/>
              </w:rPr>
              <w:t>UNIDAD DE APRENDIZAJE/MÓDULO/BLOQUE</w:t>
            </w:r>
          </w:p>
        </w:tc>
      </w:tr>
      <w:tr w:rsidR="00DA0088" w:rsidRPr="00C60443" w:rsidTr="00D25DB9">
        <w:trPr>
          <w:trHeight w:val="343"/>
        </w:trPr>
        <w:tc>
          <w:tcPr>
            <w:tcW w:w="13933" w:type="dxa"/>
          </w:tcPr>
          <w:p w:rsidR="00DA0088" w:rsidRPr="00C60443" w:rsidRDefault="00DA0088" w:rsidP="00244DC4">
            <w:pPr>
              <w:spacing w:after="0" w:line="240" w:lineRule="auto"/>
              <w:jc w:val="center"/>
              <w:rPr>
                <w:rFonts w:cs="Arial"/>
                <w:b/>
              </w:rPr>
            </w:pPr>
            <w:r w:rsidRPr="00C60443">
              <w:rPr>
                <w:rFonts w:cs="Arial"/>
                <w:b/>
              </w:rPr>
              <w:t>Unidad 2</w:t>
            </w:r>
          </w:p>
        </w:tc>
      </w:tr>
    </w:tbl>
    <w:p w:rsidR="00DA0088" w:rsidRDefault="00DA0088" w:rsidP="006B66EC">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0579"/>
      </w:tblGrid>
      <w:tr w:rsidR="00DA0088" w:rsidRPr="00C60443" w:rsidTr="00244DC4">
        <w:tc>
          <w:tcPr>
            <w:tcW w:w="3369" w:type="dxa"/>
          </w:tcPr>
          <w:p w:rsidR="00DA0088" w:rsidRPr="00C60443" w:rsidRDefault="00DA0088" w:rsidP="00244DC4">
            <w:pPr>
              <w:spacing w:after="0" w:line="240" w:lineRule="auto"/>
              <w:rPr>
                <w:rFonts w:cs="Arial"/>
                <w:b/>
              </w:rPr>
            </w:pPr>
            <w:r w:rsidRPr="00C60443">
              <w:rPr>
                <w:rFonts w:cs="Arial"/>
                <w:b/>
              </w:rPr>
              <w:t>NOMBRE DE LA UNIDAD DE APRENDIZAJE/MÓDULO/BLOQUE</w:t>
            </w:r>
          </w:p>
        </w:tc>
        <w:tc>
          <w:tcPr>
            <w:tcW w:w="10579" w:type="dxa"/>
          </w:tcPr>
          <w:p w:rsidR="00DA0088" w:rsidRPr="00C60443" w:rsidRDefault="00DA0088" w:rsidP="00DA0088">
            <w:pPr>
              <w:autoSpaceDE w:val="0"/>
              <w:autoSpaceDN w:val="0"/>
              <w:adjustRightInd w:val="0"/>
              <w:spacing w:after="0" w:line="240" w:lineRule="auto"/>
              <w:jc w:val="center"/>
              <w:rPr>
                <w:rFonts w:cs="Arial"/>
                <w:b/>
              </w:rPr>
            </w:pPr>
            <w:r w:rsidRPr="00C60443">
              <w:rPr>
                <w:rFonts w:cs="Arial"/>
                <w:b/>
                <w:bCs/>
                <w:lang w:val="es-ES"/>
              </w:rPr>
              <w:t>II. Situación didáctica elemento que estructura el proyecto de trabajo en el aula</w:t>
            </w:r>
          </w:p>
          <w:p w:rsidR="00DA0088" w:rsidRPr="00C60443" w:rsidRDefault="00DA0088" w:rsidP="00DA0088">
            <w:pPr>
              <w:spacing w:after="0" w:line="240" w:lineRule="auto"/>
              <w:jc w:val="center"/>
              <w:rPr>
                <w:rFonts w:cs="Arial"/>
                <w:b/>
              </w:rPr>
            </w:pPr>
          </w:p>
        </w:tc>
      </w:tr>
      <w:tr w:rsidR="00DA0088" w:rsidRPr="00C60443" w:rsidTr="00244DC4">
        <w:tc>
          <w:tcPr>
            <w:tcW w:w="3369" w:type="dxa"/>
          </w:tcPr>
          <w:p w:rsidR="00DA0088" w:rsidRDefault="00DA0088" w:rsidP="00244DC4">
            <w:pPr>
              <w:spacing w:after="0" w:line="240" w:lineRule="auto"/>
              <w:jc w:val="both"/>
              <w:rPr>
                <w:rFonts w:cs="Arial"/>
                <w:b/>
              </w:rPr>
            </w:pPr>
            <w:r w:rsidRPr="00C60443">
              <w:rPr>
                <w:rFonts w:cs="Arial"/>
                <w:b/>
              </w:rPr>
              <w:t>(DESCRIPCIÓN BREVE)</w:t>
            </w:r>
          </w:p>
          <w:p w:rsidR="00DA0088" w:rsidRDefault="00DA0088" w:rsidP="00244DC4">
            <w:pPr>
              <w:spacing w:after="0" w:line="240" w:lineRule="auto"/>
              <w:jc w:val="both"/>
              <w:rPr>
                <w:rFonts w:cs="Arial"/>
                <w:b/>
              </w:rPr>
            </w:pPr>
          </w:p>
          <w:p w:rsidR="00DA0088" w:rsidRPr="00C60443" w:rsidRDefault="00DA0088" w:rsidP="00244DC4">
            <w:pPr>
              <w:spacing w:after="0" w:line="240" w:lineRule="auto"/>
              <w:jc w:val="both"/>
              <w:rPr>
                <w:rFonts w:cs="Arial"/>
                <w:b/>
              </w:rPr>
            </w:pPr>
          </w:p>
        </w:tc>
        <w:tc>
          <w:tcPr>
            <w:tcW w:w="10579" w:type="dxa"/>
          </w:tcPr>
          <w:p w:rsidR="00DA0088" w:rsidRDefault="00DA0088" w:rsidP="00244DC4">
            <w:pPr>
              <w:autoSpaceDE w:val="0"/>
              <w:autoSpaceDN w:val="0"/>
              <w:adjustRightInd w:val="0"/>
              <w:spacing w:after="0" w:line="240" w:lineRule="auto"/>
              <w:jc w:val="both"/>
              <w:rPr>
                <w:rFonts w:cs="Arial"/>
                <w:lang w:val="es-ES"/>
              </w:rPr>
            </w:pPr>
            <w:r w:rsidRPr="00C60443">
              <w:rPr>
                <w:rFonts w:cs="Arial"/>
                <w:lang w:val="es-ES"/>
              </w:rPr>
              <w:t>A partir de los aprendizajes generados en la unidad anterior el estudiantes reconstruirá la pedagogía de la integración, como una propuesta para “aterrizar el Currículo”, posteriormente, con base en la revisión de un conjunto de situaciones didácticas que abarcan o pueden abarcar  tipos de actividades de aprendizaje, estrategias y evaluación formativa e iniciar la comprensión de estos elementos de intervención educativa.</w:t>
            </w:r>
          </w:p>
          <w:p w:rsidR="00DA0088" w:rsidRPr="00C60443" w:rsidRDefault="00DA0088" w:rsidP="00244DC4">
            <w:pPr>
              <w:autoSpaceDE w:val="0"/>
              <w:autoSpaceDN w:val="0"/>
              <w:adjustRightInd w:val="0"/>
              <w:spacing w:after="0" w:line="240" w:lineRule="auto"/>
              <w:jc w:val="both"/>
              <w:rPr>
                <w:rFonts w:cs="Arial"/>
                <w:lang w:val="es-ES"/>
              </w:rPr>
            </w:pPr>
          </w:p>
        </w:tc>
      </w:tr>
      <w:tr w:rsidR="00DA0088" w:rsidRPr="00C60443" w:rsidTr="00244DC4">
        <w:tc>
          <w:tcPr>
            <w:tcW w:w="3369" w:type="dxa"/>
          </w:tcPr>
          <w:p w:rsidR="00DA0088" w:rsidRPr="00C60443" w:rsidRDefault="00DA0088" w:rsidP="00244DC4">
            <w:pPr>
              <w:spacing w:after="0" w:line="240" w:lineRule="auto"/>
              <w:rPr>
                <w:rFonts w:cs="Arial"/>
                <w:b/>
              </w:rPr>
            </w:pPr>
            <w:r w:rsidRPr="00C60443">
              <w:rPr>
                <w:rFonts w:cs="Arial"/>
                <w:b/>
              </w:rPr>
              <w:t>PROPÓSITOS:</w:t>
            </w:r>
          </w:p>
        </w:tc>
        <w:tc>
          <w:tcPr>
            <w:tcW w:w="10579" w:type="dxa"/>
          </w:tcPr>
          <w:p w:rsidR="00DA0088" w:rsidRPr="00DA0088" w:rsidRDefault="00DA0088" w:rsidP="00DA0088">
            <w:pPr>
              <w:pStyle w:val="Prrafodelista"/>
              <w:numPr>
                <w:ilvl w:val="0"/>
                <w:numId w:val="10"/>
              </w:numPr>
              <w:spacing w:after="0" w:line="240" w:lineRule="auto"/>
              <w:jc w:val="both"/>
              <w:rPr>
                <w:rFonts w:cs="Arial"/>
                <w:lang w:val="es-ES"/>
              </w:rPr>
            </w:pPr>
            <w:r w:rsidRPr="00DA0088">
              <w:rPr>
                <w:rFonts w:cs="Arial"/>
                <w:lang w:val="es-ES"/>
              </w:rPr>
              <w:t>Identificar los elementos de la pedagogía de la integración.</w:t>
            </w:r>
          </w:p>
          <w:p w:rsidR="00DA0088" w:rsidRPr="00DA0088" w:rsidRDefault="00DA0088" w:rsidP="00DA0088">
            <w:pPr>
              <w:pStyle w:val="Prrafodelista"/>
              <w:numPr>
                <w:ilvl w:val="0"/>
                <w:numId w:val="10"/>
              </w:numPr>
              <w:spacing w:after="0" w:line="240" w:lineRule="auto"/>
              <w:jc w:val="both"/>
              <w:rPr>
                <w:rFonts w:cs="Arial"/>
                <w:lang w:val="es-ES"/>
              </w:rPr>
            </w:pPr>
            <w:r w:rsidRPr="00DA0088">
              <w:rPr>
                <w:rFonts w:cs="Arial"/>
                <w:lang w:val="es-ES"/>
              </w:rPr>
              <w:t>Analizar un conjunto de situaciones didácticas que abarcan o pueden abarcar  tipos de actividades de aprendizaje, estrategias y evaluación.</w:t>
            </w:r>
          </w:p>
        </w:tc>
      </w:tr>
    </w:tbl>
    <w:p w:rsidR="00DA0088" w:rsidRDefault="00DA0088" w:rsidP="00DA0088">
      <w:pPr>
        <w:rPr>
          <w:rFonts w:ascii="Arial" w:hAnsi="Arial" w:cs="Arial"/>
          <w:b/>
          <w:sz w:val="20"/>
          <w:szCs w:val="20"/>
        </w:rPr>
      </w:pPr>
    </w:p>
    <w:tbl>
      <w:tblPr>
        <w:tblW w:w="13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7"/>
      </w:tblGrid>
      <w:tr w:rsidR="00DA0088" w:rsidRPr="00C60443" w:rsidTr="00D25DB9">
        <w:trPr>
          <w:trHeight w:val="269"/>
        </w:trPr>
        <w:tc>
          <w:tcPr>
            <w:tcW w:w="13937" w:type="dxa"/>
          </w:tcPr>
          <w:p w:rsidR="00DA0088" w:rsidRPr="00C60443" w:rsidRDefault="00DA0088" w:rsidP="00244DC4">
            <w:pPr>
              <w:spacing w:after="0" w:line="240" w:lineRule="auto"/>
              <w:jc w:val="center"/>
              <w:rPr>
                <w:rFonts w:cs="Arial"/>
                <w:b/>
              </w:rPr>
            </w:pPr>
            <w:r w:rsidRPr="00C60443">
              <w:rPr>
                <w:rFonts w:cs="Arial"/>
                <w:b/>
              </w:rPr>
              <w:t>COMPETENCIAS DE LA UNIDAD DE APRENDIZAJE (PLAN 2012).</w:t>
            </w:r>
          </w:p>
        </w:tc>
      </w:tr>
      <w:tr w:rsidR="00DA0088" w:rsidRPr="00C60443" w:rsidTr="00D25DB9">
        <w:trPr>
          <w:trHeight w:val="295"/>
        </w:trPr>
        <w:tc>
          <w:tcPr>
            <w:tcW w:w="13937" w:type="dxa"/>
          </w:tcPr>
          <w:p w:rsidR="00DA0088" w:rsidRPr="00C60443" w:rsidRDefault="00DA0088" w:rsidP="00DA0088">
            <w:pPr>
              <w:pStyle w:val="Prrafodelista"/>
              <w:widowControl w:val="0"/>
              <w:numPr>
                <w:ilvl w:val="0"/>
                <w:numId w:val="11"/>
              </w:numPr>
              <w:tabs>
                <w:tab w:val="left" w:pos="220"/>
                <w:tab w:val="left" w:pos="720"/>
              </w:tabs>
              <w:autoSpaceDE w:val="0"/>
              <w:autoSpaceDN w:val="0"/>
              <w:adjustRightInd w:val="0"/>
              <w:spacing w:after="0" w:line="240" w:lineRule="auto"/>
              <w:rPr>
                <w:rFonts w:asciiTheme="minorHAnsi" w:hAnsiTheme="minorHAnsi" w:cs="Arial"/>
                <w:lang w:val="es-ES"/>
              </w:rPr>
            </w:pPr>
            <w:r w:rsidRPr="00C60443">
              <w:rPr>
                <w:rFonts w:asciiTheme="minorHAnsi" w:hAnsiTheme="minorHAnsi" w:cs="Arial"/>
                <w:lang w:val="es-ES"/>
              </w:rPr>
              <w:t xml:space="preserve">Adecua las condiciones físicas en el aula de acuerdo al contexto y las características de los alumnos y el grupo. </w:t>
            </w:r>
          </w:p>
          <w:p w:rsidR="00DA0088" w:rsidRPr="00C60443" w:rsidRDefault="00DA0088" w:rsidP="00DA0088">
            <w:pPr>
              <w:pStyle w:val="Prrafodelista"/>
              <w:widowControl w:val="0"/>
              <w:numPr>
                <w:ilvl w:val="0"/>
                <w:numId w:val="11"/>
              </w:numPr>
              <w:tabs>
                <w:tab w:val="left" w:pos="220"/>
                <w:tab w:val="left" w:pos="720"/>
              </w:tabs>
              <w:autoSpaceDE w:val="0"/>
              <w:autoSpaceDN w:val="0"/>
              <w:adjustRightInd w:val="0"/>
              <w:spacing w:after="0" w:line="240" w:lineRule="auto"/>
              <w:rPr>
                <w:rFonts w:asciiTheme="minorHAnsi" w:hAnsiTheme="minorHAnsi" w:cs="Arial"/>
                <w:lang w:val="es-ES"/>
              </w:rPr>
            </w:pPr>
            <w:r w:rsidRPr="00C60443">
              <w:rPr>
                <w:rFonts w:asciiTheme="minorHAnsi" w:hAnsiTheme="minorHAnsi" w:cs="Arial"/>
                <w:lang w:val="es-ES"/>
              </w:rPr>
              <w:lastRenderedPageBreak/>
              <w:t xml:space="preserve">Promueve un clima de confianza en el aula que permita desarrollar los conocimientos, habilidades, actitudes y valores </w:t>
            </w:r>
          </w:p>
          <w:p w:rsidR="00DA0088" w:rsidRPr="00C60443" w:rsidRDefault="00DA0088" w:rsidP="00DA0088">
            <w:pPr>
              <w:pStyle w:val="Prrafodelista"/>
              <w:widowControl w:val="0"/>
              <w:numPr>
                <w:ilvl w:val="0"/>
                <w:numId w:val="11"/>
              </w:numPr>
              <w:tabs>
                <w:tab w:val="left" w:pos="220"/>
                <w:tab w:val="left" w:pos="720"/>
              </w:tabs>
              <w:autoSpaceDE w:val="0"/>
              <w:autoSpaceDN w:val="0"/>
              <w:adjustRightInd w:val="0"/>
              <w:spacing w:after="0" w:line="240" w:lineRule="auto"/>
              <w:rPr>
                <w:rFonts w:asciiTheme="minorHAnsi" w:hAnsiTheme="minorHAnsi" w:cs="Arial"/>
                <w:lang w:val="es-ES"/>
              </w:rPr>
            </w:pPr>
            <w:r w:rsidRPr="00C60443">
              <w:rPr>
                <w:rFonts w:asciiTheme="minorHAnsi" w:hAnsiTheme="minorHAnsi" w:cs="Arial"/>
                <w:lang w:val="es-ES"/>
              </w:rPr>
              <w:t>Diseña situaciones didácticas significativas de acuerdo a la organización curricular y los enfoques pedagógicos del plan y los programas educativos vigentes.</w:t>
            </w:r>
          </w:p>
        </w:tc>
      </w:tr>
    </w:tbl>
    <w:p w:rsidR="00DA0088" w:rsidRDefault="00DA0088" w:rsidP="00DA0088">
      <w:pPr>
        <w:rPr>
          <w:rFonts w:ascii="Arial" w:hAnsi="Arial" w:cs="Arial"/>
          <w:b/>
          <w:sz w:val="20"/>
          <w:szCs w:val="20"/>
        </w:rPr>
      </w:pPr>
    </w:p>
    <w:tbl>
      <w:tblPr>
        <w:tblW w:w="13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25"/>
      </w:tblGrid>
      <w:tr w:rsidR="00DA0088" w:rsidRPr="00C60443" w:rsidTr="00D25DB9">
        <w:trPr>
          <w:trHeight w:val="276"/>
        </w:trPr>
        <w:tc>
          <w:tcPr>
            <w:tcW w:w="13925" w:type="dxa"/>
          </w:tcPr>
          <w:p w:rsidR="00DA0088" w:rsidRPr="00C60443" w:rsidRDefault="00DA0088" w:rsidP="00244DC4">
            <w:pPr>
              <w:spacing w:after="0" w:line="240" w:lineRule="auto"/>
              <w:rPr>
                <w:rFonts w:cs="Arial"/>
                <w:b/>
              </w:rPr>
            </w:pPr>
            <w:r w:rsidRPr="00C60443">
              <w:rPr>
                <w:rFonts w:cs="Arial"/>
                <w:b/>
              </w:rPr>
              <w:t>RECURSOS A MOVILIZAR</w:t>
            </w:r>
          </w:p>
        </w:tc>
      </w:tr>
      <w:tr w:rsidR="00DA0088" w:rsidRPr="00C60443" w:rsidTr="00D25DB9">
        <w:trPr>
          <w:trHeight w:val="1393"/>
        </w:trPr>
        <w:tc>
          <w:tcPr>
            <w:tcW w:w="13925" w:type="dxa"/>
          </w:tcPr>
          <w:p w:rsidR="00DA0088" w:rsidRPr="00C60443" w:rsidRDefault="00DA0088" w:rsidP="00244DC4">
            <w:pPr>
              <w:spacing w:after="0" w:line="240" w:lineRule="auto"/>
              <w:rPr>
                <w:rFonts w:cs="Arial"/>
                <w:b/>
              </w:rPr>
            </w:pPr>
            <w:r w:rsidRPr="00C60443">
              <w:rPr>
                <w:rFonts w:cs="Arial"/>
                <w:b/>
              </w:rPr>
              <w:t>SABERES:</w:t>
            </w:r>
          </w:p>
          <w:p w:rsidR="00DA0088" w:rsidRPr="00DA0088" w:rsidRDefault="00DA0088" w:rsidP="00DA0088">
            <w:pPr>
              <w:pStyle w:val="Prrafodelista"/>
              <w:numPr>
                <w:ilvl w:val="0"/>
                <w:numId w:val="12"/>
              </w:numPr>
              <w:autoSpaceDE w:val="0"/>
              <w:autoSpaceDN w:val="0"/>
              <w:adjustRightInd w:val="0"/>
              <w:spacing w:after="0" w:line="240" w:lineRule="auto"/>
              <w:rPr>
                <w:rFonts w:cs="Arial"/>
                <w:lang w:val="es-ES"/>
              </w:rPr>
            </w:pPr>
            <w:r w:rsidRPr="00DA0088">
              <w:rPr>
                <w:rFonts w:cs="Arial"/>
                <w:lang w:val="es-ES"/>
              </w:rPr>
              <w:t>Pedagogía de la integración.</w:t>
            </w:r>
          </w:p>
          <w:p w:rsidR="00DA0088" w:rsidRPr="00DA0088" w:rsidRDefault="00DA0088" w:rsidP="00DA0088">
            <w:pPr>
              <w:pStyle w:val="Prrafodelista"/>
              <w:numPr>
                <w:ilvl w:val="0"/>
                <w:numId w:val="12"/>
              </w:numPr>
              <w:autoSpaceDE w:val="0"/>
              <w:autoSpaceDN w:val="0"/>
              <w:adjustRightInd w:val="0"/>
              <w:spacing w:after="0" w:line="240" w:lineRule="auto"/>
              <w:rPr>
                <w:rFonts w:cs="Arial"/>
                <w:lang w:val="es-ES"/>
              </w:rPr>
            </w:pPr>
            <w:r w:rsidRPr="00DA0088">
              <w:rPr>
                <w:rFonts w:cs="Arial"/>
                <w:lang w:val="es-ES"/>
              </w:rPr>
              <w:t>Situaciones didácticas.</w:t>
            </w:r>
          </w:p>
          <w:p w:rsidR="00DA0088" w:rsidRPr="00DA0088" w:rsidRDefault="00DA0088" w:rsidP="00DA0088">
            <w:pPr>
              <w:pStyle w:val="Prrafodelista"/>
              <w:numPr>
                <w:ilvl w:val="0"/>
                <w:numId w:val="12"/>
              </w:numPr>
              <w:autoSpaceDE w:val="0"/>
              <w:autoSpaceDN w:val="0"/>
              <w:adjustRightInd w:val="0"/>
              <w:spacing w:after="0" w:line="240" w:lineRule="auto"/>
              <w:rPr>
                <w:rFonts w:cs="Arial"/>
                <w:lang w:val="es-ES"/>
              </w:rPr>
            </w:pPr>
            <w:r w:rsidRPr="00DA0088">
              <w:rPr>
                <w:rFonts w:cs="Arial"/>
                <w:lang w:val="es-ES"/>
              </w:rPr>
              <w:t>Tipos de actividades de aprendizaje.</w:t>
            </w:r>
          </w:p>
          <w:p w:rsidR="00DA0088" w:rsidRPr="00DA0088" w:rsidRDefault="00DA0088" w:rsidP="00DA0088">
            <w:pPr>
              <w:pStyle w:val="Prrafodelista"/>
              <w:numPr>
                <w:ilvl w:val="0"/>
                <w:numId w:val="12"/>
              </w:numPr>
              <w:spacing w:after="0" w:line="240" w:lineRule="auto"/>
              <w:rPr>
                <w:rFonts w:cs="Arial"/>
                <w:b/>
              </w:rPr>
            </w:pPr>
            <w:r w:rsidRPr="00DA0088">
              <w:rPr>
                <w:rFonts w:cs="Arial"/>
                <w:lang w:val="es-ES"/>
              </w:rPr>
              <w:t>Estrategias y evaluación formativa.</w:t>
            </w:r>
          </w:p>
        </w:tc>
      </w:tr>
      <w:tr w:rsidR="00DA0088" w:rsidRPr="00C60443" w:rsidTr="00D25DB9">
        <w:trPr>
          <w:trHeight w:val="828"/>
        </w:trPr>
        <w:tc>
          <w:tcPr>
            <w:tcW w:w="13925" w:type="dxa"/>
          </w:tcPr>
          <w:p w:rsidR="00DA0088" w:rsidRDefault="00DA0088" w:rsidP="00244DC4">
            <w:pPr>
              <w:autoSpaceDE w:val="0"/>
              <w:autoSpaceDN w:val="0"/>
              <w:adjustRightInd w:val="0"/>
              <w:spacing w:after="0" w:line="240" w:lineRule="auto"/>
              <w:rPr>
                <w:rFonts w:cs="Arial"/>
                <w:b/>
              </w:rPr>
            </w:pPr>
            <w:r w:rsidRPr="00C60443">
              <w:rPr>
                <w:rFonts w:cs="Arial"/>
                <w:b/>
              </w:rPr>
              <w:t xml:space="preserve">HABILIDADES: </w:t>
            </w:r>
          </w:p>
          <w:p w:rsidR="00DA0088" w:rsidRPr="00DA0088" w:rsidRDefault="00DA0088" w:rsidP="00DA0088">
            <w:pPr>
              <w:pStyle w:val="Prrafodelista"/>
              <w:numPr>
                <w:ilvl w:val="0"/>
                <w:numId w:val="15"/>
              </w:numPr>
              <w:autoSpaceDE w:val="0"/>
              <w:autoSpaceDN w:val="0"/>
              <w:adjustRightInd w:val="0"/>
              <w:spacing w:after="0" w:line="240" w:lineRule="auto"/>
              <w:rPr>
                <w:rFonts w:cs="Arial"/>
              </w:rPr>
            </w:pPr>
            <w:r w:rsidRPr="00DA0088">
              <w:rPr>
                <w:rFonts w:cs="Arial"/>
              </w:rPr>
              <w:t xml:space="preserve">Uso de recursos de audio, video y registro escrito para analizar situaciones didácticas. Búsqueda y selección a través de medios electrónicos. </w:t>
            </w:r>
          </w:p>
          <w:p w:rsidR="00DA0088" w:rsidRPr="00DA0088" w:rsidRDefault="00DA0088" w:rsidP="00DA0088">
            <w:pPr>
              <w:pStyle w:val="Prrafodelista"/>
              <w:numPr>
                <w:ilvl w:val="0"/>
                <w:numId w:val="14"/>
              </w:numPr>
              <w:autoSpaceDE w:val="0"/>
              <w:autoSpaceDN w:val="0"/>
              <w:adjustRightInd w:val="0"/>
              <w:spacing w:after="0" w:line="240" w:lineRule="auto"/>
              <w:rPr>
                <w:rFonts w:cs="Arial"/>
              </w:rPr>
            </w:pPr>
            <w:r w:rsidRPr="00DA0088">
              <w:rPr>
                <w:rFonts w:cs="Arial"/>
              </w:rPr>
              <w:t>Uso de presentaciones digitales para la exposición grupal. Lectura comprensiva y elaboración de síntesis en forma oral y escrita.</w:t>
            </w:r>
          </w:p>
        </w:tc>
      </w:tr>
      <w:tr w:rsidR="00DA0088" w:rsidRPr="00C60443" w:rsidTr="00D25DB9">
        <w:trPr>
          <w:trHeight w:val="1393"/>
        </w:trPr>
        <w:tc>
          <w:tcPr>
            <w:tcW w:w="13925" w:type="dxa"/>
          </w:tcPr>
          <w:p w:rsidR="00DA0088" w:rsidRDefault="00DA0088" w:rsidP="00244DC4">
            <w:pPr>
              <w:spacing w:after="0" w:line="240" w:lineRule="auto"/>
              <w:rPr>
                <w:rFonts w:cs="Arial"/>
                <w:b/>
              </w:rPr>
            </w:pPr>
            <w:r w:rsidRPr="00C60443">
              <w:rPr>
                <w:rFonts w:cs="Arial"/>
                <w:b/>
              </w:rPr>
              <w:t xml:space="preserve">ACTITUDES: </w:t>
            </w:r>
          </w:p>
          <w:p w:rsidR="00DA0088" w:rsidRDefault="00DA0088" w:rsidP="00DA0088">
            <w:pPr>
              <w:pStyle w:val="Prrafodelista"/>
              <w:numPr>
                <w:ilvl w:val="0"/>
                <w:numId w:val="14"/>
              </w:numPr>
              <w:spacing w:after="0" w:line="240" w:lineRule="auto"/>
              <w:rPr>
                <w:rFonts w:cs="Arial"/>
              </w:rPr>
            </w:pPr>
            <w:r w:rsidRPr="00DA0088">
              <w:rPr>
                <w:rFonts w:cs="Arial"/>
              </w:rPr>
              <w:t xml:space="preserve">Disposición para el aprendizaje. </w:t>
            </w:r>
          </w:p>
          <w:p w:rsidR="00DA0088" w:rsidRDefault="00DA0088" w:rsidP="00DA0088">
            <w:pPr>
              <w:pStyle w:val="Prrafodelista"/>
              <w:numPr>
                <w:ilvl w:val="0"/>
                <w:numId w:val="14"/>
              </w:numPr>
              <w:spacing w:after="0" w:line="240" w:lineRule="auto"/>
              <w:rPr>
                <w:rFonts w:cs="Arial"/>
              </w:rPr>
            </w:pPr>
            <w:r w:rsidRPr="00DA0088">
              <w:rPr>
                <w:rFonts w:cs="Arial"/>
              </w:rPr>
              <w:t xml:space="preserve">Tolerancia a puntos de vista diferentes. </w:t>
            </w:r>
          </w:p>
          <w:p w:rsidR="00DA0088" w:rsidRDefault="00DA0088" w:rsidP="00DA0088">
            <w:pPr>
              <w:pStyle w:val="Prrafodelista"/>
              <w:numPr>
                <w:ilvl w:val="0"/>
                <w:numId w:val="14"/>
              </w:numPr>
              <w:spacing w:after="0" w:line="240" w:lineRule="auto"/>
              <w:rPr>
                <w:rFonts w:cs="Arial"/>
              </w:rPr>
            </w:pPr>
            <w:r w:rsidRPr="00DA0088">
              <w:rPr>
                <w:rFonts w:cs="Arial"/>
              </w:rPr>
              <w:t xml:space="preserve">Capacidad de escucha. </w:t>
            </w:r>
          </w:p>
          <w:p w:rsidR="00DA0088" w:rsidRPr="00DA0088" w:rsidRDefault="00DA0088" w:rsidP="00DA0088">
            <w:pPr>
              <w:pStyle w:val="Prrafodelista"/>
              <w:numPr>
                <w:ilvl w:val="0"/>
                <w:numId w:val="14"/>
              </w:numPr>
              <w:spacing w:after="0" w:line="240" w:lineRule="auto"/>
              <w:rPr>
                <w:rFonts w:cs="Arial"/>
              </w:rPr>
            </w:pPr>
            <w:r w:rsidRPr="00DA0088">
              <w:rPr>
                <w:rFonts w:cs="Arial"/>
              </w:rPr>
              <w:t>Compromiso con su formación profesional.</w:t>
            </w:r>
          </w:p>
        </w:tc>
      </w:tr>
      <w:tr w:rsidR="00DA0088" w:rsidRPr="00C60443" w:rsidTr="00D25DB9">
        <w:trPr>
          <w:trHeight w:val="2209"/>
        </w:trPr>
        <w:tc>
          <w:tcPr>
            <w:tcW w:w="13925" w:type="dxa"/>
          </w:tcPr>
          <w:p w:rsidR="00DA0088" w:rsidRPr="00C60443" w:rsidRDefault="00DA0088" w:rsidP="00244DC4">
            <w:pPr>
              <w:spacing w:after="0" w:line="240" w:lineRule="auto"/>
              <w:rPr>
                <w:rFonts w:cs="Arial"/>
                <w:b/>
              </w:rPr>
            </w:pPr>
            <w:r w:rsidRPr="00C60443">
              <w:rPr>
                <w:rFonts w:cs="Arial"/>
                <w:b/>
              </w:rPr>
              <w:t>INDICADORES DE APRENDIZAJE:</w:t>
            </w:r>
          </w:p>
          <w:p w:rsidR="00DA0088" w:rsidRPr="00DA0088" w:rsidRDefault="00DA0088" w:rsidP="00DA0088">
            <w:pPr>
              <w:pStyle w:val="Prrafodelista"/>
              <w:numPr>
                <w:ilvl w:val="0"/>
                <w:numId w:val="16"/>
              </w:numPr>
              <w:autoSpaceDE w:val="0"/>
              <w:autoSpaceDN w:val="0"/>
              <w:adjustRightInd w:val="0"/>
              <w:spacing w:after="0" w:line="240" w:lineRule="auto"/>
              <w:rPr>
                <w:rFonts w:cs="Arial"/>
              </w:rPr>
            </w:pPr>
            <w:r w:rsidRPr="00DA0088">
              <w:rPr>
                <w:rFonts w:cs="Arial"/>
              </w:rPr>
              <w:t>Identifica la estructura base y características de la Pedagogía de la integración. (Comprensión/Síntesis).(Ideas organizadas/Generalizaciones/Declaraciones)</w:t>
            </w:r>
          </w:p>
          <w:p w:rsidR="00DA0088" w:rsidRPr="00DA0088" w:rsidRDefault="00DA0088" w:rsidP="00DA0088">
            <w:pPr>
              <w:pStyle w:val="Prrafodelista"/>
              <w:numPr>
                <w:ilvl w:val="0"/>
                <w:numId w:val="16"/>
              </w:numPr>
              <w:autoSpaceDE w:val="0"/>
              <w:autoSpaceDN w:val="0"/>
              <w:adjustRightInd w:val="0"/>
              <w:spacing w:after="0" w:line="240" w:lineRule="auto"/>
              <w:rPr>
                <w:rFonts w:cs="Arial"/>
              </w:rPr>
            </w:pPr>
            <w:r w:rsidRPr="00DA0088">
              <w:rPr>
                <w:rFonts w:cs="Arial"/>
              </w:rPr>
              <w:t>Selecciona o diseña Situaciones didácticas al reconocer características y elementos esenciales de la misma. (Comprensión/representación).(Ideas organizadas/Generalizaciones/Declaraciones)</w:t>
            </w:r>
          </w:p>
          <w:p w:rsidR="00DA0088" w:rsidRPr="00DA0088" w:rsidRDefault="00DA0088" w:rsidP="00DA0088">
            <w:pPr>
              <w:pStyle w:val="Prrafodelista"/>
              <w:numPr>
                <w:ilvl w:val="0"/>
                <w:numId w:val="16"/>
              </w:numPr>
              <w:autoSpaceDE w:val="0"/>
              <w:autoSpaceDN w:val="0"/>
              <w:adjustRightInd w:val="0"/>
              <w:spacing w:after="0" w:line="240" w:lineRule="auto"/>
              <w:rPr>
                <w:rFonts w:cs="Arial"/>
              </w:rPr>
            </w:pPr>
            <w:r w:rsidRPr="00DA0088">
              <w:rPr>
                <w:rFonts w:cs="Arial"/>
              </w:rPr>
              <w:t>Identifica los tipos de actividades de aprendizaje, similitudes y diferencias entre ellas. (Análisis/empate) (Ideas organizadas/principios)</w:t>
            </w:r>
          </w:p>
          <w:p w:rsidR="00DA0088" w:rsidRPr="00DA0088" w:rsidRDefault="00DA0088" w:rsidP="00DA0088">
            <w:pPr>
              <w:pStyle w:val="Prrafodelista"/>
              <w:numPr>
                <w:ilvl w:val="0"/>
                <w:numId w:val="16"/>
              </w:numPr>
              <w:autoSpaceDE w:val="0"/>
              <w:autoSpaceDN w:val="0"/>
              <w:adjustRightInd w:val="0"/>
              <w:spacing w:after="0" w:line="240" w:lineRule="auto"/>
              <w:rPr>
                <w:rFonts w:cs="Arial"/>
              </w:rPr>
            </w:pPr>
            <w:r w:rsidRPr="00DA0088">
              <w:rPr>
                <w:rFonts w:cs="Arial"/>
              </w:rPr>
              <w:t>Reconoce las estrategias y evaluación formativa al distinguir las características y elementos esenciales (Comprensión/Síntesis).(Ideas organizadas/Generalizaciones/Declaraciones Proceso/procedimiento macro)</w:t>
            </w:r>
          </w:p>
        </w:tc>
      </w:tr>
    </w:tbl>
    <w:p w:rsidR="00DA0088" w:rsidRDefault="00DA0088" w:rsidP="00DA0088">
      <w:pPr>
        <w:rPr>
          <w:rFonts w:ascii="Arial" w:hAnsi="Arial" w:cs="Arial"/>
          <w:b/>
          <w:sz w:val="20"/>
          <w:szCs w:val="20"/>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7"/>
      </w:tblGrid>
      <w:tr w:rsidR="00DA0088" w:rsidRPr="00C60443" w:rsidTr="00D25DB9">
        <w:trPr>
          <w:trHeight w:val="273"/>
        </w:trPr>
        <w:tc>
          <w:tcPr>
            <w:tcW w:w="13887" w:type="dxa"/>
          </w:tcPr>
          <w:p w:rsidR="00DA0088" w:rsidRPr="00C60443" w:rsidRDefault="00DA0088" w:rsidP="00244DC4">
            <w:pPr>
              <w:spacing w:after="0" w:line="240" w:lineRule="auto"/>
              <w:jc w:val="center"/>
              <w:rPr>
                <w:rFonts w:cs="Arial"/>
                <w:b/>
              </w:rPr>
            </w:pPr>
            <w:r w:rsidRPr="00C60443">
              <w:rPr>
                <w:rFonts w:cs="Arial"/>
                <w:b/>
              </w:rPr>
              <w:t>DESARROLLO DE LA UNIDAD DE APRENDIZAJE / MÓDULO / BLOQUE</w:t>
            </w:r>
          </w:p>
        </w:tc>
      </w:tr>
      <w:tr w:rsidR="00DA0088" w:rsidRPr="00C60443" w:rsidTr="00D25DB9">
        <w:trPr>
          <w:trHeight w:val="1442"/>
        </w:trPr>
        <w:tc>
          <w:tcPr>
            <w:tcW w:w="13887" w:type="dxa"/>
          </w:tcPr>
          <w:p w:rsidR="00DA0088" w:rsidRPr="00C60443" w:rsidRDefault="00DA0088" w:rsidP="00244DC4">
            <w:pPr>
              <w:spacing w:after="0" w:line="240" w:lineRule="auto"/>
              <w:rPr>
                <w:rFonts w:cs="Arial"/>
                <w:b/>
              </w:rPr>
            </w:pPr>
            <w:r w:rsidRPr="00C60443">
              <w:rPr>
                <w:rFonts w:cs="Arial"/>
                <w:b/>
              </w:rPr>
              <w:t>SECUENCIA TEMÁTICA / CONTENIDOS:</w:t>
            </w:r>
          </w:p>
          <w:p w:rsidR="00DA0088" w:rsidRPr="00C60443" w:rsidRDefault="00DA0088" w:rsidP="00244DC4">
            <w:pPr>
              <w:autoSpaceDE w:val="0"/>
              <w:autoSpaceDN w:val="0"/>
              <w:adjustRightInd w:val="0"/>
              <w:spacing w:after="0" w:line="240" w:lineRule="auto"/>
              <w:rPr>
                <w:rFonts w:cs="Arial"/>
                <w:b/>
                <w:bCs/>
              </w:rPr>
            </w:pPr>
            <w:r w:rsidRPr="00C60443">
              <w:rPr>
                <w:rFonts w:cs="Arial"/>
                <w:b/>
                <w:bCs/>
              </w:rPr>
              <w:t>Familia de saberes</w:t>
            </w:r>
          </w:p>
          <w:p w:rsidR="00DA0088" w:rsidRPr="00DA0088" w:rsidRDefault="00DA0088" w:rsidP="00DA0088">
            <w:pPr>
              <w:pStyle w:val="Prrafodelista"/>
              <w:numPr>
                <w:ilvl w:val="0"/>
                <w:numId w:val="17"/>
              </w:numPr>
              <w:autoSpaceDE w:val="0"/>
              <w:autoSpaceDN w:val="0"/>
              <w:adjustRightInd w:val="0"/>
              <w:spacing w:after="0" w:line="240" w:lineRule="auto"/>
              <w:rPr>
                <w:rFonts w:cs="Arial"/>
              </w:rPr>
            </w:pPr>
            <w:r w:rsidRPr="00DA0088">
              <w:rPr>
                <w:rFonts w:cs="Arial"/>
              </w:rPr>
              <w:t>Pedagogía de la integración</w:t>
            </w:r>
          </w:p>
          <w:p w:rsidR="00DA0088" w:rsidRPr="00DA0088" w:rsidRDefault="00DA0088" w:rsidP="00DA0088">
            <w:pPr>
              <w:pStyle w:val="Prrafodelista"/>
              <w:numPr>
                <w:ilvl w:val="0"/>
                <w:numId w:val="17"/>
              </w:numPr>
              <w:autoSpaceDE w:val="0"/>
              <w:autoSpaceDN w:val="0"/>
              <w:adjustRightInd w:val="0"/>
              <w:spacing w:after="0" w:line="240" w:lineRule="auto"/>
              <w:rPr>
                <w:rFonts w:cs="Arial"/>
              </w:rPr>
            </w:pPr>
            <w:r w:rsidRPr="00DA0088">
              <w:rPr>
                <w:rFonts w:cs="Arial"/>
              </w:rPr>
              <w:t>Situaciones didácticas</w:t>
            </w:r>
          </w:p>
          <w:p w:rsidR="00DA0088" w:rsidRPr="00DA0088" w:rsidRDefault="00DA0088" w:rsidP="00DA0088">
            <w:pPr>
              <w:pStyle w:val="Prrafodelista"/>
              <w:numPr>
                <w:ilvl w:val="0"/>
                <w:numId w:val="17"/>
              </w:numPr>
              <w:autoSpaceDE w:val="0"/>
              <w:autoSpaceDN w:val="0"/>
              <w:adjustRightInd w:val="0"/>
              <w:spacing w:after="0" w:line="240" w:lineRule="auto"/>
              <w:rPr>
                <w:rFonts w:cs="Arial"/>
              </w:rPr>
            </w:pPr>
            <w:r w:rsidRPr="00DA0088">
              <w:rPr>
                <w:rFonts w:cs="Arial"/>
              </w:rPr>
              <w:t>Tipos de actividades de aprendizaje</w:t>
            </w:r>
          </w:p>
          <w:p w:rsidR="00DA0088" w:rsidRPr="00DA0088" w:rsidRDefault="00DA0088" w:rsidP="00DA0088">
            <w:pPr>
              <w:pStyle w:val="Prrafodelista"/>
              <w:numPr>
                <w:ilvl w:val="0"/>
                <w:numId w:val="17"/>
              </w:numPr>
              <w:autoSpaceDE w:val="0"/>
              <w:autoSpaceDN w:val="0"/>
              <w:adjustRightInd w:val="0"/>
              <w:spacing w:after="0" w:line="240" w:lineRule="auto"/>
              <w:rPr>
                <w:rFonts w:cs="Arial"/>
              </w:rPr>
            </w:pPr>
            <w:r w:rsidRPr="00DA0088">
              <w:rPr>
                <w:rFonts w:cs="Arial"/>
              </w:rPr>
              <w:lastRenderedPageBreak/>
              <w:t>Estrategias y evaluación formativa</w:t>
            </w:r>
          </w:p>
          <w:p w:rsidR="00DA0088" w:rsidRDefault="00DA0088" w:rsidP="00244DC4">
            <w:pPr>
              <w:autoSpaceDE w:val="0"/>
              <w:autoSpaceDN w:val="0"/>
              <w:adjustRightInd w:val="0"/>
              <w:spacing w:after="0" w:line="240" w:lineRule="auto"/>
              <w:rPr>
                <w:rFonts w:cs="Arial"/>
                <w:b/>
                <w:bCs/>
              </w:rPr>
            </w:pPr>
          </w:p>
          <w:p w:rsidR="00DA0088" w:rsidRDefault="00DA0088" w:rsidP="00244DC4">
            <w:pPr>
              <w:autoSpaceDE w:val="0"/>
              <w:autoSpaceDN w:val="0"/>
              <w:adjustRightInd w:val="0"/>
              <w:spacing w:after="0" w:line="240" w:lineRule="auto"/>
              <w:rPr>
                <w:rFonts w:cs="Arial"/>
                <w:b/>
                <w:bCs/>
              </w:rPr>
            </w:pPr>
          </w:p>
          <w:p w:rsidR="00DA0088" w:rsidRPr="00C60443" w:rsidRDefault="00DA0088" w:rsidP="00244DC4">
            <w:pPr>
              <w:autoSpaceDE w:val="0"/>
              <w:autoSpaceDN w:val="0"/>
              <w:adjustRightInd w:val="0"/>
              <w:spacing w:after="0" w:line="240" w:lineRule="auto"/>
              <w:rPr>
                <w:rFonts w:cs="Arial"/>
                <w:b/>
                <w:bCs/>
              </w:rPr>
            </w:pPr>
            <w:r w:rsidRPr="00C60443">
              <w:rPr>
                <w:rFonts w:cs="Arial"/>
                <w:b/>
                <w:bCs/>
              </w:rPr>
              <w:t>Familia de saberes hacer</w:t>
            </w:r>
          </w:p>
          <w:p w:rsidR="00DA0088" w:rsidRPr="00AF05E0" w:rsidRDefault="00DA0088" w:rsidP="00AF05E0">
            <w:pPr>
              <w:pStyle w:val="Prrafodelista"/>
              <w:numPr>
                <w:ilvl w:val="0"/>
                <w:numId w:val="18"/>
              </w:numPr>
              <w:autoSpaceDE w:val="0"/>
              <w:autoSpaceDN w:val="0"/>
              <w:adjustRightInd w:val="0"/>
              <w:spacing w:after="0" w:line="240" w:lineRule="auto"/>
              <w:rPr>
                <w:rFonts w:cs="Arial"/>
              </w:rPr>
            </w:pPr>
            <w:r w:rsidRPr="00AF05E0">
              <w:rPr>
                <w:rFonts w:cs="Arial"/>
              </w:rPr>
              <w:t>Uso de recursos de audio, video y registro escrito para analizar situaciones didácticas.</w:t>
            </w:r>
          </w:p>
          <w:p w:rsidR="00DA0088" w:rsidRPr="00AF05E0" w:rsidRDefault="00DA0088" w:rsidP="00AF05E0">
            <w:pPr>
              <w:pStyle w:val="Prrafodelista"/>
              <w:numPr>
                <w:ilvl w:val="0"/>
                <w:numId w:val="18"/>
              </w:numPr>
              <w:autoSpaceDE w:val="0"/>
              <w:autoSpaceDN w:val="0"/>
              <w:adjustRightInd w:val="0"/>
              <w:spacing w:after="0" w:line="240" w:lineRule="auto"/>
              <w:rPr>
                <w:rFonts w:cs="Arial"/>
              </w:rPr>
            </w:pPr>
            <w:r w:rsidRPr="00AF05E0">
              <w:rPr>
                <w:rFonts w:cs="Arial"/>
              </w:rPr>
              <w:t>Búsqueda y selección a través de medios electrónicos.</w:t>
            </w:r>
          </w:p>
          <w:p w:rsidR="00DA0088" w:rsidRPr="00AF05E0" w:rsidRDefault="00DA0088" w:rsidP="00AF05E0">
            <w:pPr>
              <w:pStyle w:val="Prrafodelista"/>
              <w:numPr>
                <w:ilvl w:val="0"/>
                <w:numId w:val="18"/>
              </w:numPr>
              <w:autoSpaceDE w:val="0"/>
              <w:autoSpaceDN w:val="0"/>
              <w:adjustRightInd w:val="0"/>
              <w:spacing w:after="0" w:line="240" w:lineRule="auto"/>
              <w:rPr>
                <w:rFonts w:cs="Arial"/>
              </w:rPr>
            </w:pPr>
            <w:r w:rsidRPr="00AF05E0">
              <w:rPr>
                <w:rFonts w:cs="Arial"/>
              </w:rPr>
              <w:t>Uso de presentaciones digitales para la exposición grupal.</w:t>
            </w:r>
          </w:p>
          <w:p w:rsidR="00DA0088" w:rsidRPr="00AF05E0" w:rsidRDefault="00DA0088" w:rsidP="00AF05E0">
            <w:pPr>
              <w:pStyle w:val="Prrafodelista"/>
              <w:numPr>
                <w:ilvl w:val="0"/>
                <w:numId w:val="18"/>
              </w:numPr>
              <w:spacing w:after="0" w:line="240" w:lineRule="auto"/>
              <w:rPr>
                <w:rFonts w:cs="Arial"/>
                <w:b/>
              </w:rPr>
            </w:pPr>
            <w:r w:rsidRPr="00AF05E0">
              <w:rPr>
                <w:rFonts w:cs="Arial"/>
              </w:rPr>
              <w:t>Lectura comprensiva y elaboración de síntesis en forma oral y escrita.</w:t>
            </w:r>
          </w:p>
        </w:tc>
      </w:tr>
    </w:tbl>
    <w:p w:rsidR="00DA0088" w:rsidRDefault="00DA0088" w:rsidP="00DA0088">
      <w:pPr>
        <w:rPr>
          <w:rFonts w:ascii="Arial" w:hAnsi="Arial" w:cs="Arial"/>
          <w:b/>
          <w:sz w:val="20"/>
          <w:szCs w:val="20"/>
        </w:rPr>
      </w:pPr>
    </w:p>
    <w:tbl>
      <w:tblPr>
        <w:tblW w:w="13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4"/>
        <w:gridCol w:w="3142"/>
        <w:gridCol w:w="3137"/>
      </w:tblGrid>
      <w:tr w:rsidR="00AF05E0" w:rsidRPr="00C60443" w:rsidTr="00D25DB9">
        <w:trPr>
          <w:trHeight w:val="531"/>
        </w:trPr>
        <w:tc>
          <w:tcPr>
            <w:tcW w:w="7534" w:type="dxa"/>
          </w:tcPr>
          <w:p w:rsidR="00AF05E0" w:rsidRPr="00C60443" w:rsidRDefault="00AF05E0" w:rsidP="00244DC4">
            <w:pPr>
              <w:spacing w:after="0" w:line="240" w:lineRule="auto"/>
              <w:jc w:val="center"/>
              <w:rPr>
                <w:rFonts w:cs="Arial"/>
                <w:b/>
              </w:rPr>
            </w:pPr>
            <w:r w:rsidRPr="00C60443">
              <w:rPr>
                <w:rFonts w:cs="Arial"/>
                <w:b/>
              </w:rPr>
              <w:t>ACTIVIDADES DE APRENDIZAJE</w:t>
            </w:r>
          </w:p>
        </w:tc>
        <w:tc>
          <w:tcPr>
            <w:tcW w:w="3142" w:type="dxa"/>
          </w:tcPr>
          <w:p w:rsidR="00AF05E0" w:rsidRPr="00C60443" w:rsidRDefault="00AF05E0" w:rsidP="00244DC4">
            <w:pPr>
              <w:spacing w:after="0" w:line="240" w:lineRule="auto"/>
              <w:jc w:val="center"/>
              <w:rPr>
                <w:rFonts w:cs="Arial"/>
                <w:b/>
              </w:rPr>
            </w:pPr>
            <w:r w:rsidRPr="00C60443">
              <w:rPr>
                <w:rFonts w:cs="Arial"/>
                <w:b/>
              </w:rPr>
              <w:t>RECURSOS MATERIALES Y BIBLIOGRÁFICOS</w:t>
            </w:r>
          </w:p>
        </w:tc>
        <w:tc>
          <w:tcPr>
            <w:tcW w:w="3137" w:type="dxa"/>
          </w:tcPr>
          <w:p w:rsidR="00AF05E0" w:rsidRPr="00C60443" w:rsidRDefault="00AF05E0" w:rsidP="00244DC4">
            <w:pPr>
              <w:spacing w:after="0" w:line="240" w:lineRule="auto"/>
              <w:jc w:val="center"/>
              <w:rPr>
                <w:rFonts w:cs="Arial"/>
                <w:b/>
              </w:rPr>
            </w:pPr>
            <w:r w:rsidRPr="00C60443">
              <w:rPr>
                <w:rFonts w:cs="Arial"/>
                <w:b/>
              </w:rPr>
              <w:t>CALENDARIZACIÓN SEMANAL</w:t>
            </w:r>
          </w:p>
        </w:tc>
      </w:tr>
      <w:tr w:rsidR="00AF05E0" w:rsidRPr="00C60443" w:rsidTr="00D25DB9">
        <w:trPr>
          <w:trHeight w:val="6518"/>
        </w:trPr>
        <w:tc>
          <w:tcPr>
            <w:tcW w:w="7534" w:type="dxa"/>
          </w:tcPr>
          <w:p w:rsidR="00AF05E0" w:rsidRPr="00C60443" w:rsidRDefault="00AF05E0" w:rsidP="00244DC4">
            <w:pPr>
              <w:autoSpaceDE w:val="0"/>
              <w:autoSpaceDN w:val="0"/>
              <w:adjustRightInd w:val="0"/>
              <w:spacing w:after="0" w:line="240" w:lineRule="auto"/>
              <w:jc w:val="both"/>
              <w:rPr>
                <w:rFonts w:cs="Arial"/>
                <w:lang w:val="es-ES"/>
              </w:rPr>
            </w:pPr>
            <w:r w:rsidRPr="00C60443">
              <w:rPr>
                <w:rFonts w:cs="Arial"/>
                <w:lang w:val="es-ES"/>
              </w:rPr>
              <w:t>Para el desarrollo de esta unidad se proponen diferentes etapas, Los estudiantes reflexionar sobre su experiencia a través del trayecto escolar al responder a la pregunta ¿Cómo aprendo? , ¿Qué medios o recursos me son necesarios para aprender? ¿En qué condiciones o ambientes aprendo mejor? Recuperar esta experiencia a través de participación oral o escrita, en forma grupal, para implicar al futuro maestro en el proceso de aprendizaje, primero en un nivel personal, luego grupal y finalmente en el espacio de trabajo.</w:t>
            </w:r>
          </w:p>
          <w:p w:rsidR="00AF05E0" w:rsidRPr="00C60443" w:rsidRDefault="00AF05E0" w:rsidP="00244DC4">
            <w:pPr>
              <w:autoSpaceDE w:val="0"/>
              <w:autoSpaceDN w:val="0"/>
              <w:adjustRightInd w:val="0"/>
              <w:spacing w:after="0" w:line="240" w:lineRule="auto"/>
              <w:jc w:val="both"/>
              <w:rPr>
                <w:rFonts w:cs="Arial"/>
                <w:lang w:val="es-ES"/>
              </w:rPr>
            </w:pPr>
          </w:p>
          <w:p w:rsidR="00AF05E0" w:rsidRPr="00C60443" w:rsidRDefault="00AF05E0" w:rsidP="00244DC4">
            <w:pPr>
              <w:autoSpaceDE w:val="0"/>
              <w:autoSpaceDN w:val="0"/>
              <w:adjustRightInd w:val="0"/>
              <w:spacing w:after="0" w:line="240" w:lineRule="auto"/>
              <w:jc w:val="both"/>
              <w:rPr>
                <w:rFonts w:cs="Arial"/>
                <w:lang w:val="es-ES"/>
              </w:rPr>
            </w:pPr>
            <w:r w:rsidRPr="00C60443">
              <w:rPr>
                <w:rFonts w:cs="Arial"/>
                <w:lang w:val="es-ES"/>
              </w:rPr>
              <w:t>El uso de material video-grabado, como películas que planteen puesta en práctica de situaciones didácticas en contextos diversos, puede permitir la objetivación del campo de trabajo y la visualización de tipos y estilos de enseñanza y aprendizaje, los cuales puedan llevar a la discusión sobre el papel del profesor y del alumnado, la participación en clase, los momentos o silencios a través de los cuales se interpreta la realidad por los integrantes de un grupo escolar.</w:t>
            </w:r>
          </w:p>
          <w:p w:rsidR="00AF05E0" w:rsidRPr="00C60443" w:rsidRDefault="00AF05E0" w:rsidP="00244DC4">
            <w:pPr>
              <w:autoSpaceDE w:val="0"/>
              <w:autoSpaceDN w:val="0"/>
              <w:adjustRightInd w:val="0"/>
              <w:spacing w:after="0" w:line="240" w:lineRule="auto"/>
              <w:jc w:val="both"/>
              <w:rPr>
                <w:rFonts w:cs="Arial"/>
                <w:lang w:val="es-ES"/>
              </w:rPr>
            </w:pPr>
            <w:r w:rsidRPr="00C60443">
              <w:rPr>
                <w:rFonts w:cs="Arial"/>
                <w:lang w:val="es-ES"/>
              </w:rPr>
              <w:t>Los estudiantes analizan algunas películas relacionadas sobre cómo dar una clase e identifican problemáticas encontradas para provocar aprendizajes.</w:t>
            </w:r>
          </w:p>
          <w:p w:rsidR="00AF05E0" w:rsidRPr="00C60443" w:rsidRDefault="00AF05E0" w:rsidP="00244DC4">
            <w:pPr>
              <w:autoSpaceDE w:val="0"/>
              <w:autoSpaceDN w:val="0"/>
              <w:adjustRightInd w:val="0"/>
              <w:spacing w:after="0" w:line="240" w:lineRule="auto"/>
              <w:jc w:val="both"/>
              <w:rPr>
                <w:rFonts w:cs="Arial"/>
                <w:lang w:val="es-ES"/>
              </w:rPr>
            </w:pPr>
            <w:r w:rsidRPr="00C60443">
              <w:rPr>
                <w:rFonts w:cs="Arial"/>
                <w:lang w:val="es-ES"/>
              </w:rPr>
              <w:t>El registro de las observaciones a un grupo del nivel educativo en donde desarrolla sus prácticas, podrá permitir el análisis de situaciones didácticas, entendiendo éstas como los medios creados por el maestro para provocar el aprendizaje en el alumno. La descripción de estos medios así como la reflexión a través de lecturas de orden didáctico puede ayudar</w:t>
            </w:r>
            <w:r>
              <w:rPr>
                <w:rFonts w:cs="Arial"/>
                <w:lang w:val="es-ES"/>
              </w:rPr>
              <w:t xml:space="preserve"> </w:t>
            </w:r>
            <w:r w:rsidRPr="00C60443">
              <w:rPr>
                <w:rFonts w:cs="Arial"/>
                <w:lang w:val="es-ES"/>
              </w:rPr>
              <w:t>a dimensionar al futuro maestro la delicada tarea que significa diseñar situaciones tomando en cuenta el contexto y las peculiaridades del grupo escolar para alcanzar el desarrollo de las competencias planteadas en los programas escolares.</w:t>
            </w:r>
          </w:p>
          <w:p w:rsidR="00AF05E0" w:rsidRPr="00C60443" w:rsidRDefault="00AF05E0" w:rsidP="00244DC4">
            <w:pPr>
              <w:autoSpaceDE w:val="0"/>
              <w:autoSpaceDN w:val="0"/>
              <w:adjustRightInd w:val="0"/>
              <w:spacing w:after="0" w:line="240" w:lineRule="auto"/>
              <w:jc w:val="both"/>
              <w:rPr>
                <w:rFonts w:cs="Arial"/>
                <w:lang w:val="es-ES"/>
              </w:rPr>
            </w:pPr>
            <w:r w:rsidRPr="00C60443">
              <w:rPr>
                <w:rFonts w:cs="Arial"/>
                <w:lang w:val="es-ES"/>
              </w:rPr>
              <w:lastRenderedPageBreak/>
              <w:t xml:space="preserve">La creación y diversificación de situaciones didácticas juega un papel central en </w:t>
            </w:r>
            <w:r w:rsidRPr="00300A8F">
              <w:rPr>
                <w:rFonts w:cs="Arial"/>
                <w:lang w:val="es-ES"/>
              </w:rPr>
              <w:t>esta primera unidad</w:t>
            </w:r>
            <w:r w:rsidRPr="00C60443">
              <w:rPr>
                <w:rFonts w:cs="Arial"/>
                <w:lang w:val="es-ES"/>
              </w:rPr>
              <w:t>, porque se pretende que haga manifiesta la necesidad y deseo de saber del que aprende, y el papel del maestro para propiciar el interés y sostener lo significativo de la experiencia para lograr transferir a diversos campos de aplicación dicho conocimiento.</w:t>
            </w:r>
          </w:p>
          <w:p w:rsidR="00AF05E0" w:rsidRPr="00C60443" w:rsidRDefault="00AF05E0" w:rsidP="00244DC4">
            <w:pPr>
              <w:autoSpaceDE w:val="0"/>
              <w:autoSpaceDN w:val="0"/>
              <w:adjustRightInd w:val="0"/>
              <w:spacing w:after="0" w:line="240" w:lineRule="auto"/>
              <w:jc w:val="both"/>
              <w:rPr>
                <w:rFonts w:cs="Arial"/>
                <w:lang w:val="es-ES"/>
              </w:rPr>
            </w:pPr>
            <w:r w:rsidRPr="00C60443">
              <w:rPr>
                <w:rFonts w:cs="Arial"/>
                <w:lang w:val="es-ES"/>
              </w:rPr>
              <w:t>Acudir a las lecturas propuestas en la bibliografía básica y complementaria en la medida en que requieran orientación para proponer soluciones a las problemáticas identificadas en los videos o en experiencias recuperadas a través del registro de observación.</w:t>
            </w:r>
          </w:p>
        </w:tc>
        <w:tc>
          <w:tcPr>
            <w:tcW w:w="3142" w:type="dxa"/>
          </w:tcPr>
          <w:p w:rsidR="00AF05E0" w:rsidRPr="00C60443" w:rsidRDefault="00AF05E0" w:rsidP="00244DC4">
            <w:pPr>
              <w:autoSpaceDE w:val="0"/>
              <w:autoSpaceDN w:val="0"/>
              <w:adjustRightInd w:val="0"/>
              <w:spacing w:after="0" w:line="240" w:lineRule="auto"/>
              <w:rPr>
                <w:rFonts w:cs="Arial"/>
                <w:lang w:val="es-ES"/>
              </w:rPr>
            </w:pPr>
            <w:r w:rsidRPr="00C60443">
              <w:rPr>
                <w:rFonts w:cs="Arial"/>
                <w:lang w:val="es-ES"/>
              </w:rPr>
              <w:lastRenderedPageBreak/>
              <w:t xml:space="preserve">Ahumada, P. (2005) </w:t>
            </w:r>
            <w:r w:rsidRPr="00C60443">
              <w:rPr>
                <w:rFonts w:cs="Arial"/>
                <w:i/>
                <w:iCs/>
                <w:lang w:val="es-ES"/>
              </w:rPr>
              <w:t>Hacia una evaluación auténtica del aprendizaje</w:t>
            </w:r>
            <w:r w:rsidRPr="00C60443">
              <w:rPr>
                <w:rFonts w:cs="Arial"/>
                <w:lang w:val="es-ES"/>
              </w:rPr>
              <w:t xml:space="preserve">, México: </w:t>
            </w:r>
            <w:proofErr w:type="spellStart"/>
            <w:r w:rsidRPr="00C60443">
              <w:rPr>
                <w:rFonts w:cs="Arial"/>
                <w:lang w:val="es-ES"/>
              </w:rPr>
              <w:t>Paidós</w:t>
            </w:r>
            <w:proofErr w:type="spellEnd"/>
            <w:r w:rsidRPr="00C60443">
              <w:rPr>
                <w:rFonts w:cs="Arial"/>
                <w:lang w:val="es-ES"/>
              </w:rPr>
              <w:t>.</w:t>
            </w:r>
          </w:p>
          <w:p w:rsidR="00AF05E0" w:rsidRPr="00C60443" w:rsidRDefault="00AF05E0" w:rsidP="00244DC4">
            <w:pPr>
              <w:autoSpaceDE w:val="0"/>
              <w:autoSpaceDN w:val="0"/>
              <w:adjustRightInd w:val="0"/>
              <w:spacing w:after="0" w:line="240" w:lineRule="auto"/>
              <w:rPr>
                <w:rFonts w:cs="Arial"/>
                <w:lang w:val="es-ES"/>
              </w:rPr>
            </w:pPr>
            <w:proofErr w:type="spellStart"/>
            <w:r w:rsidRPr="00C60443">
              <w:rPr>
                <w:rFonts w:cs="Arial"/>
                <w:lang w:val="es-ES"/>
              </w:rPr>
              <w:t>Brousseau</w:t>
            </w:r>
            <w:proofErr w:type="spellEnd"/>
            <w:r w:rsidRPr="00C60443">
              <w:rPr>
                <w:rFonts w:cs="Arial"/>
                <w:lang w:val="es-ES"/>
              </w:rPr>
              <w:t xml:space="preserve">, G. (2007 ) </w:t>
            </w:r>
            <w:r w:rsidRPr="00C60443">
              <w:rPr>
                <w:rFonts w:cs="Arial"/>
                <w:i/>
                <w:iCs/>
                <w:lang w:val="es-ES"/>
              </w:rPr>
              <w:t xml:space="preserve">Iniciación al estudio de la Teoría de las situaciones didácticas, </w:t>
            </w:r>
            <w:r w:rsidRPr="00C60443">
              <w:rPr>
                <w:rFonts w:cs="Arial"/>
                <w:lang w:val="es-ES"/>
              </w:rPr>
              <w:t>Buenos</w:t>
            </w:r>
          </w:p>
          <w:p w:rsidR="00AF05E0" w:rsidRPr="00C60443" w:rsidRDefault="00AF05E0" w:rsidP="00244DC4">
            <w:pPr>
              <w:autoSpaceDE w:val="0"/>
              <w:autoSpaceDN w:val="0"/>
              <w:adjustRightInd w:val="0"/>
              <w:spacing w:after="0" w:line="240" w:lineRule="auto"/>
              <w:rPr>
                <w:rFonts w:cs="Arial"/>
                <w:lang w:val="es-ES"/>
              </w:rPr>
            </w:pPr>
            <w:r w:rsidRPr="00C60443">
              <w:rPr>
                <w:rFonts w:cs="Arial"/>
                <w:lang w:val="es-ES"/>
              </w:rPr>
              <w:t>Aires: Libros del Zorzal.</w:t>
            </w:r>
          </w:p>
          <w:p w:rsidR="00AF05E0" w:rsidRPr="00C60443" w:rsidRDefault="00AF05E0" w:rsidP="00244DC4">
            <w:pPr>
              <w:autoSpaceDE w:val="0"/>
              <w:autoSpaceDN w:val="0"/>
              <w:adjustRightInd w:val="0"/>
              <w:spacing w:after="0" w:line="240" w:lineRule="auto"/>
              <w:rPr>
                <w:rFonts w:cs="Arial"/>
                <w:lang w:val="es-ES"/>
              </w:rPr>
            </w:pPr>
            <w:proofErr w:type="spellStart"/>
            <w:r w:rsidRPr="00C60443">
              <w:rPr>
                <w:rFonts w:cs="Arial"/>
                <w:lang w:val="es-ES"/>
              </w:rPr>
              <w:t>Chevallard</w:t>
            </w:r>
            <w:proofErr w:type="spellEnd"/>
            <w:r w:rsidRPr="00C60443">
              <w:rPr>
                <w:rFonts w:cs="Arial"/>
                <w:lang w:val="es-ES"/>
              </w:rPr>
              <w:t xml:space="preserve">, Y. (1998) </w:t>
            </w:r>
            <w:r w:rsidRPr="00C60443">
              <w:rPr>
                <w:rFonts w:cs="Arial"/>
                <w:i/>
                <w:iCs/>
                <w:lang w:val="es-ES"/>
              </w:rPr>
              <w:t xml:space="preserve">Transposición didáctica, del Saber sabio al saber enseñado, </w:t>
            </w:r>
            <w:r w:rsidRPr="00C60443">
              <w:rPr>
                <w:rFonts w:cs="Arial"/>
                <w:lang w:val="es-ES"/>
              </w:rPr>
              <w:t>Buenos</w:t>
            </w:r>
          </w:p>
          <w:p w:rsidR="00AF05E0" w:rsidRPr="00C60443" w:rsidRDefault="00AF05E0" w:rsidP="00244DC4">
            <w:pPr>
              <w:autoSpaceDE w:val="0"/>
              <w:autoSpaceDN w:val="0"/>
              <w:adjustRightInd w:val="0"/>
              <w:spacing w:after="0" w:line="240" w:lineRule="auto"/>
              <w:rPr>
                <w:rFonts w:cs="Arial"/>
                <w:lang w:val="es-ES"/>
              </w:rPr>
            </w:pPr>
            <w:r w:rsidRPr="00C60443">
              <w:rPr>
                <w:rFonts w:cs="Arial"/>
                <w:lang w:val="es-ES"/>
              </w:rPr>
              <w:t>Aires: AIQUE.</w:t>
            </w:r>
          </w:p>
          <w:p w:rsidR="00AF05E0" w:rsidRPr="00C60443" w:rsidRDefault="00AF05E0" w:rsidP="00244DC4">
            <w:pPr>
              <w:autoSpaceDE w:val="0"/>
              <w:autoSpaceDN w:val="0"/>
              <w:adjustRightInd w:val="0"/>
              <w:spacing w:after="0" w:line="240" w:lineRule="auto"/>
              <w:rPr>
                <w:rFonts w:cs="Arial"/>
                <w:lang w:val="es-ES"/>
              </w:rPr>
            </w:pPr>
            <w:r w:rsidRPr="00C60443">
              <w:rPr>
                <w:rFonts w:cs="Arial"/>
                <w:lang w:val="es-ES"/>
              </w:rPr>
              <w:t>Dewey, J. (</w:t>
            </w:r>
            <w:proofErr w:type="gramStart"/>
            <w:r w:rsidRPr="00C60443">
              <w:rPr>
                <w:rFonts w:cs="Arial"/>
                <w:lang w:val="es-ES"/>
              </w:rPr>
              <w:t xml:space="preserve">1989 </w:t>
            </w:r>
            <w:r w:rsidRPr="00C60443">
              <w:rPr>
                <w:rFonts w:cs="Arial"/>
                <w:i/>
                <w:iCs/>
                <w:lang w:val="es-ES"/>
              </w:rPr>
              <w:t>)</w:t>
            </w:r>
            <w:proofErr w:type="gramEnd"/>
            <w:r w:rsidRPr="00C60443">
              <w:rPr>
                <w:rFonts w:cs="Arial"/>
                <w:i/>
                <w:iCs/>
                <w:lang w:val="es-ES"/>
              </w:rPr>
              <w:t xml:space="preserve"> Cómo pensamos, </w:t>
            </w:r>
            <w:r w:rsidRPr="00C60443">
              <w:rPr>
                <w:rFonts w:cs="Arial"/>
                <w:lang w:val="es-ES"/>
              </w:rPr>
              <w:t xml:space="preserve">Barcelona: </w:t>
            </w:r>
            <w:proofErr w:type="spellStart"/>
            <w:r w:rsidRPr="00C60443">
              <w:rPr>
                <w:rFonts w:cs="Arial"/>
                <w:lang w:val="es-ES"/>
              </w:rPr>
              <w:t>Paidós</w:t>
            </w:r>
            <w:proofErr w:type="spellEnd"/>
            <w:r w:rsidRPr="00C60443">
              <w:rPr>
                <w:rFonts w:cs="Arial"/>
                <w:lang w:val="es-ES"/>
              </w:rPr>
              <w:t>.</w:t>
            </w:r>
          </w:p>
          <w:p w:rsidR="00AF05E0" w:rsidRPr="00C60443" w:rsidRDefault="00AF05E0" w:rsidP="00244DC4">
            <w:pPr>
              <w:autoSpaceDE w:val="0"/>
              <w:autoSpaceDN w:val="0"/>
              <w:adjustRightInd w:val="0"/>
              <w:spacing w:after="0" w:line="240" w:lineRule="auto"/>
              <w:rPr>
                <w:rFonts w:cs="Arial"/>
                <w:lang w:val="es-ES"/>
              </w:rPr>
            </w:pPr>
            <w:r w:rsidRPr="00C60443">
              <w:rPr>
                <w:rFonts w:cs="Arial"/>
                <w:lang w:val="es-ES"/>
              </w:rPr>
              <w:t xml:space="preserve">Martin, X. (2006) </w:t>
            </w:r>
            <w:r w:rsidRPr="00C60443">
              <w:rPr>
                <w:rFonts w:cs="Arial"/>
                <w:i/>
                <w:iCs/>
                <w:lang w:val="es-ES"/>
              </w:rPr>
              <w:t xml:space="preserve">Investigar y aprender. Cómo organizar un proyecto, </w:t>
            </w:r>
            <w:r w:rsidRPr="00C60443">
              <w:rPr>
                <w:rFonts w:cs="Arial"/>
                <w:lang w:val="es-ES"/>
              </w:rPr>
              <w:t>Barcelona:</w:t>
            </w:r>
          </w:p>
          <w:p w:rsidR="00AF05E0" w:rsidRPr="00C60443" w:rsidRDefault="00AF05E0" w:rsidP="00244DC4">
            <w:pPr>
              <w:autoSpaceDE w:val="0"/>
              <w:autoSpaceDN w:val="0"/>
              <w:adjustRightInd w:val="0"/>
              <w:spacing w:after="0" w:line="240" w:lineRule="auto"/>
              <w:rPr>
                <w:rFonts w:cs="Arial"/>
                <w:lang w:val="es-ES"/>
              </w:rPr>
            </w:pPr>
            <w:r w:rsidRPr="00C60443">
              <w:rPr>
                <w:rFonts w:cs="Arial"/>
                <w:lang w:val="es-ES"/>
              </w:rPr>
              <w:t>Universidad de Barcelona</w:t>
            </w:r>
          </w:p>
          <w:p w:rsidR="00AF05E0" w:rsidRPr="00C60443" w:rsidRDefault="00AF05E0" w:rsidP="00244DC4">
            <w:pPr>
              <w:spacing w:after="0" w:line="240" w:lineRule="auto"/>
              <w:jc w:val="both"/>
              <w:rPr>
                <w:rFonts w:cs="Arial"/>
                <w:lang w:val="es-ES"/>
              </w:rPr>
            </w:pPr>
            <w:proofErr w:type="spellStart"/>
            <w:r w:rsidRPr="00C60443">
              <w:rPr>
                <w:rFonts w:cs="Arial"/>
                <w:lang w:val="es-ES"/>
              </w:rPr>
              <w:t>Raths</w:t>
            </w:r>
            <w:proofErr w:type="spellEnd"/>
            <w:r w:rsidRPr="00C60443">
              <w:rPr>
                <w:rFonts w:cs="Arial"/>
                <w:lang w:val="es-ES"/>
              </w:rPr>
              <w:t xml:space="preserve">, L. et al. (1997) </w:t>
            </w:r>
            <w:r w:rsidRPr="00C60443">
              <w:rPr>
                <w:rFonts w:cs="Arial"/>
                <w:i/>
                <w:iCs/>
                <w:lang w:val="es-ES"/>
              </w:rPr>
              <w:t>Cómo enseñar a pensar: Teoría y aplicación</w:t>
            </w:r>
            <w:r w:rsidRPr="00C60443">
              <w:rPr>
                <w:rFonts w:cs="Arial"/>
                <w:lang w:val="es-ES"/>
              </w:rPr>
              <w:t xml:space="preserve">, Buenos Aires: </w:t>
            </w:r>
            <w:proofErr w:type="spellStart"/>
            <w:r w:rsidRPr="00C60443">
              <w:rPr>
                <w:rFonts w:cs="Arial"/>
                <w:lang w:val="es-ES"/>
              </w:rPr>
              <w:t>Paidós</w:t>
            </w:r>
            <w:proofErr w:type="spellEnd"/>
            <w:r w:rsidRPr="00C60443">
              <w:rPr>
                <w:rFonts w:cs="Arial"/>
                <w:lang w:val="es-ES"/>
              </w:rPr>
              <w:t>.</w:t>
            </w:r>
          </w:p>
          <w:p w:rsidR="00AF05E0" w:rsidRPr="00C60443" w:rsidRDefault="00AF05E0" w:rsidP="00244DC4">
            <w:pPr>
              <w:autoSpaceDE w:val="0"/>
              <w:autoSpaceDN w:val="0"/>
              <w:adjustRightInd w:val="0"/>
              <w:spacing w:after="0" w:line="240" w:lineRule="auto"/>
              <w:rPr>
                <w:rFonts w:cs="Arial"/>
                <w:i/>
                <w:iCs/>
                <w:lang w:val="es-ES"/>
              </w:rPr>
            </w:pPr>
            <w:proofErr w:type="spellStart"/>
            <w:r w:rsidRPr="00C60443">
              <w:rPr>
                <w:rFonts w:cs="Arial"/>
                <w:lang w:val="es-ES"/>
              </w:rPr>
              <w:t>Roegiers</w:t>
            </w:r>
            <w:proofErr w:type="spellEnd"/>
            <w:r w:rsidRPr="00C60443">
              <w:rPr>
                <w:rFonts w:cs="Arial"/>
                <w:lang w:val="es-ES"/>
              </w:rPr>
              <w:t xml:space="preserve">, X. (2010) </w:t>
            </w:r>
            <w:r w:rsidRPr="00C60443">
              <w:rPr>
                <w:rFonts w:cs="Arial"/>
                <w:i/>
                <w:iCs/>
                <w:lang w:val="es-ES"/>
              </w:rPr>
              <w:t xml:space="preserve">Una pedagogía de la integración. Competencias e integración de </w:t>
            </w:r>
            <w:r w:rsidRPr="00C60443">
              <w:rPr>
                <w:rFonts w:cs="Arial"/>
                <w:i/>
                <w:iCs/>
                <w:lang w:val="es-ES"/>
              </w:rPr>
              <w:lastRenderedPageBreak/>
              <w:t>los</w:t>
            </w:r>
          </w:p>
          <w:p w:rsidR="00AF05E0" w:rsidRPr="00C60443" w:rsidRDefault="00AF05E0" w:rsidP="00244DC4">
            <w:pPr>
              <w:autoSpaceDE w:val="0"/>
              <w:autoSpaceDN w:val="0"/>
              <w:adjustRightInd w:val="0"/>
              <w:spacing w:after="0" w:line="240" w:lineRule="auto"/>
              <w:rPr>
                <w:rFonts w:cs="Arial"/>
                <w:lang w:val="es-ES"/>
              </w:rPr>
            </w:pPr>
            <w:proofErr w:type="gramStart"/>
            <w:r w:rsidRPr="00C60443">
              <w:rPr>
                <w:rFonts w:cs="Arial"/>
                <w:i/>
                <w:iCs/>
                <w:lang w:val="es-ES"/>
              </w:rPr>
              <w:t>conocimientos</w:t>
            </w:r>
            <w:proofErr w:type="gramEnd"/>
            <w:r w:rsidRPr="00C60443">
              <w:rPr>
                <w:rFonts w:cs="Arial"/>
                <w:i/>
                <w:iCs/>
                <w:lang w:val="es-ES"/>
              </w:rPr>
              <w:t xml:space="preserve"> en la enseñanza</w:t>
            </w:r>
            <w:r w:rsidRPr="00C60443">
              <w:rPr>
                <w:rFonts w:cs="Arial"/>
                <w:lang w:val="es-ES"/>
              </w:rPr>
              <w:t>. México: Fondo de Cultura Económica.</w:t>
            </w:r>
          </w:p>
          <w:p w:rsidR="00AF05E0" w:rsidRPr="00C60443" w:rsidRDefault="00AF05E0" w:rsidP="00244DC4">
            <w:pPr>
              <w:spacing w:after="0" w:line="240" w:lineRule="auto"/>
              <w:jc w:val="both"/>
              <w:rPr>
                <w:rFonts w:cs="Arial"/>
                <w:b/>
              </w:rPr>
            </w:pPr>
          </w:p>
        </w:tc>
        <w:tc>
          <w:tcPr>
            <w:tcW w:w="3137" w:type="dxa"/>
          </w:tcPr>
          <w:p w:rsidR="00D84F18" w:rsidRDefault="00D84F18" w:rsidP="009B766C">
            <w:pPr>
              <w:spacing w:after="0" w:line="240" w:lineRule="auto"/>
              <w:rPr>
                <w:rFonts w:cs="Arial"/>
              </w:rPr>
            </w:pPr>
          </w:p>
          <w:p w:rsidR="00D84F18" w:rsidRDefault="009B766C" w:rsidP="00244DC4">
            <w:pPr>
              <w:spacing w:after="0" w:line="240" w:lineRule="auto"/>
              <w:jc w:val="center"/>
              <w:rPr>
                <w:rFonts w:cs="Arial"/>
              </w:rPr>
            </w:pPr>
            <w:r>
              <w:rPr>
                <w:rFonts w:cs="Arial"/>
              </w:rPr>
              <w:t>25</w:t>
            </w:r>
            <w:r w:rsidR="00BF1686">
              <w:rPr>
                <w:rFonts w:cs="Arial"/>
              </w:rPr>
              <w:t xml:space="preserve"> de Sep. al 2 de Octubre</w:t>
            </w:r>
          </w:p>
          <w:p w:rsidR="00D84F18" w:rsidRDefault="00D84F18" w:rsidP="00244DC4">
            <w:pPr>
              <w:spacing w:after="0" w:line="240" w:lineRule="auto"/>
              <w:jc w:val="center"/>
              <w:rPr>
                <w:rFonts w:cs="Arial"/>
              </w:rPr>
            </w:pPr>
          </w:p>
          <w:p w:rsidR="00D84F18" w:rsidRDefault="00D84F18" w:rsidP="00244DC4">
            <w:pPr>
              <w:spacing w:after="0" w:line="240" w:lineRule="auto"/>
              <w:jc w:val="center"/>
              <w:rPr>
                <w:rFonts w:cs="Arial"/>
              </w:rPr>
            </w:pPr>
          </w:p>
          <w:p w:rsidR="00D84F18" w:rsidRDefault="00D84F18" w:rsidP="00244DC4">
            <w:pPr>
              <w:spacing w:after="0" w:line="240" w:lineRule="auto"/>
              <w:jc w:val="center"/>
              <w:rPr>
                <w:rFonts w:cs="Arial"/>
              </w:rPr>
            </w:pPr>
          </w:p>
          <w:p w:rsidR="00D84F18" w:rsidRDefault="00D84F18" w:rsidP="00244DC4">
            <w:pPr>
              <w:spacing w:after="0" w:line="240" w:lineRule="auto"/>
              <w:jc w:val="center"/>
              <w:rPr>
                <w:rFonts w:cs="Arial"/>
              </w:rPr>
            </w:pPr>
          </w:p>
          <w:p w:rsidR="00D84F18" w:rsidRDefault="00D84F18" w:rsidP="00244DC4">
            <w:pPr>
              <w:spacing w:after="0" w:line="240" w:lineRule="auto"/>
              <w:jc w:val="center"/>
              <w:rPr>
                <w:rFonts w:cs="Arial"/>
              </w:rPr>
            </w:pPr>
          </w:p>
          <w:p w:rsidR="00D84F18" w:rsidRDefault="00D84F18" w:rsidP="00244DC4">
            <w:pPr>
              <w:spacing w:after="0" w:line="240" w:lineRule="auto"/>
              <w:jc w:val="center"/>
              <w:rPr>
                <w:rFonts w:cs="Arial"/>
              </w:rPr>
            </w:pPr>
          </w:p>
          <w:p w:rsidR="00D84F18" w:rsidRDefault="00B46ADB" w:rsidP="00244DC4">
            <w:pPr>
              <w:spacing w:after="0" w:line="240" w:lineRule="auto"/>
              <w:jc w:val="center"/>
              <w:rPr>
                <w:rFonts w:cs="Arial"/>
              </w:rPr>
            </w:pPr>
            <w:r>
              <w:rPr>
                <w:rFonts w:cs="Arial"/>
              </w:rPr>
              <w:t>5 al 9 de Octubre</w:t>
            </w:r>
          </w:p>
          <w:p w:rsidR="00B46ADB" w:rsidRDefault="00B46ADB" w:rsidP="00244DC4">
            <w:pPr>
              <w:spacing w:after="0" w:line="240" w:lineRule="auto"/>
              <w:jc w:val="center"/>
              <w:rPr>
                <w:rFonts w:cs="Arial"/>
              </w:rPr>
            </w:pPr>
          </w:p>
          <w:p w:rsidR="00B46ADB" w:rsidRDefault="00B46ADB" w:rsidP="00244DC4">
            <w:pPr>
              <w:spacing w:after="0" w:line="240" w:lineRule="auto"/>
              <w:jc w:val="center"/>
              <w:rPr>
                <w:rFonts w:cs="Arial"/>
              </w:rPr>
            </w:pPr>
          </w:p>
          <w:p w:rsidR="00B46ADB" w:rsidRDefault="00B46ADB" w:rsidP="00244DC4">
            <w:pPr>
              <w:spacing w:after="0" w:line="240" w:lineRule="auto"/>
              <w:jc w:val="center"/>
              <w:rPr>
                <w:rFonts w:cs="Arial"/>
              </w:rPr>
            </w:pPr>
          </w:p>
          <w:p w:rsidR="00B46ADB" w:rsidRDefault="00B46ADB" w:rsidP="00244DC4">
            <w:pPr>
              <w:spacing w:after="0" w:line="240" w:lineRule="auto"/>
              <w:jc w:val="center"/>
              <w:rPr>
                <w:rFonts w:cs="Arial"/>
              </w:rPr>
            </w:pPr>
          </w:p>
          <w:p w:rsidR="00B46ADB" w:rsidRDefault="00B46ADB" w:rsidP="00244DC4">
            <w:pPr>
              <w:spacing w:after="0" w:line="240" w:lineRule="auto"/>
              <w:jc w:val="center"/>
              <w:rPr>
                <w:rFonts w:cs="Arial"/>
              </w:rPr>
            </w:pPr>
          </w:p>
          <w:p w:rsidR="00B46ADB" w:rsidRDefault="00B46ADB" w:rsidP="00244DC4">
            <w:pPr>
              <w:spacing w:after="0" w:line="240" w:lineRule="auto"/>
              <w:jc w:val="center"/>
              <w:rPr>
                <w:rFonts w:cs="Arial"/>
              </w:rPr>
            </w:pPr>
          </w:p>
          <w:p w:rsidR="00B46ADB" w:rsidRDefault="00B46ADB" w:rsidP="00244DC4">
            <w:pPr>
              <w:spacing w:after="0" w:line="240" w:lineRule="auto"/>
              <w:jc w:val="center"/>
              <w:rPr>
                <w:rFonts w:cs="Arial"/>
              </w:rPr>
            </w:pPr>
          </w:p>
          <w:p w:rsidR="00B46ADB" w:rsidRDefault="00B46ADB" w:rsidP="00244DC4">
            <w:pPr>
              <w:spacing w:after="0" w:line="240" w:lineRule="auto"/>
              <w:jc w:val="center"/>
              <w:rPr>
                <w:rFonts w:cs="Arial"/>
              </w:rPr>
            </w:pPr>
          </w:p>
          <w:p w:rsidR="00B46ADB" w:rsidRDefault="00B46ADB" w:rsidP="00244DC4">
            <w:pPr>
              <w:spacing w:after="0" w:line="240" w:lineRule="auto"/>
              <w:jc w:val="center"/>
              <w:rPr>
                <w:rFonts w:cs="Arial"/>
              </w:rPr>
            </w:pPr>
            <w:r>
              <w:rPr>
                <w:rFonts w:cs="Arial"/>
              </w:rPr>
              <w:t>12 al 16 de Octubre</w:t>
            </w:r>
          </w:p>
          <w:p w:rsidR="00D84F18" w:rsidRDefault="00D84F18" w:rsidP="00244DC4">
            <w:pPr>
              <w:spacing w:after="0" w:line="240" w:lineRule="auto"/>
              <w:jc w:val="center"/>
              <w:rPr>
                <w:rFonts w:cs="Arial"/>
              </w:rPr>
            </w:pPr>
          </w:p>
          <w:p w:rsidR="00D84F18" w:rsidRDefault="00D84F18" w:rsidP="00D84F18">
            <w:pPr>
              <w:spacing w:after="0" w:line="240" w:lineRule="auto"/>
              <w:rPr>
                <w:rFonts w:cs="Arial"/>
              </w:rPr>
            </w:pPr>
          </w:p>
          <w:p w:rsidR="00B46ADB" w:rsidRDefault="00B46ADB" w:rsidP="00D84F18">
            <w:pPr>
              <w:spacing w:after="0" w:line="240" w:lineRule="auto"/>
              <w:rPr>
                <w:rFonts w:cs="Arial"/>
              </w:rPr>
            </w:pPr>
          </w:p>
          <w:p w:rsidR="00B46ADB" w:rsidRDefault="00B46ADB" w:rsidP="00B46ADB">
            <w:pPr>
              <w:spacing w:after="0" w:line="240" w:lineRule="auto"/>
              <w:jc w:val="center"/>
              <w:rPr>
                <w:rFonts w:cs="Arial"/>
              </w:rPr>
            </w:pPr>
            <w:r>
              <w:rPr>
                <w:rFonts w:cs="Arial"/>
              </w:rPr>
              <w:t xml:space="preserve">*** 19, 20 Y 21 de </w:t>
            </w:r>
            <w:proofErr w:type="spellStart"/>
            <w:r>
              <w:rPr>
                <w:rFonts w:cs="Arial"/>
              </w:rPr>
              <w:t>Oct</w:t>
            </w:r>
            <w:proofErr w:type="spellEnd"/>
          </w:p>
          <w:p w:rsidR="00B46ADB" w:rsidRDefault="00B46ADB" w:rsidP="00B46ADB">
            <w:pPr>
              <w:spacing w:after="0" w:line="240" w:lineRule="auto"/>
              <w:jc w:val="center"/>
              <w:rPr>
                <w:rFonts w:cs="Arial"/>
              </w:rPr>
            </w:pPr>
            <w:r>
              <w:rPr>
                <w:rFonts w:cs="Arial"/>
              </w:rPr>
              <w:t>( Examen institucional)</w:t>
            </w:r>
          </w:p>
          <w:p w:rsidR="00B46ADB" w:rsidRDefault="00B46ADB" w:rsidP="00B46ADB">
            <w:pPr>
              <w:spacing w:after="0" w:line="240" w:lineRule="auto"/>
              <w:jc w:val="center"/>
              <w:rPr>
                <w:rFonts w:cs="Arial"/>
              </w:rPr>
            </w:pPr>
          </w:p>
          <w:p w:rsidR="00B46ADB" w:rsidRDefault="00B46ADB" w:rsidP="00B46ADB">
            <w:pPr>
              <w:spacing w:after="0" w:line="240" w:lineRule="auto"/>
              <w:jc w:val="center"/>
              <w:rPr>
                <w:rFonts w:cs="Arial"/>
              </w:rPr>
            </w:pPr>
          </w:p>
          <w:p w:rsidR="00B46ADB" w:rsidRDefault="00B46ADB" w:rsidP="00B46ADB">
            <w:pPr>
              <w:spacing w:after="0" w:line="240" w:lineRule="auto"/>
              <w:jc w:val="center"/>
              <w:rPr>
                <w:rFonts w:cs="Arial"/>
              </w:rPr>
            </w:pPr>
            <w:r>
              <w:rPr>
                <w:rFonts w:cs="Arial"/>
              </w:rPr>
              <w:t>22</w:t>
            </w:r>
            <w:r w:rsidR="00D45F68">
              <w:rPr>
                <w:rFonts w:cs="Arial"/>
              </w:rPr>
              <w:t xml:space="preserve"> de </w:t>
            </w:r>
            <w:proofErr w:type="spellStart"/>
            <w:r w:rsidR="00D45F68">
              <w:rPr>
                <w:rFonts w:cs="Arial"/>
              </w:rPr>
              <w:t>Oct</w:t>
            </w:r>
            <w:proofErr w:type="spellEnd"/>
            <w:r w:rsidR="00D45F68">
              <w:rPr>
                <w:rFonts w:cs="Arial"/>
              </w:rPr>
              <w:t xml:space="preserve">  al </w:t>
            </w:r>
            <w:r w:rsidR="00C17742">
              <w:rPr>
                <w:rFonts w:cs="Arial"/>
              </w:rPr>
              <w:t>3 de Nov.</w:t>
            </w:r>
          </w:p>
          <w:p w:rsidR="00B46ADB" w:rsidRDefault="00B46ADB" w:rsidP="00B46ADB">
            <w:pPr>
              <w:spacing w:after="0" w:line="240" w:lineRule="auto"/>
              <w:jc w:val="center"/>
              <w:rPr>
                <w:rFonts w:cs="Arial"/>
              </w:rPr>
            </w:pPr>
            <w:r>
              <w:rPr>
                <w:rFonts w:cs="Arial"/>
              </w:rPr>
              <w:t>(evidencia de aprendizaje)</w:t>
            </w:r>
          </w:p>
          <w:p w:rsidR="00C17742" w:rsidRDefault="00C17742" w:rsidP="00B46ADB">
            <w:pPr>
              <w:spacing w:after="0" w:line="240" w:lineRule="auto"/>
              <w:jc w:val="center"/>
              <w:rPr>
                <w:rFonts w:cs="Arial"/>
              </w:rPr>
            </w:pPr>
          </w:p>
          <w:p w:rsidR="00C17742" w:rsidRPr="00D84F18" w:rsidRDefault="00C17742" w:rsidP="00C17742">
            <w:pPr>
              <w:spacing w:after="0" w:line="240" w:lineRule="auto"/>
              <w:rPr>
                <w:rFonts w:cs="Arial"/>
              </w:rPr>
            </w:pPr>
          </w:p>
        </w:tc>
      </w:tr>
    </w:tbl>
    <w:p w:rsidR="00AF05E0" w:rsidRDefault="00AF05E0" w:rsidP="00DA0088">
      <w:pPr>
        <w:rPr>
          <w:rFonts w:ascii="Arial" w:hAnsi="Arial" w:cs="Arial"/>
          <w:b/>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4820"/>
        <w:gridCol w:w="3260"/>
      </w:tblGrid>
      <w:tr w:rsidR="00AF05E0" w:rsidRPr="00C60443" w:rsidTr="00D25DB9">
        <w:trPr>
          <w:trHeight w:val="538"/>
        </w:trPr>
        <w:tc>
          <w:tcPr>
            <w:tcW w:w="5920" w:type="dxa"/>
          </w:tcPr>
          <w:p w:rsidR="00AF05E0" w:rsidRPr="00C60443" w:rsidRDefault="00AF05E0" w:rsidP="00244DC4">
            <w:pPr>
              <w:spacing w:after="0" w:line="240" w:lineRule="auto"/>
              <w:jc w:val="center"/>
              <w:rPr>
                <w:rFonts w:cs="Arial"/>
                <w:b/>
              </w:rPr>
            </w:pPr>
            <w:r w:rsidRPr="00C60443">
              <w:rPr>
                <w:rFonts w:cs="Arial"/>
                <w:b/>
              </w:rPr>
              <w:t>EVIDENCIAS DE APRENDIZAJE DE LA UNIDAD/MÓDULO/ BLOQUE PARA EL PORTAFOLIO</w:t>
            </w:r>
          </w:p>
        </w:tc>
        <w:tc>
          <w:tcPr>
            <w:tcW w:w="4820" w:type="dxa"/>
          </w:tcPr>
          <w:p w:rsidR="00AF05E0" w:rsidRPr="00C60443" w:rsidRDefault="00AF05E0" w:rsidP="00244DC4">
            <w:pPr>
              <w:spacing w:after="0" w:line="240" w:lineRule="auto"/>
              <w:jc w:val="center"/>
              <w:rPr>
                <w:rFonts w:cs="Arial"/>
                <w:b/>
              </w:rPr>
            </w:pPr>
            <w:r w:rsidRPr="00C60443">
              <w:rPr>
                <w:rFonts w:cs="Arial"/>
                <w:b/>
              </w:rPr>
              <w:t>CRITERIOS DE DESEMPEÑO</w:t>
            </w:r>
          </w:p>
        </w:tc>
        <w:tc>
          <w:tcPr>
            <w:tcW w:w="3260" w:type="dxa"/>
          </w:tcPr>
          <w:p w:rsidR="00AF05E0" w:rsidRPr="00C60443" w:rsidRDefault="00AF05E0" w:rsidP="00244DC4">
            <w:pPr>
              <w:spacing w:after="0" w:line="240" w:lineRule="auto"/>
              <w:jc w:val="center"/>
              <w:rPr>
                <w:rFonts w:cs="Arial"/>
                <w:b/>
              </w:rPr>
            </w:pPr>
            <w:r w:rsidRPr="00C60443">
              <w:rPr>
                <w:rFonts w:cs="Arial"/>
                <w:b/>
              </w:rPr>
              <w:t>RECURSOS DE EVALUACIÓN</w:t>
            </w:r>
          </w:p>
        </w:tc>
      </w:tr>
      <w:tr w:rsidR="00AF05E0" w:rsidRPr="00C60443" w:rsidTr="00D25DB9">
        <w:trPr>
          <w:trHeight w:val="2204"/>
        </w:trPr>
        <w:tc>
          <w:tcPr>
            <w:tcW w:w="5920" w:type="dxa"/>
          </w:tcPr>
          <w:p w:rsidR="00AF05E0" w:rsidRPr="00C60443" w:rsidRDefault="00AF05E0" w:rsidP="00244DC4">
            <w:pPr>
              <w:autoSpaceDE w:val="0"/>
              <w:autoSpaceDN w:val="0"/>
              <w:adjustRightInd w:val="0"/>
              <w:spacing w:after="0" w:line="240" w:lineRule="auto"/>
              <w:jc w:val="both"/>
              <w:rPr>
                <w:rFonts w:cs="Arial"/>
              </w:rPr>
            </w:pPr>
            <w:r w:rsidRPr="00C60443">
              <w:rPr>
                <w:rFonts w:cs="Arial"/>
              </w:rPr>
              <w:t>Diseñar un camino didáctico para trabajar el deseo de saber y aprender en los estudiantes a partir de diferentes estrategias y situaciones didácticas empleadas.</w:t>
            </w:r>
          </w:p>
          <w:p w:rsidR="00AF05E0" w:rsidRPr="00C60443" w:rsidRDefault="00AF05E0" w:rsidP="00244DC4">
            <w:pPr>
              <w:autoSpaceDE w:val="0"/>
              <w:autoSpaceDN w:val="0"/>
              <w:adjustRightInd w:val="0"/>
              <w:spacing w:after="0" w:line="240" w:lineRule="auto"/>
              <w:jc w:val="both"/>
              <w:rPr>
                <w:rFonts w:cs="Arial"/>
              </w:rPr>
            </w:pPr>
            <w:r w:rsidRPr="00C60443">
              <w:rPr>
                <w:rFonts w:cs="Arial"/>
              </w:rPr>
              <w:t xml:space="preserve">Búsqueda de situaciones didácticas en sitios de </w:t>
            </w:r>
            <w:proofErr w:type="spellStart"/>
            <w:r w:rsidRPr="00C60443">
              <w:rPr>
                <w:rFonts w:cs="Arial"/>
              </w:rPr>
              <w:t>youtube</w:t>
            </w:r>
            <w:proofErr w:type="spellEnd"/>
            <w:r w:rsidRPr="00C60443">
              <w:rPr>
                <w:rFonts w:cs="Arial"/>
              </w:rPr>
              <w:t>; selección de una de ellas, con el análisis y propuesta de adecuación a su contexto y programa educativo del nivel.</w:t>
            </w:r>
          </w:p>
        </w:tc>
        <w:tc>
          <w:tcPr>
            <w:tcW w:w="4820" w:type="dxa"/>
          </w:tcPr>
          <w:p w:rsidR="00AF05E0" w:rsidRPr="00C60443" w:rsidRDefault="00AF05E0" w:rsidP="00244DC4">
            <w:pPr>
              <w:spacing w:after="0" w:line="240" w:lineRule="auto"/>
              <w:jc w:val="both"/>
              <w:rPr>
                <w:rFonts w:cs="Arial"/>
              </w:rPr>
            </w:pPr>
            <w:r w:rsidRPr="00C60443">
              <w:rPr>
                <w:rFonts w:cs="Arial"/>
              </w:rPr>
              <w:t>El documento es un escrito de ocho cuartillas que contemple el camino didáctico para trabajar el deseo de saber y aprender en los estudiantes a partir de diferentes estrategias y situaciones didácticas empleadas y sugeridas en los documentos.</w:t>
            </w:r>
          </w:p>
          <w:p w:rsidR="00AF05E0" w:rsidRPr="00C60443" w:rsidRDefault="00AF05E0" w:rsidP="00244DC4">
            <w:pPr>
              <w:spacing w:after="0" w:line="240" w:lineRule="auto"/>
              <w:jc w:val="both"/>
              <w:rPr>
                <w:rFonts w:cs="Arial"/>
              </w:rPr>
            </w:pPr>
            <w:r w:rsidRPr="00C60443">
              <w:rPr>
                <w:rFonts w:cs="Arial"/>
              </w:rPr>
              <w:t xml:space="preserve">Expone los motivos, razones, percepciones, expectativas e ideas que ha construido a lo </w:t>
            </w:r>
          </w:p>
          <w:p w:rsidR="00AF05E0" w:rsidRPr="00C60443" w:rsidRDefault="00AF05E0" w:rsidP="00244DC4">
            <w:pPr>
              <w:spacing w:after="0" w:line="240" w:lineRule="auto"/>
              <w:jc w:val="both"/>
              <w:rPr>
                <w:rFonts w:cs="Arial"/>
              </w:rPr>
            </w:pPr>
            <w:proofErr w:type="gramStart"/>
            <w:r w:rsidRPr="00C60443">
              <w:rPr>
                <w:rFonts w:cs="Arial"/>
              </w:rPr>
              <w:lastRenderedPageBreak/>
              <w:t>largo</w:t>
            </w:r>
            <w:proofErr w:type="gramEnd"/>
            <w:r w:rsidRPr="00C60443">
              <w:rPr>
                <w:rFonts w:cs="Arial"/>
              </w:rPr>
              <w:t xml:space="preserve"> de las discusiones colectivas.</w:t>
            </w:r>
          </w:p>
          <w:p w:rsidR="00AF05E0" w:rsidRPr="00C60443" w:rsidRDefault="00AF05E0" w:rsidP="00244DC4">
            <w:pPr>
              <w:spacing w:after="0" w:line="240" w:lineRule="auto"/>
              <w:jc w:val="both"/>
              <w:rPr>
                <w:rFonts w:cs="Arial"/>
                <w:b/>
              </w:rPr>
            </w:pPr>
            <w:r w:rsidRPr="00C60443">
              <w:rPr>
                <w:rFonts w:cs="Arial"/>
              </w:rPr>
              <w:t xml:space="preserve">Elabora conclusiones, fijando su postura personal de manera crítica y valorativa a partir de los documentos y videos analizados donde plantea </w:t>
            </w:r>
            <w:r w:rsidRPr="00C60443">
              <w:rPr>
                <w:rFonts w:cs="Arial"/>
                <w:lang w:val="es-ES"/>
              </w:rPr>
              <w:t>una reflexión personal de tres cuartillas, sobre el valor que tiene este conocimiento para la generación de diferentes estrategias y situaciones didácticas empleadas.</w:t>
            </w:r>
          </w:p>
        </w:tc>
        <w:tc>
          <w:tcPr>
            <w:tcW w:w="3260" w:type="dxa"/>
          </w:tcPr>
          <w:p w:rsidR="00AF05E0" w:rsidRPr="00C60443" w:rsidRDefault="00AF05E0" w:rsidP="00244DC4">
            <w:pPr>
              <w:spacing w:after="0" w:line="240" w:lineRule="auto"/>
              <w:jc w:val="both"/>
              <w:rPr>
                <w:rFonts w:cs="Arial"/>
              </w:rPr>
            </w:pPr>
            <w:r w:rsidRPr="00C60443">
              <w:rPr>
                <w:rFonts w:cs="Arial"/>
              </w:rPr>
              <w:lastRenderedPageBreak/>
              <w:t>Rúbrica del documento.</w:t>
            </w:r>
          </w:p>
          <w:p w:rsidR="00AF05E0" w:rsidRPr="00C60443" w:rsidRDefault="00AF05E0" w:rsidP="00244DC4">
            <w:pPr>
              <w:spacing w:after="0" w:line="240" w:lineRule="auto"/>
              <w:rPr>
                <w:rFonts w:cs="Arial"/>
              </w:rPr>
            </w:pPr>
            <w:r w:rsidRPr="00C60443">
              <w:rPr>
                <w:rFonts w:cs="Arial"/>
              </w:rPr>
              <w:t>De forma:</w:t>
            </w:r>
          </w:p>
          <w:p w:rsidR="00AF05E0" w:rsidRPr="00C60443" w:rsidRDefault="00AF05E0" w:rsidP="00244DC4">
            <w:pPr>
              <w:spacing w:after="0" w:line="240" w:lineRule="auto"/>
              <w:rPr>
                <w:rFonts w:cs="Arial"/>
              </w:rPr>
            </w:pPr>
            <w:r w:rsidRPr="00C60443">
              <w:rPr>
                <w:rFonts w:cs="Arial"/>
              </w:rPr>
              <w:t>Extensión: 8 cuartillas equipo, 3 individual.</w:t>
            </w:r>
          </w:p>
          <w:p w:rsidR="00AF05E0" w:rsidRPr="00C60443" w:rsidRDefault="00AF05E0" w:rsidP="00244DC4">
            <w:pPr>
              <w:spacing w:after="0" w:line="240" w:lineRule="auto"/>
              <w:rPr>
                <w:rFonts w:cs="Arial"/>
              </w:rPr>
            </w:pPr>
            <w:r w:rsidRPr="00C60443">
              <w:rPr>
                <w:rFonts w:cs="Arial"/>
              </w:rPr>
              <w:t xml:space="preserve">Tipo de letra: </w:t>
            </w:r>
            <w:proofErr w:type="spellStart"/>
            <w:r w:rsidRPr="00C60443">
              <w:rPr>
                <w:rFonts w:cs="Arial"/>
              </w:rPr>
              <w:t>arial</w:t>
            </w:r>
            <w:proofErr w:type="spellEnd"/>
            <w:r w:rsidRPr="00C60443">
              <w:rPr>
                <w:rFonts w:cs="Arial"/>
              </w:rPr>
              <w:t xml:space="preserve"> 12, mayúscula, minúscula</w:t>
            </w:r>
          </w:p>
          <w:p w:rsidR="00AF05E0" w:rsidRPr="00C60443" w:rsidRDefault="00AF05E0" w:rsidP="00244DC4">
            <w:pPr>
              <w:spacing w:after="0" w:line="240" w:lineRule="auto"/>
              <w:rPr>
                <w:rFonts w:cs="Arial"/>
              </w:rPr>
            </w:pPr>
            <w:r w:rsidRPr="00C60443">
              <w:rPr>
                <w:rFonts w:cs="Arial"/>
              </w:rPr>
              <w:t>Hoja blanca tamaño carta, tinta negra.</w:t>
            </w:r>
          </w:p>
          <w:p w:rsidR="00AF05E0" w:rsidRPr="00C60443" w:rsidRDefault="00AF05E0" w:rsidP="00244DC4">
            <w:pPr>
              <w:spacing w:after="0" w:line="240" w:lineRule="auto"/>
              <w:rPr>
                <w:rFonts w:cs="Arial"/>
              </w:rPr>
            </w:pPr>
            <w:r w:rsidRPr="00C60443">
              <w:rPr>
                <w:rFonts w:cs="Arial"/>
              </w:rPr>
              <w:lastRenderedPageBreak/>
              <w:t>Uso de mínimo tres citas (APA)</w:t>
            </w:r>
          </w:p>
          <w:p w:rsidR="00AF05E0" w:rsidRPr="00300A8F" w:rsidRDefault="00AF05E0" w:rsidP="00244DC4">
            <w:pPr>
              <w:spacing w:after="0" w:line="240" w:lineRule="auto"/>
              <w:rPr>
                <w:rFonts w:cs="Arial"/>
              </w:rPr>
            </w:pPr>
            <w:r w:rsidRPr="00300A8F">
              <w:rPr>
                <w:rFonts w:cs="Arial"/>
              </w:rPr>
              <w:t>Datos completos de acuerdo a portafolio.</w:t>
            </w:r>
          </w:p>
          <w:p w:rsidR="00AF05E0" w:rsidRPr="00C60443" w:rsidRDefault="00AF05E0" w:rsidP="00244DC4">
            <w:pPr>
              <w:spacing w:after="0" w:line="240" w:lineRule="auto"/>
              <w:jc w:val="both"/>
              <w:rPr>
                <w:rFonts w:cs="Arial"/>
                <w:b/>
              </w:rPr>
            </w:pPr>
          </w:p>
        </w:tc>
      </w:tr>
    </w:tbl>
    <w:p w:rsidR="00DA0088" w:rsidRDefault="00DA0088" w:rsidP="006B66EC">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0A0CFF" w:rsidRPr="00C60443" w:rsidTr="00244DC4">
        <w:tc>
          <w:tcPr>
            <w:tcW w:w="3794" w:type="dxa"/>
          </w:tcPr>
          <w:p w:rsidR="000A0CFF" w:rsidRPr="00C60443" w:rsidRDefault="000A0CFF" w:rsidP="00244DC4">
            <w:pPr>
              <w:spacing w:after="0" w:line="240" w:lineRule="auto"/>
              <w:rPr>
                <w:rFonts w:cs="Arial"/>
                <w:b/>
              </w:rPr>
            </w:pPr>
            <w:r w:rsidRPr="00C60443">
              <w:rPr>
                <w:rFonts w:cs="Arial"/>
                <w:b/>
              </w:rPr>
              <w:t>NOMBRE DE LA UNIDAD DE APRENDIZAJE/MÓDULO/BLOQUE</w:t>
            </w:r>
          </w:p>
        </w:tc>
        <w:tc>
          <w:tcPr>
            <w:tcW w:w="10154" w:type="dxa"/>
          </w:tcPr>
          <w:p w:rsidR="000A0CFF" w:rsidRPr="00C60443" w:rsidRDefault="000A0CFF" w:rsidP="000A0CFF">
            <w:pPr>
              <w:autoSpaceDE w:val="0"/>
              <w:autoSpaceDN w:val="0"/>
              <w:adjustRightInd w:val="0"/>
              <w:spacing w:after="0" w:line="240" w:lineRule="auto"/>
              <w:jc w:val="center"/>
              <w:rPr>
                <w:rFonts w:cs="Arial"/>
                <w:b/>
              </w:rPr>
            </w:pPr>
            <w:r w:rsidRPr="00C60443">
              <w:rPr>
                <w:rFonts w:cs="Arial"/>
                <w:b/>
                <w:bCs/>
                <w:lang w:val="es-ES"/>
              </w:rPr>
              <w:t>III. La construcción de una situación didáctica en función del proyecto curricular</w:t>
            </w:r>
          </w:p>
          <w:p w:rsidR="000A0CFF" w:rsidRPr="00C60443" w:rsidRDefault="000A0CFF" w:rsidP="000A0CFF">
            <w:pPr>
              <w:spacing w:after="0" w:line="240" w:lineRule="auto"/>
              <w:jc w:val="center"/>
              <w:rPr>
                <w:rFonts w:cs="Arial"/>
                <w:b/>
              </w:rPr>
            </w:pPr>
          </w:p>
        </w:tc>
      </w:tr>
      <w:tr w:rsidR="000A0CFF" w:rsidRPr="00C60443" w:rsidTr="00244DC4">
        <w:tc>
          <w:tcPr>
            <w:tcW w:w="3794" w:type="dxa"/>
          </w:tcPr>
          <w:p w:rsidR="000A0CFF" w:rsidRPr="00C60443" w:rsidRDefault="000A0CFF" w:rsidP="00244DC4">
            <w:pPr>
              <w:spacing w:after="0" w:line="240" w:lineRule="auto"/>
              <w:rPr>
                <w:rFonts w:cs="Arial"/>
                <w:b/>
              </w:rPr>
            </w:pPr>
            <w:r w:rsidRPr="00C60443">
              <w:rPr>
                <w:rFonts w:cs="Arial"/>
                <w:b/>
              </w:rPr>
              <w:t>(DESCRIPCIÓN BREVE)</w:t>
            </w:r>
          </w:p>
        </w:tc>
        <w:tc>
          <w:tcPr>
            <w:tcW w:w="10154" w:type="dxa"/>
          </w:tcPr>
          <w:p w:rsidR="000A0CFF" w:rsidRPr="00C60443" w:rsidRDefault="000A0CFF" w:rsidP="00244DC4">
            <w:pPr>
              <w:autoSpaceDE w:val="0"/>
              <w:autoSpaceDN w:val="0"/>
              <w:adjustRightInd w:val="0"/>
              <w:spacing w:after="0" w:line="240" w:lineRule="auto"/>
              <w:rPr>
                <w:rFonts w:cs="Arial"/>
                <w:b/>
                <w:lang w:val="es-ES"/>
              </w:rPr>
            </w:pPr>
            <w:r w:rsidRPr="00C60443">
              <w:rPr>
                <w:rFonts w:cs="Arial"/>
              </w:rPr>
              <w:t>A partir de lo aprendido de la unidad anterior al respecto de  los elementos que conforman y la naturaleza de las estrategias y secuencias didácticas, aunado con la herramienta de observar dichos aspectos en educadores del nivel de preescolar, se pretende que los estudiantes diseñen adecuaciones fundamentadas de acuerdo a las características del grupo, a través de la realización de una reseña.</w:t>
            </w:r>
          </w:p>
        </w:tc>
      </w:tr>
      <w:tr w:rsidR="000A0CFF" w:rsidRPr="00C60443" w:rsidTr="00244DC4">
        <w:tc>
          <w:tcPr>
            <w:tcW w:w="3794" w:type="dxa"/>
          </w:tcPr>
          <w:p w:rsidR="000A0CFF" w:rsidRPr="00C60443" w:rsidRDefault="000A0CFF" w:rsidP="00244DC4">
            <w:pPr>
              <w:spacing w:after="0" w:line="240" w:lineRule="auto"/>
              <w:rPr>
                <w:rFonts w:cs="Arial"/>
                <w:b/>
              </w:rPr>
            </w:pPr>
            <w:r w:rsidRPr="00C60443">
              <w:rPr>
                <w:rFonts w:cs="Arial"/>
                <w:b/>
              </w:rPr>
              <w:t>PROPÓSITOS:</w:t>
            </w:r>
          </w:p>
        </w:tc>
        <w:tc>
          <w:tcPr>
            <w:tcW w:w="10154" w:type="dxa"/>
          </w:tcPr>
          <w:p w:rsidR="000A0CFF" w:rsidRPr="00C60443" w:rsidRDefault="000A0CFF" w:rsidP="00244DC4">
            <w:pPr>
              <w:spacing w:after="0" w:line="240" w:lineRule="auto"/>
              <w:jc w:val="both"/>
              <w:rPr>
                <w:rFonts w:cs="Arial"/>
              </w:rPr>
            </w:pPr>
            <w:r w:rsidRPr="00C60443">
              <w:rPr>
                <w:rFonts w:cs="Arial"/>
              </w:rPr>
              <w:t>Identifica los elementos de las estrategias y secuencias didácticas a partir de lo aprendido de la unidad anterior y al observar dichos aspectos en educadores del nivel de preescolar, para proponer adecuaciones fundamentadas de acuerdo a las características del grupo.</w:t>
            </w:r>
          </w:p>
        </w:tc>
      </w:tr>
    </w:tbl>
    <w:p w:rsidR="000A0CFF" w:rsidRDefault="000A0CFF" w:rsidP="006B66EC">
      <w:pPr>
        <w:jc w:val="center"/>
        <w:rPr>
          <w:rFonts w:ascii="Arial" w:hAnsi="Arial" w:cs="Arial"/>
          <w:b/>
          <w:sz w:val="20"/>
          <w:szCs w:val="20"/>
        </w:rPr>
      </w:pPr>
    </w:p>
    <w:tbl>
      <w:tblPr>
        <w:tblW w:w="13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25"/>
      </w:tblGrid>
      <w:tr w:rsidR="000A0CFF" w:rsidRPr="00C60443" w:rsidTr="00D25DB9">
        <w:trPr>
          <w:trHeight w:val="277"/>
        </w:trPr>
        <w:tc>
          <w:tcPr>
            <w:tcW w:w="13925" w:type="dxa"/>
          </w:tcPr>
          <w:p w:rsidR="000A0CFF" w:rsidRPr="00C60443" w:rsidRDefault="000A0CFF" w:rsidP="000A0CFF">
            <w:pPr>
              <w:spacing w:after="0" w:line="240" w:lineRule="auto"/>
              <w:jc w:val="center"/>
              <w:rPr>
                <w:rFonts w:cs="Arial"/>
                <w:b/>
              </w:rPr>
            </w:pPr>
            <w:r w:rsidRPr="00C60443">
              <w:rPr>
                <w:rFonts w:cs="Arial"/>
                <w:b/>
              </w:rPr>
              <w:t>COMPETENCIAS DE LA UNIDAD DE APRENDIZAJE (PLAN 2012).</w:t>
            </w:r>
          </w:p>
        </w:tc>
      </w:tr>
      <w:tr w:rsidR="000A0CFF" w:rsidRPr="00C60443" w:rsidTr="00D25DB9">
        <w:trPr>
          <w:trHeight w:val="898"/>
        </w:trPr>
        <w:tc>
          <w:tcPr>
            <w:tcW w:w="13925" w:type="dxa"/>
          </w:tcPr>
          <w:p w:rsidR="000A0CFF" w:rsidRPr="00C60443" w:rsidRDefault="000A0CFF" w:rsidP="000A0CFF">
            <w:pPr>
              <w:pStyle w:val="Prrafodelista"/>
              <w:widowControl w:val="0"/>
              <w:numPr>
                <w:ilvl w:val="0"/>
                <w:numId w:val="19"/>
              </w:numPr>
              <w:tabs>
                <w:tab w:val="left" w:pos="220"/>
                <w:tab w:val="left" w:pos="720"/>
              </w:tabs>
              <w:autoSpaceDE w:val="0"/>
              <w:autoSpaceDN w:val="0"/>
              <w:adjustRightInd w:val="0"/>
              <w:spacing w:after="0" w:line="240" w:lineRule="auto"/>
              <w:rPr>
                <w:rFonts w:asciiTheme="minorHAnsi" w:hAnsiTheme="minorHAnsi" w:cs="Arial"/>
                <w:lang w:val="es-ES"/>
              </w:rPr>
            </w:pPr>
            <w:r w:rsidRPr="00C60443">
              <w:rPr>
                <w:rFonts w:asciiTheme="minorHAnsi" w:hAnsiTheme="minorHAnsi" w:cs="Arial"/>
                <w:lang w:val="es-ES"/>
              </w:rPr>
              <w:t xml:space="preserve">Utiliza estrategias didácticas integradoras para promover un ambiente propicio para el aprendizaje </w:t>
            </w:r>
          </w:p>
          <w:p w:rsidR="000A0CFF" w:rsidRPr="00C60443" w:rsidRDefault="000A0CFF" w:rsidP="000A0CFF">
            <w:pPr>
              <w:pStyle w:val="Prrafodelista"/>
              <w:widowControl w:val="0"/>
              <w:numPr>
                <w:ilvl w:val="0"/>
                <w:numId w:val="19"/>
              </w:numPr>
              <w:tabs>
                <w:tab w:val="left" w:pos="220"/>
                <w:tab w:val="left" w:pos="720"/>
              </w:tabs>
              <w:autoSpaceDE w:val="0"/>
              <w:autoSpaceDN w:val="0"/>
              <w:adjustRightInd w:val="0"/>
              <w:spacing w:after="0" w:line="240" w:lineRule="auto"/>
              <w:rPr>
                <w:rFonts w:asciiTheme="minorHAnsi" w:hAnsiTheme="minorHAnsi" w:cs="Arial"/>
                <w:lang w:val="es-ES"/>
              </w:rPr>
            </w:pPr>
            <w:r w:rsidRPr="00C60443">
              <w:rPr>
                <w:rFonts w:asciiTheme="minorHAnsi" w:hAnsiTheme="minorHAnsi" w:cs="Arial"/>
                <w:lang w:val="es-ES"/>
              </w:rPr>
              <w:t>Establece comunicación eficiente considerando las características del grupo escolar que atiende</w:t>
            </w:r>
          </w:p>
          <w:p w:rsidR="000A0CFF" w:rsidRPr="00C60443" w:rsidRDefault="000A0CFF" w:rsidP="000A0CFF">
            <w:pPr>
              <w:pStyle w:val="Prrafodelista"/>
              <w:widowControl w:val="0"/>
              <w:numPr>
                <w:ilvl w:val="0"/>
                <w:numId w:val="19"/>
              </w:numPr>
              <w:tabs>
                <w:tab w:val="left" w:pos="220"/>
                <w:tab w:val="left" w:pos="720"/>
              </w:tabs>
              <w:autoSpaceDE w:val="0"/>
              <w:autoSpaceDN w:val="0"/>
              <w:adjustRightInd w:val="0"/>
              <w:spacing w:after="0" w:line="240" w:lineRule="auto"/>
              <w:rPr>
                <w:rFonts w:asciiTheme="minorHAnsi" w:hAnsiTheme="minorHAnsi" w:cs="Arial"/>
                <w:lang w:val="es-ES"/>
              </w:rPr>
            </w:pPr>
            <w:r w:rsidRPr="00C60443">
              <w:rPr>
                <w:rFonts w:asciiTheme="minorHAnsi" w:hAnsiTheme="minorHAnsi" w:cs="Arial"/>
                <w:lang w:val="es-ES"/>
              </w:rPr>
              <w:t>Realiza adecuaciones curriculares pertinentes en su planeación a partir de los resultados de la evaluación.</w:t>
            </w:r>
          </w:p>
        </w:tc>
      </w:tr>
    </w:tbl>
    <w:p w:rsidR="000A0CFF" w:rsidRDefault="000A0CFF" w:rsidP="006B66EC">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0A0CFF" w:rsidRPr="00C60443" w:rsidTr="00D25DB9">
        <w:tc>
          <w:tcPr>
            <w:tcW w:w="13858" w:type="dxa"/>
          </w:tcPr>
          <w:p w:rsidR="000A0CFF" w:rsidRPr="00C60443" w:rsidRDefault="000A0CFF" w:rsidP="00244DC4">
            <w:pPr>
              <w:spacing w:after="0" w:line="240" w:lineRule="auto"/>
              <w:rPr>
                <w:rFonts w:cs="Arial"/>
                <w:b/>
              </w:rPr>
            </w:pPr>
            <w:r w:rsidRPr="00C60443">
              <w:rPr>
                <w:rFonts w:cs="Arial"/>
                <w:b/>
              </w:rPr>
              <w:t>RECURSOS A MOVILIZAR</w:t>
            </w:r>
          </w:p>
        </w:tc>
      </w:tr>
      <w:tr w:rsidR="000A0CFF" w:rsidRPr="00C60443" w:rsidTr="00D25DB9">
        <w:tc>
          <w:tcPr>
            <w:tcW w:w="13858" w:type="dxa"/>
          </w:tcPr>
          <w:p w:rsidR="000A0CFF" w:rsidRPr="00C60443" w:rsidRDefault="000A0CFF" w:rsidP="00244DC4">
            <w:pPr>
              <w:autoSpaceDE w:val="0"/>
              <w:autoSpaceDN w:val="0"/>
              <w:adjustRightInd w:val="0"/>
              <w:spacing w:after="0" w:line="240" w:lineRule="auto"/>
              <w:rPr>
                <w:rFonts w:cs="Arial"/>
                <w:b/>
              </w:rPr>
            </w:pPr>
            <w:r w:rsidRPr="00C60443">
              <w:rPr>
                <w:rFonts w:cs="Arial"/>
                <w:b/>
              </w:rPr>
              <w:t>SABERES:</w:t>
            </w:r>
          </w:p>
          <w:p w:rsidR="000A0CFF" w:rsidRPr="000A0CFF" w:rsidRDefault="000A0CFF" w:rsidP="000A0CFF">
            <w:pPr>
              <w:pStyle w:val="Prrafodelista"/>
              <w:numPr>
                <w:ilvl w:val="0"/>
                <w:numId w:val="20"/>
              </w:numPr>
              <w:autoSpaceDE w:val="0"/>
              <w:autoSpaceDN w:val="0"/>
              <w:adjustRightInd w:val="0"/>
              <w:spacing w:after="0" w:line="240" w:lineRule="auto"/>
              <w:rPr>
                <w:rFonts w:cs="Arial"/>
                <w:lang w:val="es-ES"/>
              </w:rPr>
            </w:pPr>
            <w:r w:rsidRPr="000A0CFF">
              <w:rPr>
                <w:rFonts w:cs="Arial"/>
                <w:lang w:val="es-ES"/>
              </w:rPr>
              <w:t>Estrategia didáctica</w:t>
            </w:r>
          </w:p>
          <w:p w:rsidR="000A0CFF" w:rsidRPr="000A0CFF" w:rsidRDefault="000A0CFF" w:rsidP="000A0CFF">
            <w:pPr>
              <w:pStyle w:val="Prrafodelista"/>
              <w:numPr>
                <w:ilvl w:val="0"/>
                <w:numId w:val="20"/>
              </w:numPr>
              <w:autoSpaceDE w:val="0"/>
              <w:autoSpaceDN w:val="0"/>
              <w:adjustRightInd w:val="0"/>
              <w:spacing w:after="0" w:line="240" w:lineRule="auto"/>
              <w:rPr>
                <w:rFonts w:cs="Arial"/>
                <w:lang w:val="es-ES"/>
              </w:rPr>
            </w:pPr>
            <w:r w:rsidRPr="000A0CFF">
              <w:rPr>
                <w:rFonts w:cs="Arial"/>
                <w:lang w:val="es-ES"/>
              </w:rPr>
              <w:t>Secuencia didáctica</w:t>
            </w:r>
          </w:p>
          <w:p w:rsidR="000A0CFF" w:rsidRPr="000A0CFF" w:rsidRDefault="000A0CFF" w:rsidP="000A0CFF">
            <w:pPr>
              <w:pStyle w:val="Prrafodelista"/>
              <w:numPr>
                <w:ilvl w:val="0"/>
                <w:numId w:val="20"/>
              </w:numPr>
              <w:autoSpaceDE w:val="0"/>
              <w:autoSpaceDN w:val="0"/>
              <w:adjustRightInd w:val="0"/>
              <w:spacing w:after="0" w:line="240" w:lineRule="auto"/>
              <w:rPr>
                <w:rFonts w:cs="Arial"/>
                <w:b/>
              </w:rPr>
            </w:pPr>
            <w:r w:rsidRPr="000A0CFF">
              <w:rPr>
                <w:rFonts w:cs="Arial"/>
                <w:lang w:val="es-ES"/>
              </w:rPr>
              <w:t>Adecuaciones al proyecto curricular de acuerdo a las características del grupo.</w:t>
            </w:r>
          </w:p>
        </w:tc>
      </w:tr>
      <w:tr w:rsidR="000A0CFF" w:rsidRPr="00C60443" w:rsidTr="00D25DB9">
        <w:tc>
          <w:tcPr>
            <w:tcW w:w="13858" w:type="dxa"/>
          </w:tcPr>
          <w:p w:rsidR="000A0CFF" w:rsidRPr="00C60443" w:rsidRDefault="000A0CFF" w:rsidP="00244DC4">
            <w:pPr>
              <w:autoSpaceDE w:val="0"/>
              <w:autoSpaceDN w:val="0"/>
              <w:adjustRightInd w:val="0"/>
              <w:spacing w:after="0" w:line="240" w:lineRule="auto"/>
              <w:rPr>
                <w:rFonts w:cs="Arial"/>
                <w:b/>
              </w:rPr>
            </w:pPr>
            <w:r w:rsidRPr="00C60443">
              <w:rPr>
                <w:rFonts w:cs="Arial"/>
                <w:b/>
              </w:rPr>
              <w:t>HABILIDADES:</w:t>
            </w:r>
          </w:p>
          <w:p w:rsidR="000A0CFF" w:rsidRPr="000A0CFF" w:rsidRDefault="000A0CFF" w:rsidP="000A0CFF">
            <w:pPr>
              <w:pStyle w:val="Prrafodelista"/>
              <w:numPr>
                <w:ilvl w:val="0"/>
                <w:numId w:val="21"/>
              </w:numPr>
              <w:autoSpaceDE w:val="0"/>
              <w:autoSpaceDN w:val="0"/>
              <w:adjustRightInd w:val="0"/>
              <w:spacing w:after="0" w:line="240" w:lineRule="auto"/>
              <w:rPr>
                <w:rFonts w:cs="Arial"/>
                <w:lang w:val="es-ES"/>
              </w:rPr>
            </w:pPr>
            <w:r w:rsidRPr="000A0CFF">
              <w:rPr>
                <w:rFonts w:cs="Arial"/>
                <w:lang w:val="es-ES"/>
              </w:rPr>
              <w:t>Reseña como elemento para la reconstrucción</w:t>
            </w:r>
          </w:p>
          <w:p w:rsidR="000A0CFF" w:rsidRPr="000A0CFF" w:rsidRDefault="000A0CFF" w:rsidP="000A0CFF">
            <w:pPr>
              <w:pStyle w:val="Prrafodelista"/>
              <w:numPr>
                <w:ilvl w:val="0"/>
                <w:numId w:val="21"/>
              </w:numPr>
              <w:autoSpaceDE w:val="0"/>
              <w:autoSpaceDN w:val="0"/>
              <w:adjustRightInd w:val="0"/>
              <w:spacing w:after="0" w:line="240" w:lineRule="auto"/>
              <w:rPr>
                <w:rFonts w:cs="Arial"/>
                <w:lang w:val="es-ES"/>
              </w:rPr>
            </w:pPr>
            <w:r w:rsidRPr="000A0CFF">
              <w:rPr>
                <w:rFonts w:cs="Arial"/>
                <w:lang w:val="es-ES"/>
              </w:rPr>
              <w:t>Observación como técnica y el uso del registro en el aula</w:t>
            </w:r>
          </w:p>
          <w:p w:rsidR="000A0CFF" w:rsidRPr="000A0CFF" w:rsidRDefault="000A0CFF" w:rsidP="000A0CFF">
            <w:pPr>
              <w:pStyle w:val="Prrafodelista"/>
              <w:numPr>
                <w:ilvl w:val="0"/>
                <w:numId w:val="21"/>
              </w:numPr>
              <w:autoSpaceDE w:val="0"/>
              <w:autoSpaceDN w:val="0"/>
              <w:adjustRightInd w:val="0"/>
              <w:spacing w:after="0" w:line="240" w:lineRule="auto"/>
              <w:rPr>
                <w:rFonts w:cs="Arial"/>
                <w:lang w:val="es-ES"/>
              </w:rPr>
            </w:pPr>
            <w:r w:rsidRPr="000A0CFF">
              <w:rPr>
                <w:rFonts w:cs="Arial"/>
                <w:lang w:val="es-ES"/>
              </w:rPr>
              <w:t xml:space="preserve">Búsqueda bibliográfica, </w:t>
            </w:r>
            <w:proofErr w:type="spellStart"/>
            <w:r w:rsidRPr="000A0CFF">
              <w:rPr>
                <w:rFonts w:cs="Arial"/>
                <w:lang w:val="es-ES"/>
              </w:rPr>
              <w:t>hemerográfica</w:t>
            </w:r>
            <w:proofErr w:type="spellEnd"/>
            <w:r w:rsidRPr="000A0CFF">
              <w:rPr>
                <w:rFonts w:cs="Arial"/>
                <w:lang w:val="es-ES"/>
              </w:rPr>
              <w:t xml:space="preserve"> y </w:t>
            </w:r>
            <w:proofErr w:type="spellStart"/>
            <w:r w:rsidRPr="000A0CFF">
              <w:rPr>
                <w:rFonts w:cs="Arial"/>
                <w:lang w:val="es-ES"/>
              </w:rPr>
              <w:t>cibergráfica</w:t>
            </w:r>
            <w:proofErr w:type="spellEnd"/>
          </w:p>
          <w:p w:rsidR="000A0CFF" w:rsidRPr="000A0CFF" w:rsidRDefault="000A0CFF" w:rsidP="000A0CFF">
            <w:pPr>
              <w:pStyle w:val="Prrafodelista"/>
              <w:numPr>
                <w:ilvl w:val="0"/>
                <w:numId w:val="21"/>
              </w:numPr>
              <w:autoSpaceDE w:val="0"/>
              <w:autoSpaceDN w:val="0"/>
              <w:adjustRightInd w:val="0"/>
              <w:spacing w:after="0" w:line="240" w:lineRule="auto"/>
              <w:rPr>
                <w:rFonts w:cs="Arial"/>
                <w:lang w:val="es-ES"/>
              </w:rPr>
            </w:pPr>
            <w:r w:rsidRPr="000A0CFF">
              <w:rPr>
                <w:rFonts w:cs="Arial"/>
                <w:lang w:val="es-ES"/>
              </w:rPr>
              <w:lastRenderedPageBreak/>
              <w:t>Consulta a sitios oficiales de materiales curriculares</w:t>
            </w:r>
          </w:p>
          <w:p w:rsidR="000A0CFF" w:rsidRPr="000A0CFF" w:rsidRDefault="000A0CFF" w:rsidP="000A0CFF">
            <w:pPr>
              <w:pStyle w:val="Prrafodelista"/>
              <w:numPr>
                <w:ilvl w:val="0"/>
                <w:numId w:val="21"/>
              </w:numPr>
              <w:spacing w:after="0" w:line="240" w:lineRule="auto"/>
              <w:rPr>
                <w:rFonts w:cs="Arial"/>
                <w:b/>
              </w:rPr>
            </w:pPr>
            <w:r w:rsidRPr="000A0CFF">
              <w:rPr>
                <w:rFonts w:cs="Arial"/>
                <w:lang w:val="es-ES"/>
              </w:rPr>
              <w:t>Elaboración de trabajos en computadora</w:t>
            </w:r>
          </w:p>
        </w:tc>
      </w:tr>
      <w:tr w:rsidR="000A0CFF" w:rsidRPr="00C60443" w:rsidTr="00D25DB9">
        <w:tc>
          <w:tcPr>
            <w:tcW w:w="13858" w:type="dxa"/>
          </w:tcPr>
          <w:p w:rsidR="000A0CFF" w:rsidRDefault="000A0CFF" w:rsidP="00244DC4">
            <w:pPr>
              <w:spacing w:after="0" w:line="240" w:lineRule="auto"/>
              <w:rPr>
                <w:rFonts w:cs="Arial"/>
                <w:b/>
              </w:rPr>
            </w:pPr>
            <w:r w:rsidRPr="00C60443">
              <w:rPr>
                <w:rFonts w:cs="Arial"/>
                <w:b/>
              </w:rPr>
              <w:lastRenderedPageBreak/>
              <w:t>ACTITUDES:</w:t>
            </w:r>
            <w:r>
              <w:rPr>
                <w:rFonts w:cs="Arial"/>
                <w:b/>
              </w:rPr>
              <w:t xml:space="preserve"> </w:t>
            </w:r>
          </w:p>
          <w:p w:rsidR="000A0CFF" w:rsidRPr="000A0CFF" w:rsidRDefault="000A0CFF" w:rsidP="000A0CFF">
            <w:pPr>
              <w:pStyle w:val="Prrafodelista"/>
              <w:numPr>
                <w:ilvl w:val="0"/>
                <w:numId w:val="22"/>
              </w:numPr>
              <w:spacing w:after="0" w:line="240" w:lineRule="auto"/>
              <w:rPr>
                <w:rFonts w:cs="Arial"/>
                <w:b/>
              </w:rPr>
            </w:pPr>
            <w:r w:rsidRPr="000A0CFF">
              <w:rPr>
                <w:rFonts w:cs="Arial"/>
              </w:rPr>
              <w:t xml:space="preserve">Disposición para el aprendizaje. </w:t>
            </w:r>
          </w:p>
          <w:p w:rsidR="000A0CFF" w:rsidRPr="000A0CFF" w:rsidRDefault="000A0CFF" w:rsidP="000A0CFF">
            <w:pPr>
              <w:pStyle w:val="Prrafodelista"/>
              <w:numPr>
                <w:ilvl w:val="0"/>
                <w:numId w:val="22"/>
              </w:numPr>
              <w:spacing w:after="0" w:line="240" w:lineRule="auto"/>
              <w:rPr>
                <w:rFonts w:cs="Arial"/>
                <w:b/>
              </w:rPr>
            </w:pPr>
            <w:r w:rsidRPr="000A0CFF">
              <w:rPr>
                <w:rFonts w:cs="Arial"/>
              </w:rPr>
              <w:t xml:space="preserve">Tolerancia a puntos de vista diferentes. </w:t>
            </w:r>
          </w:p>
          <w:p w:rsidR="000A0CFF" w:rsidRPr="000A0CFF" w:rsidRDefault="000A0CFF" w:rsidP="000A0CFF">
            <w:pPr>
              <w:pStyle w:val="Prrafodelista"/>
              <w:numPr>
                <w:ilvl w:val="0"/>
                <w:numId w:val="22"/>
              </w:numPr>
              <w:spacing w:after="0" w:line="240" w:lineRule="auto"/>
              <w:rPr>
                <w:rFonts w:cs="Arial"/>
                <w:b/>
              </w:rPr>
            </w:pPr>
            <w:r w:rsidRPr="000A0CFF">
              <w:rPr>
                <w:rFonts w:cs="Arial"/>
              </w:rPr>
              <w:t xml:space="preserve">Capacidad de escucha. </w:t>
            </w:r>
          </w:p>
          <w:p w:rsidR="000A0CFF" w:rsidRPr="000A0CFF" w:rsidRDefault="000A0CFF" w:rsidP="000A0CFF">
            <w:pPr>
              <w:pStyle w:val="Prrafodelista"/>
              <w:numPr>
                <w:ilvl w:val="0"/>
                <w:numId w:val="22"/>
              </w:numPr>
              <w:spacing w:after="0" w:line="240" w:lineRule="auto"/>
              <w:rPr>
                <w:rFonts w:cs="Arial"/>
                <w:b/>
              </w:rPr>
            </w:pPr>
            <w:r w:rsidRPr="000A0CFF">
              <w:rPr>
                <w:rFonts w:cs="Arial"/>
              </w:rPr>
              <w:t>Compromiso con su formación profesional.</w:t>
            </w:r>
          </w:p>
          <w:p w:rsidR="000A0CFF" w:rsidRPr="000A0CFF" w:rsidRDefault="000A0CFF" w:rsidP="000A0CFF">
            <w:pPr>
              <w:pStyle w:val="Prrafodelista"/>
              <w:numPr>
                <w:ilvl w:val="0"/>
                <w:numId w:val="22"/>
              </w:numPr>
              <w:spacing w:after="0" w:line="240" w:lineRule="auto"/>
              <w:rPr>
                <w:rFonts w:cs="Arial"/>
                <w:b/>
              </w:rPr>
            </w:pPr>
            <w:r w:rsidRPr="000A0CFF">
              <w:rPr>
                <w:rFonts w:cs="Arial"/>
              </w:rPr>
              <w:t xml:space="preserve"> Flexibilidad para la adecuación curricular.</w:t>
            </w:r>
          </w:p>
        </w:tc>
      </w:tr>
      <w:tr w:rsidR="000A0CFF" w:rsidRPr="00C60443" w:rsidTr="00D25DB9">
        <w:tc>
          <w:tcPr>
            <w:tcW w:w="13858" w:type="dxa"/>
          </w:tcPr>
          <w:p w:rsidR="000A0CFF" w:rsidRPr="00C60443" w:rsidRDefault="000A0CFF" w:rsidP="00244DC4">
            <w:pPr>
              <w:spacing w:after="0" w:line="240" w:lineRule="auto"/>
              <w:rPr>
                <w:rFonts w:cs="Arial"/>
                <w:b/>
              </w:rPr>
            </w:pPr>
            <w:r w:rsidRPr="00C60443">
              <w:rPr>
                <w:rFonts w:cs="Arial"/>
                <w:b/>
              </w:rPr>
              <w:t>INDICADORES DE APRENDIZAJE:</w:t>
            </w:r>
          </w:p>
          <w:p w:rsidR="000A0CFF" w:rsidRPr="000A0CFF" w:rsidRDefault="000A0CFF" w:rsidP="000A0CFF">
            <w:pPr>
              <w:pStyle w:val="Prrafodelista"/>
              <w:numPr>
                <w:ilvl w:val="0"/>
                <w:numId w:val="23"/>
              </w:numPr>
              <w:autoSpaceDE w:val="0"/>
              <w:autoSpaceDN w:val="0"/>
              <w:adjustRightInd w:val="0"/>
              <w:spacing w:after="0" w:line="240" w:lineRule="auto"/>
              <w:rPr>
                <w:rFonts w:cs="Arial"/>
              </w:rPr>
            </w:pPr>
            <w:r w:rsidRPr="000A0CFF">
              <w:rPr>
                <w:rFonts w:cs="Arial"/>
              </w:rPr>
              <w:t xml:space="preserve">Reconoce las características y elementos esenciales de la estrategia didáctica (Comprensión/Síntesis).(Ideas organizadas/Generalizaciones/Declaraciones </w:t>
            </w:r>
          </w:p>
          <w:p w:rsidR="000A0CFF" w:rsidRPr="000A0CFF" w:rsidRDefault="000A0CFF" w:rsidP="000A0CFF">
            <w:pPr>
              <w:pStyle w:val="Prrafodelista"/>
              <w:numPr>
                <w:ilvl w:val="0"/>
                <w:numId w:val="23"/>
              </w:numPr>
              <w:autoSpaceDE w:val="0"/>
              <w:autoSpaceDN w:val="0"/>
              <w:adjustRightInd w:val="0"/>
              <w:spacing w:after="0" w:line="240" w:lineRule="auto"/>
              <w:rPr>
                <w:rFonts w:cs="Arial"/>
              </w:rPr>
            </w:pPr>
            <w:r w:rsidRPr="000A0CFF">
              <w:rPr>
                <w:rFonts w:cs="Arial"/>
              </w:rPr>
              <w:t>Selecciona o diseña Situaciones didácticas o (</w:t>
            </w:r>
            <w:r w:rsidRPr="000A0CFF">
              <w:rPr>
                <w:rFonts w:cs="Arial"/>
                <w:lang w:val="es-ES"/>
              </w:rPr>
              <w:t>Secuencia didáctica)</w:t>
            </w:r>
            <w:r w:rsidRPr="000A0CFF">
              <w:rPr>
                <w:rFonts w:cs="Arial"/>
              </w:rPr>
              <w:t xml:space="preserve"> al reconocer características y elementos esenciales de la misma. (Comprensión/representación).(Ideas organizadas/Generalizaciones/Declaraciones)</w:t>
            </w:r>
          </w:p>
          <w:p w:rsidR="000A0CFF" w:rsidRPr="000A0CFF" w:rsidRDefault="000A0CFF" w:rsidP="000A0CFF">
            <w:pPr>
              <w:pStyle w:val="Prrafodelista"/>
              <w:numPr>
                <w:ilvl w:val="0"/>
                <w:numId w:val="23"/>
              </w:numPr>
              <w:autoSpaceDE w:val="0"/>
              <w:autoSpaceDN w:val="0"/>
              <w:adjustRightInd w:val="0"/>
              <w:spacing w:after="0" w:line="240" w:lineRule="auto"/>
              <w:rPr>
                <w:rFonts w:cs="Arial"/>
                <w:lang w:val="es-ES"/>
              </w:rPr>
            </w:pPr>
            <w:r w:rsidRPr="000A0CFF">
              <w:rPr>
                <w:rFonts w:cs="Arial"/>
                <w:lang w:val="es-ES"/>
              </w:rPr>
              <w:t>Especifica adecuaciones al proyecto curricular de acuerdo a las características del grupo.(Análisis/especificación) (habilidades/regla simple)</w:t>
            </w:r>
          </w:p>
        </w:tc>
      </w:tr>
    </w:tbl>
    <w:p w:rsidR="000A0CFF" w:rsidRDefault="000A0CFF" w:rsidP="006B66EC">
      <w:pPr>
        <w:jc w:val="center"/>
        <w:rPr>
          <w:rFonts w:ascii="Arial" w:hAnsi="Arial" w:cs="Arial"/>
          <w:b/>
          <w:sz w:val="20"/>
          <w:szCs w:val="20"/>
        </w:rPr>
      </w:pPr>
    </w:p>
    <w:p w:rsidR="000A0CFF" w:rsidRDefault="000A0CFF" w:rsidP="006B66EC">
      <w:pPr>
        <w:jc w:val="center"/>
        <w:rPr>
          <w:rFonts w:ascii="Arial" w:hAnsi="Arial" w:cs="Arial"/>
          <w:b/>
          <w:sz w:val="20"/>
          <w:szCs w:val="20"/>
        </w:rPr>
      </w:pPr>
    </w:p>
    <w:tbl>
      <w:tblPr>
        <w:tblW w:w="13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5"/>
      </w:tblGrid>
      <w:tr w:rsidR="000A0CFF" w:rsidRPr="00C60443" w:rsidTr="00D25DB9">
        <w:trPr>
          <w:trHeight w:val="266"/>
        </w:trPr>
        <w:tc>
          <w:tcPr>
            <w:tcW w:w="13825" w:type="dxa"/>
          </w:tcPr>
          <w:p w:rsidR="000A0CFF" w:rsidRPr="00AF558C" w:rsidRDefault="000A0CFF" w:rsidP="00244DC4">
            <w:pPr>
              <w:spacing w:after="0" w:line="240" w:lineRule="auto"/>
              <w:jc w:val="center"/>
              <w:rPr>
                <w:rFonts w:cs="Arial"/>
                <w:b/>
              </w:rPr>
            </w:pPr>
            <w:r w:rsidRPr="00AF558C">
              <w:rPr>
                <w:rFonts w:cs="Arial"/>
                <w:b/>
              </w:rPr>
              <w:t>DESARROLLO DE LA UNIDAD DE APRENDIZAJE / MÓDULO / BLOQUE</w:t>
            </w:r>
          </w:p>
        </w:tc>
      </w:tr>
      <w:tr w:rsidR="000A0CFF" w:rsidRPr="00C60443" w:rsidTr="00D25DB9">
        <w:trPr>
          <w:trHeight w:val="3078"/>
        </w:trPr>
        <w:tc>
          <w:tcPr>
            <w:tcW w:w="13825" w:type="dxa"/>
          </w:tcPr>
          <w:p w:rsidR="000A0CFF" w:rsidRPr="005C4851" w:rsidRDefault="000A0CFF" w:rsidP="00244DC4">
            <w:pPr>
              <w:spacing w:after="0" w:line="240" w:lineRule="auto"/>
              <w:rPr>
                <w:rFonts w:cs="Arial"/>
                <w:b/>
              </w:rPr>
            </w:pPr>
            <w:r w:rsidRPr="005C4851">
              <w:rPr>
                <w:rFonts w:cs="Arial"/>
                <w:b/>
              </w:rPr>
              <w:t>SECUENCIA TEMÁTICA / CONTENIDOS:</w:t>
            </w:r>
          </w:p>
          <w:p w:rsidR="000A0CFF" w:rsidRPr="005C4851" w:rsidRDefault="000A0CFF" w:rsidP="00244DC4">
            <w:pPr>
              <w:autoSpaceDE w:val="0"/>
              <w:autoSpaceDN w:val="0"/>
              <w:adjustRightInd w:val="0"/>
              <w:spacing w:after="0" w:line="240" w:lineRule="auto"/>
              <w:rPr>
                <w:rFonts w:cs="Arial"/>
                <w:b/>
                <w:bCs/>
              </w:rPr>
            </w:pPr>
            <w:r w:rsidRPr="005C4851">
              <w:rPr>
                <w:rFonts w:cs="Arial"/>
                <w:b/>
                <w:bCs/>
              </w:rPr>
              <w:t>Familia de saberes</w:t>
            </w:r>
          </w:p>
          <w:p w:rsidR="000A0CFF" w:rsidRPr="005C4851" w:rsidRDefault="000A0CFF" w:rsidP="000A0CFF">
            <w:pPr>
              <w:pStyle w:val="Prrafodelista"/>
              <w:numPr>
                <w:ilvl w:val="0"/>
                <w:numId w:val="24"/>
              </w:numPr>
              <w:autoSpaceDE w:val="0"/>
              <w:autoSpaceDN w:val="0"/>
              <w:adjustRightInd w:val="0"/>
              <w:spacing w:after="0" w:line="240" w:lineRule="auto"/>
              <w:rPr>
                <w:rFonts w:cs="Arial"/>
              </w:rPr>
            </w:pPr>
            <w:r w:rsidRPr="005C4851">
              <w:rPr>
                <w:rFonts w:cs="Arial"/>
              </w:rPr>
              <w:t>Estrategia didáctica</w:t>
            </w:r>
          </w:p>
          <w:p w:rsidR="000A0CFF" w:rsidRPr="005C4851" w:rsidRDefault="000A0CFF" w:rsidP="000A0CFF">
            <w:pPr>
              <w:pStyle w:val="Prrafodelista"/>
              <w:numPr>
                <w:ilvl w:val="0"/>
                <w:numId w:val="24"/>
              </w:numPr>
              <w:autoSpaceDE w:val="0"/>
              <w:autoSpaceDN w:val="0"/>
              <w:adjustRightInd w:val="0"/>
              <w:spacing w:after="0" w:line="240" w:lineRule="auto"/>
              <w:rPr>
                <w:rFonts w:cs="Arial"/>
              </w:rPr>
            </w:pPr>
            <w:r w:rsidRPr="005C4851">
              <w:rPr>
                <w:rFonts w:cs="Arial"/>
              </w:rPr>
              <w:t>Secuencia didáctica</w:t>
            </w:r>
          </w:p>
          <w:p w:rsidR="000A0CFF" w:rsidRPr="005C4851" w:rsidRDefault="000A0CFF" w:rsidP="000A0CFF">
            <w:pPr>
              <w:pStyle w:val="Prrafodelista"/>
              <w:numPr>
                <w:ilvl w:val="0"/>
                <w:numId w:val="24"/>
              </w:numPr>
              <w:autoSpaceDE w:val="0"/>
              <w:autoSpaceDN w:val="0"/>
              <w:adjustRightInd w:val="0"/>
              <w:spacing w:after="0" w:line="240" w:lineRule="auto"/>
              <w:rPr>
                <w:rFonts w:cs="Arial"/>
              </w:rPr>
            </w:pPr>
            <w:r w:rsidRPr="005C4851">
              <w:rPr>
                <w:rFonts w:cs="Arial"/>
              </w:rPr>
              <w:t>Adecuaciones al proyecto curricular de acuerdo a las características del grupo.</w:t>
            </w:r>
          </w:p>
          <w:p w:rsidR="000A0CFF" w:rsidRPr="005C4851" w:rsidRDefault="000A0CFF" w:rsidP="00244DC4">
            <w:pPr>
              <w:autoSpaceDE w:val="0"/>
              <w:autoSpaceDN w:val="0"/>
              <w:adjustRightInd w:val="0"/>
              <w:spacing w:after="0" w:line="240" w:lineRule="auto"/>
              <w:rPr>
                <w:rFonts w:cs="Arial"/>
                <w:b/>
                <w:bCs/>
              </w:rPr>
            </w:pPr>
            <w:r w:rsidRPr="005C4851">
              <w:rPr>
                <w:rFonts w:cs="Arial"/>
                <w:b/>
                <w:bCs/>
              </w:rPr>
              <w:t>Familia de saber-hacer</w:t>
            </w:r>
          </w:p>
          <w:p w:rsidR="000A0CFF" w:rsidRPr="005C4851" w:rsidRDefault="000A0CFF" w:rsidP="000A0CFF">
            <w:pPr>
              <w:pStyle w:val="Prrafodelista"/>
              <w:numPr>
                <w:ilvl w:val="0"/>
                <w:numId w:val="25"/>
              </w:numPr>
              <w:autoSpaceDE w:val="0"/>
              <w:autoSpaceDN w:val="0"/>
              <w:adjustRightInd w:val="0"/>
              <w:spacing w:after="0" w:line="240" w:lineRule="auto"/>
              <w:rPr>
                <w:rFonts w:cs="Arial"/>
              </w:rPr>
            </w:pPr>
            <w:r w:rsidRPr="005C4851">
              <w:rPr>
                <w:rFonts w:cs="Arial"/>
              </w:rPr>
              <w:t>Reseña como elemento para la reconstrucción</w:t>
            </w:r>
          </w:p>
          <w:p w:rsidR="000A0CFF" w:rsidRPr="005C4851" w:rsidRDefault="000A0CFF" w:rsidP="000A0CFF">
            <w:pPr>
              <w:pStyle w:val="Prrafodelista"/>
              <w:numPr>
                <w:ilvl w:val="0"/>
                <w:numId w:val="25"/>
              </w:numPr>
              <w:autoSpaceDE w:val="0"/>
              <w:autoSpaceDN w:val="0"/>
              <w:adjustRightInd w:val="0"/>
              <w:spacing w:after="0" w:line="240" w:lineRule="auto"/>
              <w:rPr>
                <w:rFonts w:cs="Arial"/>
              </w:rPr>
            </w:pPr>
            <w:r w:rsidRPr="005C4851">
              <w:rPr>
                <w:rFonts w:cs="Arial"/>
              </w:rPr>
              <w:t>Observación como técnica y el uso del registro en el aula</w:t>
            </w:r>
          </w:p>
          <w:p w:rsidR="000A0CFF" w:rsidRPr="005C4851" w:rsidRDefault="000A0CFF" w:rsidP="000A0CFF">
            <w:pPr>
              <w:pStyle w:val="Prrafodelista"/>
              <w:numPr>
                <w:ilvl w:val="0"/>
                <w:numId w:val="25"/>
              </w:numPr>
              <w:autoSpaceDE w:val="0"/>
              <w:autoSpaceDN w:val="0"/>
              <w:adjustRightInd w:val="0"/>
              <w:spacing w:after="0" w:line="240" w:lineRule="auto"/>
              <w:rPr>
                <w:rFonts w:cs="Arial"/>
              </w:rPr>
            </w:pPr>
            <w:r w:rsidRPr="005C4851">
              <w:rPr>
                <w:rFonts w:cs="Arial"/>
              </w:rPr>
              <w:t xml:space="preserve">Búsqueda bibliográfica, </w:t>
            </w:r>
            <w:proofErr w:type="spellStart"/>
            <w:r w:rsidRPr="005C4851">
              <w:rPr>
                <w:rFonts w:cs="Arial"/>
              </w:rPr>
              <w:t>hemerográfica</w:t>
            </w:r>
            <w:proofErr w:type="spellEnd"/>
            <w:r w:rsidRPr="005C4851">
              <w:rPr>
                <w:rFonts w:cs="Arial"/>
              </w:rPr>
              <w:t xml:space="preserve"> y </w:t>
            </w:r>
            <w:proofErr w:type="spellStart"/>
            <w:r w:rsidRPr="005C4851">
              <w:rPr>
                <w:rFonts w:cs="Arial"/>
              </w:rPr>
              <w:t>cibergráfica</w:t>
            </w:r>
            <w:proofErr w:type="spellEnd"/>
          </w:p>
          <w:p w:rsidR="000A0CFF" w:rsidRPr="005C4851" w:rsidRDefault="000A0CFF" w:rsidP="000A0CFF">
            <w:pPr>
              <w:pStyle w:val="Prrafodelista"/>
              <w:numPr>
                <w:ilvl w:val="0"/>
                <w:numId w:val="25"/>
              </w:numPr>
              <w:autoSpaceDE w:val="0"/>
              <w:autoSpaceDN w:val="0"/>
              <w:adjustRightInd w:val="0"/>
              <w:spacing w:after="0" w:line="240" w:lineRule="auto"/>
              <w:rPr>
                <w:rFonts w:cs="Arial"/>
              </w:rPr>
            </w:pPr>
            <w:r w:rsidRPr="005C4851">
              <w:rPr>
                <w:rFonts w:cs="Arial"/>
              </w:rPr>
              <w:t>Consulta a sitios oficiales de materiales curriculares</w:t>
            </w:r>
          </w:p>
          <w:p w:rsidR="000A0CFF" w:rsidRPr="000A0CFF" w:rsidRDefault="000A0CFF" w:rsidP="000A0CFF">
            <w:pPr>
              <w:pStyle w:val="Prrafodelista"/>
              <w:numPr>
                <w:ilvl w:val="0"/>
                <w:numId w:val="25"/>
              </w:numPr>
              <w:spacing w:after="0" w:line="240" w:lineRule="auto"/>
              <w:rPr>
                <w:rFonts w:cs="Arial"/>
                <w:b/>
                <w:sz w:val="16"/>
              </w:rPr>
            </w:pPr>
            <w:r w:rsidRPr="005C4851">
              <w:rPr>
                <w:rFonts w:cs="Arial"/>
              </w:rPr>
              <w:t>Elaboración de trabajos en computadora</w:t>
            </w:r>
          </w:p>
        </w:tc>
      </w:tr>
    </w:tbl>
    <w:p w:rsidR="000A0CFF" w:rsidRDefault="000A0CFF" w:rsidP="006B66EC">
      <w:pPr>
        <w:jc w:val="center"/>
        <w:rPr>
          <w:rFonts w:ascii="Arial" w:hAnsi="Arial" w:cs="Arial"/>
          <w:b/>
          <w:sz w:val="20"/>
          <w:szCs w:val="20"/>
        </w:rPr>
      </w:pPr>
    </w:p>
    <w:p w:rsidR="00D45F68" w:rsidRDefault="00D45F68" w:rsidP="006B66EC">
      <w:pPr>
        <w:jc w:val="center"/>
        <w:rPr>
          <w:rFonts w:ascii="Arial" w:hAnsi="Arial" w:cs="Arial"/>
          <w:b/>
          <w:sz w:val="20"/>
          <w:szCs w:val="20"/>
        </w:rPr>
      </w:pPr>
    </w:p>
    <w:p w:rsidR="00D45F68" w:rsidRDefault="00D45F68" w:rsidP="006B66EC">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103"/>
        <w:gridCol w:w="3260"/>
      </w:tblGrid>
      <w:tr w:rsidR="000A0CFF" w:rsidRPr="00C60443" w:rsidTr="00D25DB9">
        <w:tc>
          <w:tcPr>
            <w:tcW w:w="5495" w:type="dxa"/>
          </w:tcPr>
          <w:p w:rsidR="000A0CFF" w:rsidRPr="00C60443" w:rsidRDefault="000A0CFF" w:rsidP="00244DC4">
            <w:pPr>
              <w:spacing w:after="0" w:line="240" w:lineRule="auto"/>
              <w:jc w:val="center"/>
              <w:rPr>
                <w:rFonts w:cs="Arial"/>
                <w:b/>
              </w:rPr>
            </w:pPr>
            <w:r w:rsidRPr="00C60443">
              <w:rPr>
                <w:rFonts w:cs="Arial"/>
                <w:b/>
              </w:rPr>
              <w:lastRenderedPageBreak/>
              <w:t>ACTIVIDADES DE APRENDIZAJE</w:t>
            </w:r>
          </w:p>
        </w:tc>
        <w:tc>
          <w:tcPr>
            <w:tcW w:w="5103" w:type="dxa"/>
          </w:tcPr>
          <w:p w:rsidR="000A0CFF" w:rsidRPr="00C60443" w:rsidRDefault="000A0CFF" w:rsidP="00244DC4">
            <w:pPr>
              <w:spacing w:after="0" w:line="240" w:lineRule="auto"/>
              <w:jc w:val="center"/>
              <w:rPr>
                <w:rFonts w:cs="Arial"/>
                <w:b/>
              </w:rPr>
            </w:pPr>
            <w:r w:rsidRPr="00C60443">
              <w:rPr>
                <w:rFonts w:cs="Arial"/>
                <w:b/>
              </w:rPr>
              <w:t>RECURSOS MATERIALES Y BIBLIOGRÁFICOS</w:t>
            </w:r>
          </w:p>
        </w:tc>
        <w:tc>
          <w:tcPr>
            <w:tcW w:w="3260" w:type="dxa"/>
          </w:tcPr>
          <w:p w:rsidR="000A0CFF" w:rsidRPr="00C60443" w:rsidRDefault="000A0CFF" w:rsidP="00D45F68">
            <w:pPr>
              <w:spacing w:after="0" w:line="240" w:lineRule="auto"/>
              <w:jc w:val="center"/>
              <w:rPr>
                <w:rFonts w:cs="Arial"/>
                <w:b/>
              </w:rPr>
            </w:pPr>
            <w:r w:rsidRPr="00C60443">
              <w:rPr>
                <w:rFonts w:cs="Arial"/>
                <w:b/>
              </w:rPr>
              <w:t>CALENDARIZACIÓN SEMANAL</w:t>
            </w:r>
          </w:p>
        </w:tc>
      </w:tr>
      <w:tr w:rsidR="000A0CFF" w:rsidRPr="00C60443" w:rsidTr="00D25DB9">
        <w:tc>
          <w:tcPr>
            <w:tcW w:w="5495" w:type="dxa"/>
          </w:tcPr>
          <w:p w:rsidR="000A0CFF" w:rsidRPr="00C60443" w:rsidRDefault="000A0CFF" w:rsidP="00244DC4">
            <w:pPr>
              <w:autoSpaceDE w:val="0"/>
              <w:autoSpaceDN w:val="0"/>
              <w:adjustRightInd w:val="0"/>
              <w:spacing w:after="0" w:line="240" w:lineRule="auto"/>
              <w:jc w:val="both"/>
              <w:rPr>
                <w:rFonts w:cs="Arial"/>
                <w:lang w:val="es-ES"/>
              </w:rPr>
            </w:pPr>
            <w:r w:rsidRPr="00C60443">
              <w:rPr>
                <w:rFonts w:cs="Arial"/>
              </w:rPr>
              <w:t>L</w:t>
            </w:r>
            <w:r w:rsidRPr="00C60443">
              <w:rPr>
                <w:rFonts w:cs="Arial"/>
                <w:lang w:val="es-ES"/>
              </w:rPr>
              <w:t>os estudiantes observan sesiones de clase dadas por diferentes profesores y en diferentes tipos de escuela e identifiquen:</w:t>
            </w:r>
          </w:p>
          <w:p w:rsidR="000A0CFF" w:rsidRPr="00C60443" w:rsidRDefault="000A0CFF" w:rsidP="00244DC4">
            <w:pPr>
              <w:autoSpaceDE w:val="0"/>
              <w:autoSpaceDN w:val="0"/>
              <w:adjustRightInd w:val="0"/>
              <w:spacing w:after="0" w:line="240" w:lineRule="auto"/>
              <w:jc w:val="both"/>
              <w:rPr>
                <w:rFonts w:cs="Arial"/>
                <w:lang w:val="es-ES"/>
              </w:rPr>
            </w:pPr>
            <w:r w:rsidRPr="00C60443">
              <w:rPr>
                <w:rFonts w:cs="Arial"/>
                <w:lang w:val="es-ES"/>
              </w:rPr>
              <w:t>- aprendizaje esperado</w:t>
            </w:r>
          </w:p>
          <w:p w:rsidR="000A0CFF" w:rsidRPr="00C60443" w:rsidRDefault="000A0CFF" w:rsidP="00244DC4">
            <w:pPr>
              <w:autoSpaceDE w:val="0"/>
              <w:autoSpaceDN w:val="0"/>
              <w:adjustRightInd w:val="0"/>
              <w:spacing w:after="0" w:line="240" w:lineRule="auto"/>
              <w:jc w:val="both"/>
              <w:rPr>
                <w:rFonts w:cs="Arial"/>
                <w:lang w:val="es-ES"/>
              </w:rPr>
            </w:pPr>
            <w:r w:rsidRPr="00C60443">
              <w:rPr>
                <w:rFonts w:cs="Arial"/>
                <w:lang w:val="es-ES"/>
              </w:rPr>
              <w:t>- tipo de estrategias empleadas.</w:t>
            </w:r>
          </w:p>
          <w:p w:rsidR="000A0CFF" w:rsidRPr="00C60443" w:rsidRDefault="000A0CFF" w:rsidP="00244DC4">
            <w:pPr>
              <w:autoSpaceDE w:val="0"/>
              <w:autoSpaceDN w:val="0"/>
              <w:adjustRightInd w:val="0"/>
              <w:spacing w:after="0" w:line="240" w:lineRule="auto"/>
              <w:jc w:val="both"/>
              <w:rPr>
                <w:rFonts w:cs="Arial"/>
                <w:lang w:val="es-ES"/>
              </w:rPr>
            </w:pPr>
            <w:r w:rsidRPr="00C60443">
              <w:rPr>
                <w:rFonts w:cs="Arial"/>
                <w:lang w:val="es-ES"/>
              </w:rPr>
              <w:t>- vinculación de las estrategias con el aprendizaje esperado</w:t>
            </w:r>
          </w:p>
          <w:p w:rsidR="000A0CFF" w:rsidRPr="00C60443" w:rsidRDefault="000A0CFF" w:rsidP="00244DC4">
            <w:pPr>
              <w:autoSpaceDE w:val="0"/>
              <w:autoSpaceDN w:val="0"/>
              <w:adjustRightInd w:val="0"/>
              <w:spacing w:after="0" w:line="240" w:lineRule="auto"/>
              <w:jc w:val="both"/>
              <w:rPr>
                <w:rFonts w:cs="Arial"/>
                <w:lang w:val="es-ES"/>
              </w:rPr>
            </w:pPr>
            <w:r w:rsidRPr="00C60443">
              <w:rPr>
                <w:rFonts w:cs="Arial"/>
                <w:lang w:val="es-ES"/>
              </w:rPr>
              <w:t>- desarrollo y funcionalidad de la metodología utilizada por el profesor</w:t>
            </w:r>
          </w:p>
          <w:p w:rsidR="000A0CFF" w:rsidRPr="00C60443" w:rsidRDefault="000A0CFF" w:rsidP="00244DC4">
            <w:pPr>
              <w:autoSpaceDE w:val="0"/>
              <w:autoSpaceDN w:val="0"/>
              <w:adjustRightInd w:val="0"/>
              <w:spacing w:after="0" w:line="240" w:lineRule="auto"/>
              <w:jc w:val="both"/>
              <w:rPr>
                <w:rFonts w:cs="Arial"/>
                <w:lang w:val="es-ES"/>
              </w:rPr>
            </w:pPr>
            <w:r w:rsidRPr="00C60443">
              <w:rPr>
                <w:rFonts w:cs="Arial"/>
                <w:lang w:val="es-ES"/>
              </w:rPr>
              <w:t>- manera en que las estrategias utilizadas despiertan el deseo de aprender</w:t>
            </w:r>
          </w:p>
          <w:p w:rsidR="000A0CFF" w:rsidRPr="00C60443" w:rsidRDefault="000A0CFF" w:rsidP="00244DC4">
            <w:pPr>
              <w:autoSpaceDE w:val="0"/>
              <w:autoSpaceDN w:val="0"/>
              <w:adjustRightInd w:val="0"/>
              <w:spacing w:after="0" w:line="240" w:lineRule="auto"/>
              <w:jc w:val="both"/>
              <w:rPr>
                <w:rFonts w:cs="Arial"/>
                <w:lang w:val="es-ES"/>
              </w:rPr>
            </w:pPr>
            <w:r w:rsidRPr="00C60443">
              <w:rPr>
                <w:rFonts w:cs="Arial"/>
                <w:lang w:val="es-ES"/>
              </w:rPr>
              <w:t>- forma de integrar los espacios y campos formativos en la acción docente</w:t>
            </w:r>
          </w:p>
          <w:p w:rsidR="000A0CFF" w:rsidRPr="00C60443" w:rsidRDefault="000A0CFF" w:rsidP="00244DC4">
            <w:pPr>
              <w:autoSpaceDE w:val="0"/>
              <w:autoSpaceDN w:val="0"/>
              <w:adjustRightInd w:val="0"/>
              <w:spacing w:after="0" w:line="240" w:lineRule="auto"/>
              <w:jc w:val="both"/>
              <w:rPr>
                <w:rFonts w:cs="Arial"/>
                <w:lang w:val="es-ES"/>
              </w:rPr>
            </w:pPr>
          </w:p>
          <w:p w:rsidR="000A0CFF" w:rsidRPr="00C60443" w:rsidRDefault="000A0CFF" w:rsidP="00244DC4">
            <w:pPr>
              <w:autoSpaceDE w:val="0"/>
              <w:autoSpaceDN w:val="0"/>
              <w:adjustRightInd w:val="0"/>
              <w:spacing w:after="0" w:line="240" w:lineRule="auto"/>
              <w:jc w:val="both"/>
              <w:rPr>
                <w:rFonts w:cs="Arial"/>
                <w:lang w:val="es-ES"/>
              </w:rPr>
            </w:pPr>
            <w:r w:rsidRPr="00C60443">
              <w:rPr>
                <w:rFonts w:cs="Arial"/>
                <w:lang w:val="es-ES"/>
              </w:rPr>
              <w:t>En un segundo momento donde descubra las implicaciones didácticas de acuerdo con los referentes metodológicos revisados por los autores propuestos en las lecturas. Reconstrucción de las situaciones didácticas detectadas.</w:t>
            </w:r>
          </w:p>
          <w:p w:rsidR="000A0CFF" w:rsidRPr="00C60443" w:rsidRDefault="000A0CFF" w:rsidP="00244DC4">
            <w:pPr>
              <w:autoSpaceDE w:val="0"/>
              <w:autoSpaceDN w:val="0"/>
              <w:adjustRightInd w:val="0"/>
              <w:spacing w:after="0" w:line="240" w:lineRule="auto"/>
              <w:jc w:val="both"/>
              <w:rPr>
                <w:rFonts w:cs="Arial"/>
                <w:lang w:val="es-ES"/>
              </w:rPr>
            </w:pPr>
          </w:p>
          <w:p w:rsidR="000A0CFF" w:rsidRPr="00C60443" w:rsidRDefault="000A0CFF" w:rsidP="00244DC4">
            <w:pPr>
              <w:autoSpaceDE w:val="0"/>
              <w:autoSpaceDN w:val="0"/>
              <w:adjustRightInd w:val="0"/>
              <w:spacing w:after="0" w:line="240" w:lineRule="auto"/>
              <w:jc w:val="both"/>
              <w:rPr>
                <w:rFonts w:cs="Arial"/>
                <w:lang w:val="es-ES"/>
              </w:rPr>
            </w:pPr>
            <w:r w:rsidRPr="00C60443">
              <w:rPr>
                <w:rFonts w:cs="Arial"/>
                <w:lang w:val="es-ES"/>
              </w:rPr>
              <w:t>Posteriormente en un  tercer momento donde ellos replanteen las situaciones didácticas para enriquecer el trabajo del aula y alcanzar los aprendizajes esperados de manera óptima.</w:t>
            </w:r>
          </w:p>
        </w:tc>
        <w:tc>
          <w:tcPr>
            <w:tcW w:w="5103" w:type="dxa"/>
          </w:tcPr>
          <w:p w:rsidR="000A0CFF" w:rsidRPr="00C60443" w:rsidRDefault="000A0CFF" w:rsidP="00244DC4">
            <w:pPr>
              <w:autoSpaceDE w:val="0"/>
              <w:autoSpaceDN w:val="0"/>
              <w:adjustRightInd w:val="0"/>
              <w:spacing w:after="0" w:line="240" w:lineRule="auto"/>
              <w:rPr>
                <w:rFonts w:cs="Arial"/>
                <w:lang w:val="es-ES"/>
              </w:rPr>
            </w:pPr>
            <w:r w:rsidRPr="00C60443">
              <w:rPr>
                <w:rFonts w:cs="Arial"/>
                <w:lang w:val="es-ES"/>
              </w:rPr>
              <w:t xml:space="preserve">Díaz Barriga, A. (2009). </w:t>
            </w:r>
            <w:r w:rsidRPr="00C60443">
              <w:rPr>
                <w:rFonts w:cs="Arial"/>
                <w:i/>
                <w:iCs/>
                <w:lang w:val="es-ES"/>
              </w:rPr>
              <w:t>Pensar la didáctica</w:t>
            </w:r>
            <w:r w:rsidRPr="00C60443">
              <w:rPr>
                <w:rFonts w:cs="Arial"/>
                <w:lang w:val="es-ES"/>
              </w:rPr>
              <w:t xml:space="preserve">. Buenos Aires: </w:t>
            </w:r>
            <w:proofErr w:type="spellStart"/>
            <w:r w:rsidRPr="00C60443">
              <w:rPr>
                <w:rFonts w:cs="Arial"/>
                <w:lang w:val="es-ES"/>
              </w:rPr>
              <w:t>Amorrortu</w:t>
            </w:r>
            <w:proofErr w:type="spellEnd"/>
            <w:r w:rsidRPr="00C60443">
              <w:rPr>
                <w:rFonts w:cs="Arial"/>
                <w:lang w:val="es-ES"/>
              </w:rPr>
              <w:t>.</w:t>
            </w:r>
          </w:p>
          <w:p w:rsidR="000A0CFF" w:rsidRPr="00C60443" w:rsidRDefault="000A0CFF" w:rsidP="00244DC4">
            <w:pPr>
              <w:autoSpaceDE w:val="0"/>
              <w:autoSpaceDN w:val="0"/>
              <w:adjustRightInd w:val="0"/>
              <w:spacing w:after="0" w:line="240" w:lineRule="auto"/>
              <w:rPr>
                <w:rFonts w:cs="Arial"/>
                <w:lang w:val="es-ES"/>
              </w:rPr>
            </w:pPr>
          </w:p>
          <w:p w:rsidR="000A0CFF" w:rsidRPr="00C60443" w:rsidRDefault="000A0CFF" w:rsidP="00244DC4">
            <w:pPr>
              <w:autoSpaceDE w:val="0"/>
              <w:autoSpaceDN w:val="0"/>
              <w:adjustRightInd w:val="0"/>
              <w:spacing w:after="0" w:line="240" w:lineRule="auto"/>
              <w:rPr>
                <w:rFonts w:cs="Arial"/>
                <w:lang w:val="es-ES"/>
              </w:rPr>
            </w:pPr>
            <w:proofErr w:type="spellStart"/>
            <w:r w:rsidRPr="00C60443">
              <w:rPr>
                <w:rFonts w:cs="Arial"/>
                <w:lang w:val="es-ES"/>
              </w:rPr>
              <w:t>Meirieu</w:t>
            </w:r>
            <w:proofErr w:type="spellEnd"/>
            <w:r w:rsidRPr="00C60443">
              <w:rPr>
                <w:rFonts w:cs="Arial"/>
                <w:lang w:val="es-ES"/>
              </w:rPr>
              <w:t xml:space="preserve">, P. (1996). </w:t>
            </w:r>
            <w:r w:rsidRPr="00C60443">
              <w:rPr>
                <w:rFonts w:cs="Arial"/>
                <w:i/>
                <w:iCs/>
                <w:lang w:val="es-ES"/>
              </w:rPr>
              <w:t>Aprender, sí, pero ¿cómo</w:t>
            </w:r>
            <w:proofErr w:type="gramStart"/>
            <w:r w:rsidRPr="00C60443">
              <w:rPr>
                <w:rFonts w:cs="Arial"/>
                <w:i/>
                <w:iCs/>
                <w:lang w:val="es-ES"/>
              </w:rPr>
              <w:t>?</w:t>
            </w:r>
            <w:r w:rsidRPr="00C60443">
              <w:rPr>
                <w:rFonts w:cs="Arial"/>
                <w:lang w:val="es-ES"/>
              </w:rPr>
              <w:t>.</w:t>
            </w:r>
            <w:proofErr w:type="gramEnd"/>
            <w:r w:rsidRPr="00C60443">
              <w:rPr>
                <w:rFonts w:cs="Arial"/>
                <w:lang w:val="es-ES"/>
              </w:rPr>
              <w:t xml:space="preserve"> Madrid: Octaedro.</w:t>
            </w:r>
          </w:p>
          <w:p w:rsidR="000A0CFF" w:rsidRPr="00C60443" w:rsidRDefault="000A0CFF" w:rsidP="00244DC4">
            <w:pPr>
              <w:autoSpaceDE w:val="0"/>
              <w:autoSpaceDN w:val="0"/>
              <w:adjustRightInd w:val="0"/>
              <w:spacing w:after="0" w:line="240" w:lineRule="auto"/>
              <w:rPr>
                <w:rFonts w:cs="Arial"/>
                <w:lang w:val="es-ES"/>
              </w:rPr>
            </w:pPr>
          </w:p>
          <w:p w:rsidR="000A0CFF" w:rsidRPr="00C60443" w:rsidRDefault="000A0CFF" w:rsidP="00244DC4">
            <w:pPr>
              <w:autoSpaceDE w:val="0"/>
              <w:autoSpaceDN w:val="0"/>
              <w:adjustRightInd w:val="0"/>
              <w:spacing w:after="0" w:line="240" w:lineRule="auto"/>
              <w:rPr>
                <w:rFonts w:cs="Arial"/>
                <w:i/>
                <w:iCs/>
                <w:lang w:val="es-ES"/>
              </w:rPr>
            </w:pPr>
            <w:proofErr w:type="spellStart"/>
            <w:r w:rsidRPr="00C60443">
              <w:rPr>
                <w:rFonts w:cs="Arial"/>
                <w:lang w:val="es-ES"/>
              </w:rPr>
              <w:t>Monereo</w:t>
            </w:r>
            <w:proofErr w:type="spellEnd"/>
            <w:r w:rsidRPr="00C60443">
              <w:rPr>
                <w:rFonts w:cs="Arial"/>
                <w:lang w:val="es-ES"/>
              </w:rPr>
              <w:t>, C. (</w:t>
            </w:r>
            <w:proofErr w:type="spellStart"/>
            <w:r w:rsidRPr="00C60443">
              <w:rPr>
                <w:rFonts w:cs="Arial"/>
                <w:lang w:val="es-ES"/>
              </w:rPr>
              <w:t>Coord</w:t>
            </w:r>
            <w:proofErr w:type="spellEnd"/>
            <w:r w:rsidRPr="00C60443">
              <w:rPr>
                <w:rFonts w:cs="Arial"/>
                <w:lang w:val="es-ES"/>
              </w:rPr>
              <w:t xml:space="preserve">). (2006) </w:t>
            </w:r>
            <w:r w:rsidRPr="00C60443">
              <w:rPr>
                <w:rFonts w:cs="Arial"/>
                <w:i/>
                <w:iCs/>
                <w:lang w:val="es-ES"/>
              </w:rPr>
              <w:t>Estrategias de enseñanza y aprendizaje</w:t>
            </w:r>
            <w:r w:rsidRPr="00C60443">
              <w:rPr>
                <w:rFonts w:cs="Arial"/>
                <w:lang w:val="es-ES"/>
              </w:rPr>
              <w:t xml:space="preserve">. </w:t>
            </w:r>
            <w:r w:rsidRPr="00C60443">
              <w:rPr>
                <w:rFonts w:cs="Arial"/>
                <w:i/>
                <w:iCs/>
                <w:lang w:val="es-ES"/>
              </w:rPr>
              <w:t>Formación del</w:t>
            </w:r>
          </w:p>
          <w:p w:rsidR="000A0CFF" w:rsidRPr="00C60443" w:rsidRDefault="000A0CFF" w:rsidP="00244DC4">
            <w:pPr>
              <w:autoSpaceDE w:val="0"/>
              <w:autoSpaceDN w:val="0"/>
              <w:adjustRightInd w:val="0"/>
              <w:spacing w:after="0" w:line="240" w:lineRule="auto"/>
              <w:rPr>
                <w:rFonts w:cs="Arial"/>
                <w:lang w:val="es-ES"/>
              </w:rPr>
            </w:pPr>
            <w:proofErr w:type="gramStart"/>
            <w:r w:rsidRPr="00C60443">
              <w:rPr>
                <w:rFonts w:cs="Arial"/>
                <w:i/>
                <w:iCs/>
                <w:lang w:val="es-ES"/>
              </w:rPr>
              <w:t>profesorado</w:t>
            </w:r>
            <w:proofErr w:type="gramEnd"/>
            <w:r w:rsidRPr="00C60443">
              <w:rPr>
                <w:rFonts w:cs="Arial"/>
                <w:i/>
                <w:iCs/>
                <w:lang w:val="es-ES"/>
              </w:rPr>
              <w:t xml:space="preserve"> y aplicación en el aula</w:t>
            </w:r>
            <w:r w:rsidRPr="00C60443">
              <w:rPr>
                <w:rFonts w:cs="Arial"/>
                <w:lang w:val="es-ES"/>
              </w:rPr>
              <w:t>. México: Grao/Colofón.</w:t>
            </w:r>
          </w:p>
          <w:p w:rsidR="000A0CFF" w:rsidRPr="00C60443" w:rsidRDefault="000A0CFF" w:rsidP="00244DC4">
            <w:pPr>
              <w:autoSpaceDE w:val="0"/>
              <w:autoSpaceDN w:val="0"/>
              <w:adjustRightInd w:val="0"/>
              <w:spacing w:after="0" w:line="240" w:lineRule="auto"/>
              <w:rPr>
                <w:rFonts w:cs="Arial"/>
                <w:lang w:val="es-ES"/>
              </w:rPr>
            </w:pPr>
          </w:p>
          <w:p w:rsidR="000A0CFF" w:rsidRPr="00C60443" w:rsidRDefault="000A0CFF" w:rsidP="00244DC4">
            <w:pPr>
              <w:autoSpaceDE w:val="0"/>
              <w:autoSpaceDN w:val="0"/>
              <w:adjustRightInd w:val="0"/>
              <w:spacing w:after="0" w:line="240" w:lineRule="auto"/>
              <w:rPr>
                <w:rFonts w:cs="Arial"/>
                <w:lang w:val="es-ES"/>
              </w:rPr>
            </w:pPr>
            <w:proofErr w:type="spellStart"/>
            <w:r w:rsidRPr="00C60443">
              <w:rPr>
                <w:rFonts w:cs="Arial"/>
                <w:lang w:val="es-ES"/>
              </w:rPr>
              <w:t>Perrenoud</w:t>
            </w:r>
            <w:proofErr w:type="spellEnd"/>
            <w:r w:rsidRPr="00C60443">
              <w:rPr>
                <w:rFonts w:cs="Arial"/>
                <w:lang w:val="es-ES"/>
              </w:rPr>
              <w:t xml:space="preserve">, P. (2006) </w:t>
            </w:r>
            <w:r w:rsidRPr="00C60443">
              <w:rPr>
                <w:rFonts w:cs="Arial"/>
                <w:i/>
                <w:iCs/>
                <w:lang w:val="es-ES"/>
              </w:rPr>
              <w:t xml:space="preserve">Pedagogía Diferenciada. De las intenciones a la acción. </w:t>
            </w:r>
            <w:r w:rsidRPr="00C60443">
              <w:rPr>
                <w:rFonts w:cs="Arial"/>
                <w:lang w:val="es-ES"/>
              </w:rPr>
              <w:t>Madrid: Editorial Popular</w:t>
            </w:r>
          </w:p>
          <w:p w:rsidR="000A0CFF" w:rsidRPr="00C60443" w:rsidRDefault="000A0CFF" w:rsidP="00244DC4">
            <w:pPr>
              <w:autoSpaceDE w:val="0"/>
              <w:autoSpaceDN w:val="0"/>
              <w:adjustRightInd w:val="0"/>
              <w:spacing w:after="0" w:line="240" w:lineRule="auto"/>
              <w:rPr>
                <w:rFonts w:cs="Arial"/>
                <w:lang w:val="es-ES"/>
              </w:rPr>
            </w:pPr>
          </w:p>
          <w:p w:rsidR="000A0CFF" w:rsidRPr="00C60443" w:rsidRDefault="000A0CFF" w:rsidP="00244DC4">
            <w:pPr>
              <w:autoSpaceDE w:val="0"/>
              <w:autoSpaceDN w:val="0"/>
              <w:adjustRightInd w:val="0"/>
              <w:spacing w:after="0" w:line="240" w:lineRule="auto"/>
              <w:rPr>
                <w:rFonts w:cs="Arial"/>
                <w:lang w:val="es-ES"/>
              </w:rPr>
            </w:pPr>
            <w:proofErr w:type="spellStart"/>
            <w:r w:rsidRPr="00C60443">
              <w:rPr>
                <w:rFonts w:cs="Arial"/>
                <w:lang w:val="es-ES"/>
              </w:rPr>
              <w:t>Snyders</w:t>
            </w:r>
            <w:proofErr w:type="spellEnd"/>
            <w:r w:rsidRPr="00C60443">
              <w:rPr>
                <w:rFonts w:cs="Arial"/>
                <w:lang w:val="es-ES"/>
              </w:rPr>
              <w:t xml:space="preserve">, G. (1972) </w:t>
            </w:r>
            <w:r w:rsidRPr="00C60443">
              <w:rPr>
                <w:rFonts w:cs="Arial"/>
                <w:i/>
                <w:iCs/>
                <w:lang w:val="es-ES"/>
              </w:rPr>
              <w:t>Pedagogía Progresista: Educación Tradicional y Educación Nueva</w:t>
            </w:r>
            <w:r w:rsidRPr="00C60443">
              <w:rPr>
                <w:rFonts w:cs="Arial"/>
                <w:lang w:val="es-ES"/>
              </w:rPr>
              <w:t>.</w:t>
            </w:r>
          </w:p>
          <w:p w:rsidR="000A0CFF" w:rsidRPr="00C60443" w:rsidRDefault="000A0CFF" w:rsidP="00244DC4">
            <w:pPr>
              <w:autoSpaceDE w:val="0"/>
              <w:autoSpaceDN w:val="0"/>
              <w:adjustRightInd w:val="0"/>
              <w:spacing w:after="0" w:line="240" w:lineRule="auto"/>
              <w:rPr>
                <w:rFonts w:cs="Arial"/>
                <w:lang w:val="es-ES"/>
              </w:rPr>
            </w:pPr>
            <w:r w:rsidRPr="00C60443">
              <w:rPr>
                <w:rFonts w:cs="Arial"/>
                <w:lang w:val="es-ES"/>
              </w:rPr>
              <w:t xml:space="preserve">Madrid: </w:t>
            </w:r>
            <w:proofErr w:type="spellStart"/>
            <w:r w:rsidRPr="00C60443">
              <w:rPr>
                <w:rFonts w:cs="Arial"/>
                <w:lang w:val="es-ES"/>
              </w:rPr>
              <w:t>Marova</w:t>
            </w:r>
            <w:proofErr w:type="spellEnd"/>
          </w:p>
          <w:p w:rsidR="000A0CFF" w:rsidRPr="00C60443" w:rsidRDefault="000A0CFF" w:rsidP="00244DC4">
            <w:pPr>
              <w:autoSpaceDE w:val="0"/>
              <w:autoSpaceDN w:val="0"/>
              <w:adjustRightInd w:val="0"/>
              <w:spacing w:after="0" w:line="240" w:lineRule="auto"/>
              <w:rPr>
                <w:rFonts w:cs="Arial"/>
                <w:lang w:val="es-ES"/>
              </w:rPr>
            </w:pPr>
            <w:proofErr w:type="gramStart"/>
            <w:r w:rsidRPr="00C60443">
              <w:rPr>
                <w:rFonts w:cs="Arial"/>
                <w:i/>
                <w:iCs/>
                <w:lang w:val="es-ES"/>
              </w:rPr>
              <w:t>constructivista</w:t>
            </w:r>
            <w:r w:rsidRPr="00C60443">
              <w:rPr>
                <w:rFonts w:cs="Arial"/>
                <w:lang w:val="es-ES"/>
              </w:rPr>
              <w:t>(</w:t>
            </w:r>
            <w:proofErr w:type="gramEnd"/>
            <w:r w:rsidRPr="00C60443">
              <w:rPr>
                <w:rFonts w:cs="Arial"/>
                <w:lang w:val="es-ES"/>
              </w:rPr>
              <w:t xml:space="preserve">pp. 137 - 226). México: Mc </w:t>
            </w:r>
            <w:proofErr w:type="spellStart"/>
            <w:r w:rsidRPr="00C60443">
              <w:rPr>
                <w:rFonts w:cs="Arial"/>
                <w:lang w:val="es-ES"/>
              </w:rPr>
              <w:t>Graw</w:t>
            </w:r>
            <w:proofErr w:type="spellEnd"/>
            <w:r w:rsidRPr="00C60443">
              <w:rPr>
                <w:rFonts w:cs="Arial"/>
                <w:lang w:val="es-ES"/>
              </w:rPr>
              <w:t xml:space="preserve"> Hill.</w:t>
            </w:r>
          </w:p>
          <w:p w:rsidR="000A0CFF" w:rsidRPr="00C60443" w:rsidRDefault="000A0CFF" w:rsidP="00244DC4">
            <w:pPr>
              <w:autoSpaceDE w:val="0"/>
              <w:autoSpaceDN w:val="0"/>
              <w:adjustRightInd w:val="0"/>
              <w:spacing w:after="0" w:line="240" w:lineRule="auto"/>
              <w:rPr>
                <w:rFonts w:cs="Arial"/>
                <w:lang w:val="es-ES"/>
              </w:rPr>
            </w:pPr>
          </w:p>
          <w:p w:rsidR="000A0CFF" w:rsidRPr="00C60443" w:rsidRDefault="000A0CFF" w:rsidP="00244DC4">
            <w:pPr>
              <w:autoSpaceDE w:val="0"/>
              <w:autoSpaceDN w:val="0"/>
              <w:adjustRightInd w:val="0"/>
              <w:spacing w:after="0" w:line="240" w:lineRule="auto"/>
              <w:rPr>
                <w:rFonts w:cs="Arial"/>
                <w:lang w:val="es-ES"/>
              </w:rPr>
            </w:pPr>
            <w:r w:rsidRPr="00C60443">
              <w:rPr>
                <w:rFonts w:cs="Arial"/>
                <w:lang w:val="es-ES"/>
              </w:rPr>
              <w:t xml:space="preserve">Díaz Barriga, F. (2005). </w:t>
            </w:r>
            <w:r w:rsidRPr="00C60443">
              <w:rPr>
                <w:rFonts w:cs="Arial"/>
                <w:i/>
                <w:iCs/>
                <w:lang w:val="es-ES"/>
              </w:rPr>
              <w:t xml:space="preserve">Enseñanza situada, vínculo entre la escuela y la vida. </w:t>
            </w:r>
            <w:r w:rsidRPr="00C60443">
              <w:rPr>
                <w:rFonts w:cs="Arial"/>
                <w:lang w:val="es-ES"/>
              </w:rPr>
              <w:t xml:space="preserve">México: </w:t>
            </w:r>
            <w:proofErr w:type="spellStart"/>
            <w:r w:rsidRPr="00C60443">
              <w:rPr>
                <w:rFonts w:cs="Arial"/>
                <w:lang w:val="es-ES"/>
              </w:rPr>
              <w:t>Mc.</w:t>
            </w:r>
            <w:proofErr w:type="spellEnd"/>
          </w:p>
          <w:p w:rsidR="000A0CFF" w:rsidRPr="00C60443" w:rsidRDefault="000A0CFF" w:rsidP="00244DC4">
            <w:pPr>
              <w:spacing w:after="0" w:line="240" w:lineRule="auto"/>
              <w:jc w:val="both"/>
              <w:rPr>
                <w:rFonts w:cs="Arial"/>
                <w:b/>
              </w:rPr>
            </w:pPr>
            <w:proofErr w:type="spellStart"/>
            <w:r w:rsidRPr="00C60443">
              <w:rPr>
                <w:rFonts w:cs="Arial"/>
                <w:lang w:val="es-ES"/>
              </w:rPr>
              <w:t>Graw</w:t>
            </w:r>
            <w:proofErr w:type="spellEnd"/>
            <w:r w:rsidRPr="00C60443">
              <w:rPr>
                <w:rFonts w:cs="Arial"/>
                <w:lang w:val="es-ES"/>
              </w:rPr>
              <w:t xml:space="preserve"> Hill.</w:t>
            </w:r>
          </w:p>
        </w:tc>
        <w:tc>
          <w:tcPr>
            <w:tcW w:w="3260" w:type="dxa"/>
          </w:tcPr>
          <w:p w:rsidR="00D45F68" w:rsidRDefault="00D45F68" w:rsidP="000A0CFF">
            <w:pPr>
              <w:spacing w:after="0" w:line="240" w:lineRule="auto"/>
              <w:jc w:val="center"/>
              <w:rPr>
                <w:rFonts w:cs="Arial"/>
              </w:rPr>
            </w:pPr>
            <w:r>
              <w:rPr>
                <w:rFonts w:cs="Arial"/>
              </w:rPr>
              <w:t>*** 4,5 y 6</w:t>
            </w:r>
          </w:p>
          <w:p w:rsidR="00D45F68" w:rsidRDefault="00D45F68" w:rsidP="000A0CFF">
            <w:pPr>
              <w:spacing w:after="0" w:line="240" w:lineRule="auto"/>
              <w:jc w:val="center"/>
              <w:rPr>
                <w:rFonts w:cs="Arial"/>
              </w:rPr>
            </w:pPr>
            <w:r>
              <w:rPr>
                <w:rFonts w:cs="Arial"/>
              </w:rPr>
              <w:t>(segunda jornada de observación)</w:t>
            </w:r>
          </w:p>
          <w:p w:rsidR="00D45F68" w:rsidRDefault="00D45F68" w:rsidP="000A0CFF">
            <w:pPr>
              <w:spacing w:after="0" w:line="240" w:lineRule="auto"/>
              <w:jc w:val="center"/>
              <w:rPr>
                <w:rFonts w:cs="Arial"/>
              </w:rPr>
            </w:pPr>
          </w:p>
          <w:p w:rsidR="000A0CFF" w:rsidRDefault="00C17742" w:rsidP="000A0CFF">
            <w:pPr>
              <w:spacing w:after="0" w:line="240" w:lineRule="auto"/>
              <w:jc w:val="center"/>
              <w:rPr>
                <w:rFonts w:cs="Arial"/>
              </w:rPr>
            </w:pPr>
            <w:r>
              <w:rPr>
                <w:rFonts w:cs="Arial"/>
              </w:rPr>
              <w:t xml:space="preserve">9 al 17 </w:t>
            </w:r>
            <w:r w:rsidR="00D45F68" w:rsidRPr="00D45F68">
              <w:rPr>
                <w:rFonts w:cs="Arial"/>
              </w:rPr>
              <w:t xml:space="preserve"> de Noviembre</w:t>
            </w: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r>
              <w:rPr>
                <w:rFonts w:cs="Arial"/>
              </w:rPr>
              <w:t xml:space="preserve">*** 18,19 y 20 </w:t>
            </w:r>
          </w:p>
          <w:p w:rsidR="00C17742" w:rsidRDefault="00C17742" w:rsidP="000A0CFF">
            <w:pPr>
              <w:spacing w:after="0" w:line="240" w:lineRule="auto"/>
              <w:jc w:val="center"/>
              <w:rPr>
                <w:rFonts w:cs="Arial"/>
              </w:rPr>
            </w:pPr>
            <w:r>
              <w:rPr>
                <w:rFonts w:cs="Arial"/>
              </w:rPr>
              <w:t>Examen Institucional</w:t>
            </w: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C17742">
            <w:pPr>
              <w:spacing w:after="0" w:line="240" w:lineRule="auto"/>
              <w:jc w:val="center"/>
              <w:rPr>
                <w:rFonts w:cs="Arial"/>
              </w:rPr>
            </w:pPr>
            <w:r>
              <w:rPr>
                <w:rFonts w:cs="Arial"/>
              </w:rPr>
              <w:t>23 al 27 Nov.</w:t>
            </w:r>
          </w:p>
          <w:p w:rsidR="00F8492F" w:rsidRDefault="00F8492F" w:rsidP="00C17742">
            <w:pPr>
              <w:spacing w:after="0" w:line="240" w:lineRule="auto"/>
              <w:jc w:val="center"/>
              <w:rPr>
                <w:rFonts w:cs="Arial"/>
              </w:rPr>
            </w:pPr>
            <w:r>
              <w:rPr>
                <w:rFonts w:cs="Arial"/>
              </w:rPr>
              <w:t>(Evidencia de aprendizaje)</w:t>
            </w: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C17742" w:rsidRDefault="00C17742" w:rsidP="000A0CFF">
            <w:pPr>
              <w:spacing w:after="0" w:line="240" w:lineRule="auto"/>
              <w:jc w:val="center"/>
              <w:rPr>
                <w:rFonts w:cs="Arial"/>
              </w:rPr>
            </w:pPr>
          </w:p>
          <w:p w:rsidR="00D45F68" w:rsidRDefault="00D45F68" w:rsidP="00300A8F">
            <w:pPr>
              <w:spacing w:after="0" w:line="240" w:lineRule="auto"/>
              <w:rPr>
                <w:rFonts w:cs="Arial"/>
              </w:rPr>
            </w:pPr>
          </w:p>
          <w:p w:rsidR="00D45F68" w:rsidRPr="00D45F68" w:rsidRDefault="00D45F68" w:rsidP="000A0CFF">
            <w:pPr>
              <w:spacing w:after="0" w:line="240" w:lineRule="auto"/>
              <w:jc w:val="center"/>
              <w:rPr>
                <w:rFonts w:cs="Arial"/>
              </w:rPr>
            </w:pPr>
          </w:p>
        </w:tc>
      </w:tr>
    </w:tbl>
    <w:p w:rsidR="000A0CFF" w:rsidRDefault="000A0CF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954"/>
        <w:gridCol w:w="3118"/>
      </w:tblGrid>
      <w:tr w:rsidR="005C4851" w:rsidRPr="00C60443" w:rsidTr="00D25DB9">
        <w:tc>
          <w:tcPr>
            <w:tcW w:w="4786" w:type="dxa"/>
          </w:tcPr>
          <w:p w:rsidR="005C4851" w:rsidRPr="00C60443" w:rsidRDefault="005C4851" w:rsidP="00244DC4">
            <w:pPr>
              <w:spacing w:after="0" w:line="240" w:lineRule="auto"/>
              <w:jc w:val="center"/>
              <w:rPr>
                <w:rFonts w:cs="Arial"/>
                <w:b/>
              </w:rPr>
            </w:pPr>
            <w:r w:rsidRPr="00C60443">
              <w:rPr>
                <w:rFonts w:cs="Arial"/>
                <w:b/>
              </w:rPr>
              <w:lastRenderedPageBreak/>
              <w:t>EVIDENCIAS DE APRENDIZAJE DE LA UNIDAD/MÓDULO/ BLOQUE PARA EL PORTAFOLIO</w:t>
            </w:r>
          </w:p>
        </w:tc>
        <w:tc>
          <w:tcPr>
            <w:tcW w:w="5954" w:type="dxa"/>
          </w:tcPr>
          <w:p w:rsidR="005C4851" w:rsidRPr="00C60443" w:rsidRDefault="005C4851" w:rsidP="00244DC4">
            <w:pPr>
              <w:spacing w:after="0" w:line="240" w:lineRule="auto"/>
              <w:jc w:val="center"/>
              <w:rPr>
                <w:rFonts w:cs="Arial"/>
                <w:b/>
              </w:rPr>
            </w:pPr>
            <w:r w:rsidRPr="00C60443">
              <w:rPr>
                <w:rFonts w:cs="Arial"/>
                <w:b/>
              </w:rPr>
              <w:t>CRITERIOS DE DESEMPEÑO</w:t>
            </w:r>
          </w:p>
        </w:tc>
        <w:tc>
          <w:tcPr>
            <w:tcW w:w="3118" w:type="dxa"/>
          </w:tcPr>
          <w:p w:rsidR="005C4851" w:rsidRPr="00C60443" w:rsidRDefault="005C4851" w:rsidP="00244DC4">
            <w:pPr>
              <w:spacing w:after="0" w:line="240" w:lineRule="auto"/>
              <w:jc w:val="center"/>
              <w:rPr>
                <w:rFonts w:cs="Arial"/>
                <w:b/>
              </w:rPr>
            </w:pPr>
            <w:r w:rsidRPr="00C60443">
              <w:rPr>
                <w:rFonts w:cs="Arial"/>
                <w:b/>
              </w:rPr>
              <w:t>RECURSOS DE EVALUACIÓN</w:t>
            </w:r>
          </w:p>
        </w:tc>
      </w:tr>
      <w:tr w:rsidR="005C4851" w:rsidRPr="00C60443" w:rsidTr="00D25DB9">
        <w:tc>
          <w:tcPr>
            <w:tcW w:w="4786" w:type="dxa"/>
          </w:tcPr>
          <w:p w:rsidR="005C4851" w:rsidRPr="00C60443" w:rsidRDefault="005C4851" w:rsidP="00244DC4">
            <w:pPr>
              <w:autoSpaceDE w:val="0"/>
              <w:autoSpaceDN w:val="0"/>
              <w:adjustRightInd w:val="0"/>
              <w:spacing w:after="0" w:line="240" w:lineRule="auto"/>
              <w:jc w:val="both"/>
              <w:rPr>
                <w:rFonts w:cs="Arial"/>
                <w:lang w:val="es-ES"/>
              </w:rPr>
            </w:pPr>
            <w:r w:rsidRPr="00C60443">
              <w:rPr>
                <w:rFonts w:cs="Arial"/>
                <w:lang w:val="es-ES"/>
              </w:rPr>
              <w:t>Reseña de una situación didáctica observada y las sugerencias fundamentadas para enriquecerla.</w:t>
            </w:r>
          </w:p>
        </w:tc>
        <w:tc>
          <w:tcPr>
            <w:tcW w:w="5954" w:type="dxa"/>
          </w:tcPr>
          <w:p w:rsidR="005C4851" w:rsidRPr="00C60443" w:rsidRDefault="005C4851" w:rsidP="00244DC4">
            <w:pPr>
              <w:spacing w:after="0" w:line="240" w:lineRule="auto"/>
              <w:jc w:val="both"/>
            </w:pPr>
            <w:r w:rsidRPr="00C60443">
              <w:t>La reseña aborda la descripción de</w:t>
            </w:r>
            <w:r w:rsidRPr="00C60443">
              <w:rPr>
                <w:rFonts w:cs="Arial"/>
                <w:lang w:val="es-ES"/>
              </w:rPr>
              <w:t xml:space="preserve"> una situación didáctica observada y las sugerencias fundamentadas para enriquecerla</w:t>
            </w:r>
            <w:r w:rsidRPr="00C60443">
              <w:t>, enfatizando en los elementos constitutivos y las condiciones en que fue observada la reseña didáctica.</w:t>
            </w:r>
          </w:p>
          <w:p w:rsidR="005C4851" w:rsidRPr="00C60443" w:rsidRDefault="005C4851" w:rsidP="00244DC4">
            <w:pPr>
              <w:spacing w:after="0" w:line="240" w:lineRule="auto"/>
            </w:pPr>
            <w:r w:rsidRPr="00C60443">
              <w:t>Aplica en la narrativa los recursos conceptuales de la situación didáctica.</w:t>
            </w:r>
          </w:p>
          <w:p w:rsidR="005C4851" w:rsidRPr="00C60443" w:rsidRDefault="005C4851" w:rsidP="00244DC4">
            <w:pPr>
              <w:spacing w:after="0" w:line="240" w:lineRule="auto"/>
            </w:pPr>
            <w:r w:rsidRPr="00C60443">
              <w:t>Expone las percepciones, expectativas e ideas que ha construido a lo largo de las discusiones colectivas en torno a las situaciones  didácticas.</w:t>
            </w:r>
          </w:p>
          <w:p w:rsidR="005C4851" w:rsidRPr="00C60443" w:rsidRDefault="005C4851" w:rsidP="00244DC4">
            <w:pPr>
              <w:spacing w:after="0" w:line="240" w:lineRule="auto"/>
              <w:jc w:val="both"/>
            </w:pPr>
            <w:r w:rsidRPr="00C60443">
              <w:t>Elabora conclusiones, fijando su postura personal de manera crítica y valorativa a partir de los debates colectivos y reflexiones personales.</w:t>
            </w:r>
          </w:p>
        </w:tc>
        <w:tc>
          <w:tcPr>
            <w:tcW w:w="3118" w:type="dxa"/>
          </w:tcPr>
          <w:p w:rsidR="005C4851" w:rsidRPr="00300A8F" w:rsidRDefault="005C4851" w:rsidP="00300A8F">
            <w:pPr>
              <w:spacing w:after="0" w:line="240" w:lineRule="auto"/>
              <w:jc w:val="center"/>
              <w:rPr>
                <w:rFonts w:cs="Arial"/>
              </w:rPr>
            </w:pPr>
            <w:r w:rsidRPr="00300A8F">
              <w:rPr>
                <w:rFonts w:cs="Arial"/>
              </w:rPr>
              <w:t>Rúbrica</w:t>
            </w:r>
          </w:p>
        </w:tc>
      </w:tr>
    </w:tbl>
    <w:p w:rsidR="005C4851" w:rsidRDefault="005C4851"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p w:rsidR="00300A8F" w:rsidRDefault="00300A8F" w:rsidP="006B66EC">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0"/>
        <w:gridCol w:w="10118"/>
      </w:tblGrid>
      <w:tr w:rsidR="005C4851" w:rsidRPr="00C60443" w:rsidTr="00D25DB9">
        <w:trPr>
          <w:trHeight w:val="523"/>
        </w:trPr>
        <w:tc>
          <w:tcPr>
            <w:tcW w:w="3740" w:type="dxa"/>
          </w:tcPr>
          <w:p w:rsidR="005C4851" w:rsidRPr="00C60443" w:rsidRDefault="005C4851" w:rsidP="00244DC4">
            <w:pPr>
              <w:spacing w:after="0" w:line="240" w:lineRule="auto"/>
              <w:rPr>
                <w:rFonts w:cs="Arial"/>
                <w:b/>
              </w:rPr>
            </w:pPr>
            <w:r w:rsidRPr="00C60443">
              <w:rPr>
                <w:rFonts w:cs="Arial"/>
                <w:b/>
              </w:rPr>
              <w:lastRenderedPageBreak/>
              <w:t>NOMBRE DE LA UNIDAD DE APRENDIZAJE/MÓDULO/BLOQUE</w:t>
            </w:r>
          </w:p>
        </w:tc>
        <w:tc>
          <w:tcPr>
            <w:tcW w:w="10118" w:type="dxa"/>
          </w:tcPr>
          <w:p w:rsidR="005C4851" w:rsidRPr="00C60443" w:rsidRDefault="005C4851" w:rsidP="005C4851">
            <w:pPr>
              <w:autoSpaceDE w:val="0"/>
              <w:autoSpaceDN w:val="0"/>
              <w:adjustRightInd w:val="0"/>
              <w:spacing w:after="0" w:line="240" w:lineRule="auto"/>
              <w:jc w:val="center"/>
              <w:rPr>
                <w:rFonts w:cs="Arial"/>
                <w:b/>
              </w:rPr>
            </w:pPr>
            <w:r w:rsidRPr="00C60443">
              <w:rPr>
                <w:rFonts w:cs="Arial"/>
                <w:b/>
                <w:bCs/>
                <w:lang w:val="es-ES"/>
              </w:rPr>
              <w:t>IV. Aplicación, valoración, análisis y reformulación de la situación didáctica.</w:t>
            </w:r>
          </w:p>
          <w:p w:rsidR="005C4851" w:rsidRPr="00C60443" w:rsidRDefault="005C4851" w:rsidP="005C4851">
            <w:pPr>
              <w:spacing w:after="0" w:line="240" w:lineRule="auto"/>
              <w:jc w:val="center"/>
              <w:rPr>
                <w:rFonts w:cs="Arial"/>
                <w:b/>
              </w:rPr>
            </w:pPr>
          </w:p>
        </w:tc>
      </w:tr>
      <w:tr w:rsidR="005C4851" w:rsidRPr="00C60443" w:rsidTr="00D25DB9">
        <w:trPr>
          <w:trHeight w:val="809"/>
        </w:trPr>
        <w:tc>
          <w:tcPr>
            <w:tcW w:w="3740" w:type="dxa"/>
          </w:tcPr>
          <w:p w:rsidR="005C4851" w:rsidRPr="00C60443" w:rsidRDefault="005C4851" w:rsidP="00244DC4">
            <w:pPr>
              <w:spacing w:after="0" w:line="240" w:lineRule="auto"/>
              <w:rPr>
                <w:rFonts w:cs="Arial"/>
                <w:b/>
              </w:rPr>
            </w:pPr>
            <w:r w:rsidRPr="00C60443">
              <w:rPr>
                <w:rFonts w:cs="Arial"/>
                <w:b/>
              </w:rPr>
              <w:t>(DESCRIPCIÓN BREVE)</w:t>
            </w:r>
          </w:p>
        </w:tc>
        <w:tc>
          <w:tcPr>
            <w:tcW w:w="10118" w:type="dxa"/>
          </w:tcPr>
          <w:p w:rsidR="005C4851" w:rsidRPr="00C60443" w:rsidRDefault="005C4851" w:rsidP="00244DC4">
            <w:pPr>
              <w:spacing w:after="0" w:line="240" w:lineRule="auto"/>
              <w:jc w:val="both"/>
              <w:rPr>
                <w:rFonts w:cs="Arial"/>
                <w:b/>
              </w:rPr>
            </w:pPr>
            <w:r w:rsidRPr="00C60443">
              <w:rPr>
                <w:rFonts w:cs="Arial"/>
              </w:rPr>
              <w:t>Las actividades en la presente unidad centran la atención en</w:t>
            </w:r>
            <w:r w:rsidRPr="00C60443">
              <w:rPr>
                <w:rFonts w:cs="Arial"/>
                <w:lang w:val="es-ES"/>
              </w:rPr>
              <w:t xml:space="preserve"> recuperar las evidencias generadas en las dos unidades antecedentes para diseñar de forma fundamentada, una estrategia que cuente con el análisis necesario y responda a la(s) problemática(s) identificada(s) en el ámbito escolar.</w:t>
            </w:r>
          </w:p>
        </w:tc>
      </w:tr>
      <w:tr w:rsidR="005C4851" w:rsidRPr="00C60443" w:rsidTr="00D25DB9">
        <w:trPr>
          <w:trHeight w:val="535"/>
        </w:trPr>
        <w:tc>
          <w:tcPr>
            <w:tcW w:w="3740" w:type="dxa"/>
          </w:tcPr>
          <w:p w:rsidR="005C4851" w:rsidRPr="00C60443" w:rsidRDefault="005C4851" w:rsidP="00244DC4">
            <w:pPr>
              <w:spacing w:after="0" w:line="240" w:lineRule="auto"/>
              <w:rPr>
                <w:rFonts w:cs="Arial"/>
                <w:b/>
              </w:rPr>
            </w:pPr>
            <w:r w:rsidRPr="00C60443">
              <w:rPr>
                <w:rFonts w:cs="Arial"/>
                <w:b/>
              </w:rPr>
              <w:t>PROPÓSITOS:</w:t>
            </w:r>
          </w:p>
        </w:tc>
        <w:tc>
          <w:tcPr>
            <w:tcW w:w="10118" w:type="dxa"/>
          </w:tcPr>
          <w:p w:rsidR="005C4851" w:rsidRPr="00C60443" w:rsidRDefault="005C4851" w:rsidP="00244DC4">
            <w:pPr>
              <w:spacing w:after="0" w:line="240" w:lineRule="auto"/>
              <w:jc w:val="both"/>
              <w:rPr>
                <w:rFonts w:cs="Arial"/>
                <w:b/>
              </w:rPr>
            </w:pPr>
            <w:r w:rsidRPr="00C60443">
              <w:rPr>
                <w:rFonts w:cs="Arial"/>
              </w:rPr>
              <w:t>R</w:t>
            </w:r>
            <w:proofErr w:type="spellStart"/>
            <w:r w:rsidRPr="00C60443">
              <w:rPr>
                <w:rFonts w:cs="Arial"/>
                <w:lang w:val="es-ES"/>
              </w:rPr>
              <w:t>ecuperar</w:t>
            </w:r>
            <w:proofErr w:type="spellEnd"/>
            <w:r w:rsidRPr="00C60443">
              <w:rPr>
                <w:rFonts w:cs="Arial"/>
                <w:lang w:val="es-ES"/>
              </w:rPr>
              <w:t xml:space="preserve"> las evidencias generadas en las dos unidades antecedentes para diseñar de forma fundamentada, una estrategia.</w:t>
            </w:r>
          </w:p>
        </w:tc>
      </w:tr>
    </w:tbl>
    <w:p w:rsidR="005C4851" w:rsidRDefault="005C4851" w:rsidP="006B66EC">
      <w:pPr>
        <w:jc w:val="center"/>
        <w:rPr>
          <w:rFonts w:ascii="Arial" w:hAnsi="Arial" w:cs="Arial"/>
          <w:b/>
          <w:sz w:val="20"/>
          <w:szCs w:val="20"/>
        </w:rPr>
      </w:pPr>
    </w:p>
    <w:p w:rsidR="005C4851" w:rsidRDefault="005C4851" w:rsidP="006B66EC">
      <w:pPr>
        <w:jc w:val="center"/>
        <w:rPr>
          <w:rFonts w:ascii="Arial" w:hAnsi="Arial" w:cs="Arial"/>
          <w:b/>
          <w:sz w:val="20"/>
          <w:szCs w:val="20"/>
        </w:rPr>
      </w:pPr>
    </w:p>
    <w:p w:rsidR="005C4851" w:rsidRDefault="005C4851" w:rsidP="006B66EC">
      <w:pPr>
        <w:jc w:val="center"/>
        <w:rPr>
          <w:rFonts w:ascii="Arial" w:hAnsi="Arial" w:cs="Arial"/>
          <w:b/>
          <w:sz w:val="20"/>
          <w:szCs w:val="20"/>
        </w:rPr>
      </w:pPr>
    </w:p>
    <w:p w:rsidR="005C4851" w:rsidRDefault="005C4851"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5C4851" w:rsidRPr="00C60443" w:rsidTr="00244DC4">
        <w:tc>
          <w:tcPr>
            <w:tcW w:w="13712" w:type="dxa"/>
          </w:tcPr>
          <w:p w:rsidR="005C4851" w:rsidRPr="00C60443" w:rsidRDefault="005C4851" w:rsidP="00244DC4">
            <w:pPr>
              <w:spacing w:after="0" w:line="240" w:lineRule="auto"/>
              <w:jc w:val="center"/>
              <w:rPr>
                <w:rFonts w:cs="Arial"/>
                <w:b/>
              </w:rPr>
            </w:pPr>
            <w:r w:rsidRPr="00C60443">
              <w:rPr>
                <w:rFonts w:cs="Arial"/>
                <w:b/>
              </w:rPr>
              <w:t>COMPETENCIAS DE LA UNIDAD DE APRENDIZAJE (PLAN 2012).</w:t>
            </w:r>
          </w:p>
        </w:tc>
      </w:tr>
      <w:tr w:rsidR="005C4851" w:rsidRPr="00C60443" w:rsidTr="00244DC4">
        <w:tc>
          <w:tcPr>
            <w:tcW w:w="13712" w:type="dxa"/>
          </w:tcPr>
          <w:p w:rsidR="005C4851" w:rsidRPr="00C60443" w:rsidRDefault="005C4851" w:rsidP="005C4851">
            <w:pPr>
              <w:pStyle w:val="Prrafodelista"/>
              <w:widowControl w:val="0"/>
              <w:numPr>
                <w:ilvl w:val="0"/>
                <w:numId w:val="26"/>
              </w:numPr>
              <w:tabs>
                <w:tab w:val="left" w:pos="220"/>
                <w:tab w:val="left" w:pos="720"/>
              </w:tabs>
              <w:autoSpaceDE w:val="0"/>
              <w:autoSpaceDN w:val="0"/>
              <w:adjustRightInd w:val="0"/>
              <w:spacing w:after="0" w:line="240" w:lineRule="auto"/>
              <w:ind w:hanging="720"/>
              <w:rPr>
                <w:rFonts w:asciiTheme="minorHAnsi" w:hAnsiTheme="minorHAnsi" w:cs="Arial"/>
                <w:lang w:val="es-ES"/>
              </w:rPr>
            </w:pPr>
            <w:r w:rsidRPr="00C60443">
              <w:rPr>
                <w:rFonts w:asciiTheme="minorHAnsi" w:hAnsiTheme="minorHAnsi" w:cs="Arial"/>
                <w:lang w:val="es-ES"/>
              </w:rPr>
              <w:t xml:space="preserve">Diseña situaciones didácticas significativas de acuerdo a la organización curricular y los enfoques pedagógicos del plan y los programas educativos vigentes. </w:t>
            </w:r>
          </w:p>
          <w:p w:rsidR="005C4851" w:rsidRPr="00C60443" w:rsidRDefault="005C4851" w:rsidP="005C4851">
            <w:pPr>
              <w:pStyle w:val="Prrafodelista"/>
              <w:widowControl w:val="0"/>
              <w:numPr>
                <w:ilvl w:val="0"/>
                <w:numId w:val="26"/>
              </w:numPr>
              <w:tabs>
                <w:tab w:val="left" w:pos="220"/>
                <w:tab w:val="left" w:pos="720"/>
              </w:tabs>
              <w:autoSpaceDE w:val="0"/>
              <w:autoSpaceDN w:val="0"/>
              <w:adjustRightInd w:val="0"/>
              <w:spacing w:after="0" w:line="240" w:lineRule="auto"/>
              <w:ind w:hanging="720"/>
              <w:rPr>
                <w:rFonts w:asciiTheme="minorHAnsi" w:hAnsiTheme="minorHAnsi" w:cs="Arial"/>
                <w:lang w:val="es-ES"/>
              </w:rPr>
            </w:pPr>
            <w:r w:rsidRPr="00C60443">
              <w:rPr>
                <w:rFonts w:asciiTheme="minorHAnsi" w:hAnsiTheme="minorHAnsi" w:cs="Arial"/>
                <w:lang w:val="es-ES"/>
              </w:rPr>
              <w:t xml:space="preserve">Elabora proyectos que articulan diversos campos disciplinares para desarrollar un conocimiento integrado en los alumnos. </w:t>
            </w:r>
          </w:p>
          <w:p w:rsidR="005C4851" w:rsidRPr="00C60443" w:rsidRDefault="005C4851" w:rsidP="005C4851">
            <w:pPr>
              <w:pStyle w:val="Prrafodelista"/>
              <w:widowControl w:val="0"/>
              <w:numPr>
                <w:ilvl w:val="0"/>
                <w:numId w:val="26"/>
              </w:numPr>
              <w:tabs>
                <w:tab w:val="left" w:pos="220"/>
                <w:tab w:val="left" w:pos="720"/>
              </w:tabs>
              <w:autoSpaceDE w:val="0"/>
              <w:autoSpaceDN w:val="0"/>
              <w:adjustRightInd w:val="0"/>
              <w:spacing w:after="0" w:line="240" w:lineRule="auto"/>
              <w:ind w:hanging="720"/>
              <w:rPr>
                <w:rFonts w:asciiTheme="minorHAnsi" w:hAnsiTheme="minorHAnsi" w:cs="Arial"/>
                <w:lang w:val="es-ES"/>
              </w:rPr>
            </w:pPr>
            <w:r w:rsidRPr="00C60443">
              <w:rPr>
                <w:rFonts w:asciiTheme="minorHAnsi" w:hAnsiTheme="minorHAnsi" w:cs="Arial"/>
                <w:lang w:val="es-ES"/>
              </w:rPr>
              <w:t xml:space="preserve">Aplica estrategias de aprendizaje basadas en el uso de las tecnologías de la información y la comunicación de acuerdo con el nivel escolar de los alumnos. </w:t>
            </w:r>
          </w:p>
        </w:tc>
      </w:tr>
    </w:tbl>
    <w:p w:rsidR="005C4851" w:rsidRDefault="005C4851"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5C4851" w:rsidRPr="00C60443" w:rsidTr="00244DC4">
        <w:tc>
          <w:tcPr>
            <w:tcW w:w="13712" w:type="dxa"/>
          </w:tcPr>
          <w:p w:rsidR="005C4851" w:rsidRPr="00C60443" w:rsidRDefault="005C4851" w:rsidP="00244DC4">
            <w:pPr>
              <w:spacing w:after="0" w:line="240" w:lineRule="auto"/>
              <w:rPr>
                <w:rFonts w:cs="Arial"/>
                <w:b/>
                <w:sz w:val="20"/>
              </w:rPr>
            </w:pPr>
            <w:r w:rsidRPr="00C60443">
              <w:rPr>
                <w:rFonts w:cs="Arial"/>
                <w:b/>
                <w:sz w:val="20"/>
              </w:rPr>
              <w:t>RECURSOS A MOVILIZAR</w:t>
            </w:r>
          </w:p>
        </w:tc>
      </w:tr>
      <w:tr w:rsidR="005C4851" w:rsidRPr="00C60443" w:rsidTr="00244DC4">
        <w:tc>
          <w:tcPr>
            <w:tcW w:w="13712" w:type="dxa"/>
          </w:tcPr>
          <w:p w:rsidR="005C4851" w:rsidRPr="00C60443" w:rsidRDefault="005C4851" w:rsidP="00244DC4">
            <w:pPr>
              <w:spacing w:after="0" w:line="240" w:lineRule="auto"/>
              <w:rPr>
                <w:rFonts w:cs="Arial"/>
                <w:b/>
                <w:sz w:val="20"/>
              </w:rPr>
            </w:pPr>
            <w:r w:rsidRPr="00C60443">
              <w:rPr>
                <w:rFonts w:cs="Arial"/>
                <w:b/>
                <w:sz w:val="20"/>
              </w:rPr>
              <w:t>SABERES:</w:t>
            </w:r>
          </w:p>
          <w:p w:rsidR="005C4851" w:rsidRPr="005C4851" w:rsidRDefault="005C4851" w:rsidP="005C4851">
            <w:pPr>
              <w:pStyle w:val="Prrafodelista"/>
              <w:numPr>
                <w:ilvl w:val="0"/>
                <w:numId w:val="27"/>
              </w:numPr>
              <w:autoSpaceDE w:val="0"/>
              <w:autoSpaceDN w:val="0"/>
              <w:adjustRightInd w:val="0"/>
              <w:spacing w:after="0" w:line="240" w:lineRule="auto"/>
              <w:rPr>
                <w:rFonts w:cs="Arial"/>
                <w:sz w:val="20"/>
                <w:lang w:val="es-ES"/>
              </w:rPr>
            </w:pPr>
            <w:r w:rsidRPr="005C4851">
              <w:rPr>
                <w:rFonts w:cs="Arial"/>
                <w:sz w:val="20"/>
                <w:lang w:val="es-ES"/>
              </w:rPr>
              <w:t>Clasificación general de estrategias</w:t>
            </w:r>
          </w:p>
          <w:p w:rsidR="005C4851" w:rsidRPr="005C4851" w:rsidRDefault="005C4851" w:rsidP="005C4851">
            <w:pPr>
              <w:pStyle w:val="Prrafodelista"/>
              <w:numPr>
                <w:ilvl w:val="0"/>
                <w:numId w:val="27"/>
              </w:numPr>
              <w:autoSpaceDE w:val="0"/>
              <w:autoSpaceDN w:val="0"/>
              <w:adjustRightInd w:val="0"/>
              <w:spacing w:after="0" w:line="240" w:lineRule="auto"/>
              <w:rPr>
                <w:rFonts w:cs="Arial"/>
                <w:sz w:val="20"/>
                <w:lang w:val="es-ES"/>
              </w:rPr>
            </w:pPr>
            <w:r w:rsidRPr="005C4851">
              <w:rPr>
                <w:rFonts w:cs="Arial"/>
                <w:sz w:val="20"/>
                <w:lang w:val="es-ES"/>
              </w:rPr>
              <w:t>Estructura curricular de educación básica</w:t>
            </w:r>
          </w:p>
          <w:p w:rsidR="005C4851" w:rsidRPr="005C4851" w:rsidRDefault="005C4851" w:rsidP="005C4851">
            <w:pPr>
              <w:pStyle w:val="Prrafodelista"/>
              <w:numPr>
                <w:ilvl w:val="0"/>
                <w:numId w:val="27"/>
              </w:numPr>
              <w:autoSpaceDE w:val="0"/>
              <w:autoSpaceDN w:val="0"/>
              <w:adjustRightInd w:val="0"/>
              <w:spacing w:after="0" w:line="240" w:lineRule="auto"/>
              <w:rPr>
                <w:rFonts w:cs="Arial"/>
                <w:sz w:val="20"/>
                <w:lang w:val="es-ES"/>
              </w:rPr>
            </w:pPr>
            <w:r w:rsidRPr="005C4851">
              <w:rPr>
                <w:rFonts w:cs="Arial"/>
                <w:sz w:val="20"/>
                <w:lang w:val="es-ES"/>
              </w:rPr>
              <w:t>Diseño y planeación</w:t>
            </w:r>
          </w:p>
          <w:p w:rsidR="005C4851" w:rsidRPr="005C4851" w:rsidRDefault="005C4851" w:rsidP="005C4851">
            <w:pPr>
              <w:pStyle w:val="Prrafodelista"/>
              <w:numPr>
                <w:ilvl w:val="0"/>
                <w:numId w:val="27"/>
              </w:numPr>
              <w:autoSpaceDE w:val="0"/>
              <w:autoSpaceDN w:val="0"/>
              <w:adjustRightInd w:val="0"/>
              <w:spacing w:after="0" w:line="240" w:lineRule="auto"/>
              <w:rPr>
                <w:rFonts w:cs="Arial"/>
                <w:sz w:val="20"/>
                <w:lang w:val="es-ES"/>
              </w:rPr>
            </w:pPr>
            <w:r w:rsidRPr="005C4851">
              <w:rPr>
                <w:rFonts w:cs="Arial"/>
                <w:sz w:val="20"/>
                <w:lang w:val="es-ES"/>
              </w:rPr>
              <w:t>Adecuación curricular</w:t>
            </w:r>
          </w:p>
        </w:tc>
      </w:tr>
      <w:tr w:rsidR="005C4851" w:rsidRPr="00C60443" w:rsidTr="00244DC4">
        <w:tc>
          <w:tcPr>
            <w:tcW w:w="13712" w:type="dxa"/>
          </w:tcPr>
          <w:p w:rsidR="005C4851" w:rsidRPr="00C60443" w:rsidRDefault="005C4851" w:rsidP="00244DC4">
            <w:pPr>
              <w:spacing w:after="0" w:line="240" w:lineRule="auto"/>
              <w:rPr>
                <w:rFonts w:cs="Arial"/>
                <w:b/>
                <w:sz w:val="20"/>
              </w:rPr>
            </w:pPr>
            <w:r w:rsidRPr="00C60443">
              <w:rPr>
                <w:rFonts w:cs="Arial"/>
                <w:b/>
                <w:sz w:val="20"/>
              </w:rPr>
              <w:t>HABILIDADES:</w:t>
            </w:r>
          </w:p>
          <w:p w:rsidR="005C4851" w:rsidRPr="005C4851" w:rsidRDefault="005C4851" w:rsidP="005C4851">
            <w:pPr>
              <w:pStyle w:val="Prrafodelista"/>
              <w:numPr>
                <w:ilvl w:val="0"/>
                <w:numId w:val="28"/>
              </w:numPr>
              <w:autoSpaceDE w:val="0"/>
              <w:autoSpaceDN w:val="0"/>
              <w:adjustRightInd w:val="0"/>
              <w:spacing w:after="0" w:line="240" w:lineRule="auto"/>
              <w:rPr>
                <w:rFonts w:cs="Arial"/>
                <w:sz w:val="20"/>
                <w:lang w:val="es-ES"/>
              </w:rPr>
            </w:pPr>
            <w:r w:rsidRPr="005C4851">
              <w:rPr>
                <w:rFonts w:cs="Arial"/>
                <w:sz w:val="20"/>
                <w:lang w:val="es-ES"/>
              </w:rPr>
              <w:t>Análisis, reflexión, toma de decisiones.</w:t>
            </w:r>
          </w:p>
          <w:p w:rsidR="005C4851" w:rsidRPr="005C4851" w:rsidRDefault="005C4851" w:rsidP="005C4851">
            <w:pPr>
              <w:pStyle w:val="Prrafodelista"/>
              <w:numPr>
                <w:ilvl w:val="0"/>
                <w:numId w:val="28"/>
              </w:numPr>
              <w:spacing w:after="0" w:line="240" w:lineRule="auto"/>
              <w:rPr>
                <w:rFonts w:cs="Arial"/>
                <w:b/>
                <w:sz w:val="20"/>
              </w:rPr>
            </w:pPr>
            <w:r w:rsidRPr="005C4851">
              <w:rPr>
                <w:rFonts w:cs="Arial"/>
                <w:sz w:val="20"/>
                <w:lang w:val="es-ES"/>
              </w:rPr>
              <w:t>Elaboración de un auto-reporte</w:t>
            </w:r>
          </w:p>
        </w:tc>
      </w:tr>
      <w:tr w:rsidR="005C4851" w:rsidRPr="00C60443" w:rsidTr="00244DC4">
        <w:tc>
          <w:tcPr>
            <w:tcW w:w="13712" w:type="dxa"/>
          </w:tcPr>
          <w:p w:rsidR="005C4851" w:rsidRDefault="005C4851" w:rsidP="00244DC4">
            <w:pPr>
              <w:spacing w:after="0" w:line="240" w:lineRule="auto"/>
              <w:rPr>
                <w:rFonts w:cs="Arial"/>
                <w:b/>
                <w:sz w:val="20"/>
              </w:rPr>
            </w:pPr>
            <w:r w:rsidRPr="00C60443">
              <w:rPr>
                <w:rFonts w:cs="Arial"/>
                <w:b/>
                <w:sz w:val="20"/>
              </w:rPr>
              <w:t>ACTITUDES:</w:t>
            </w:r>
          </w:p>
          <w:p w:rsidR="005C4851" w:rsidRPr="005C4851" w:rsidRDefault="005C4851" w:rsidP="005C4851">
            <w:pPr>
              <w:pStyle w:val="Prrafodelista"/>
              <w:numPr>
                <w:ilvl w:val="0"/>
                <w:numId w:val="29"/>
              </w:numPr>
              <w:spacing w:after="0" w:line="240" w:lineRule="auto"/>
              <w:rPr>
                <w:rFonts w:cs="Arial"/>
                <w:b/>
                <w:sz w:val="20"/>
              </w:rPr>
            </w:pPr>
            <w:r w:rsidRPr="005C4851">
              <w:rPr>
                <w:rFonts w:cs="Arial"/>
                <w:sz w:val="20"/>
              </w:rPr>
              <w:t xml:space="preserve">Disposición para el aprendizaje. </w:t>
            </w:r>
          </w:p>
          <w:p w:rsidR="005C4851" w:rsidRPr="005C4851" w:rsidRDefault="005C4851" w:rsidP="005C4851">
            <w:pPr>
              <w:pStyle w:val="Prrafodelista"/>
              <w:numPr>
                <w:ilvl w:val="0"/>
                <w:numId w:val="29"/>
              </w:numPr>
              <w:spacing w:after="0" w:line="240" w:lineRule="auto"/>
              <w:rPr>
                <w:rFonts w:cs="Arial"/>
                <w:b/>
                <w:sz w:val="20"/>
              </w:rPr>
            </w:pPr>
            <w:r w:rsidRPr="005C4851">
              <w:rPr>
                <w:rFonts w:cs="Arial"/>
                <w:sz w:val="20"/>
              </w:rPr>
              <w:t xml:space="preserve">Tolerancia a puntos de vista diferentes. </w:t>
            </w:r>
          </w:p>
          <w:p w:rsidR="005C4851" w:rsidRPr="005C4851" w:rsidRDefault="005C4851" w:rsidP="005C4851">
            <w:pPr>
              <w:pStyle w:val="Prrafodelista"/>
              <w:numPr>
                <w:ilvl w:val="0"/>
                <w:numId w:val="29"/>
              </w:numPr>
              <w:spacing w:after="0" w:line="240" w:lineRule="auto"/>
              <w:rPr>
                <w:rFonts w:cs="Arial"/>
                <w:b/>
                <w:sz w:val="20"/>
              </w:rPr>
            </w:pPr>
            <w:r w:rsidRPr="005C4851">
              <w:rPr>
                <w:rFonts w:cs="Arial"/>
                <w:sz w:val="20"/>
              </w:rPr>
              <w:t>Capacidad de escucha.</w:t>
            </w:r>
          </w:p>
          <w:p w:rsidR="005C4851" w:rsidRPr="005C4851" w:rsidRDefault="005C4851" w:rsidP="005C4851">
            <w:pPr>
              <w:pStyle w:val="Prrafodelista"/>
              <w:numPr>
                <w:ilvl w:val="0"/>
                <w:numId w:val="29"/>
              </w:numPr>
              <w:spacing w:after="0" w:line="240" w:lineRule="auto"/>
              <w:rPr>
                <w:rFonts w:cs="Arial"/>
                <w:b/>
                <w:sz w:val="20"/>
              </w:rPr>
            </w:pPr>
            <w:r w:rsidRPr="005C4851">
              <w:rPr>
                <w:rFonts w:cs="Arial"/>
                <w:sz w:val="20"/>
              </w:rPr>
              <w:t xml:space="preserve"> Compromiso con su formación profesional. </w:t>
            </w:r>
          </w:p>
          <w:p w:rsidR="005C4851" w:rsidRPr="005C4851" w:rsidRDefault="005C4851" w:rsidP="005C4851">
            <w:pPr>
              <w:pStyle w:val="Prrafodelista"/>
              <w:numPr>
                <w:ilvl w:val="0"/>
                <w:numId w:val="29"/>
              </w:numPr>
              <w:spacing w:after="0" w:line="240" w:lineRule="auto"/>
              <w:rPr>
                <w:rFonts w:cs="Arial"/>
                <w:b/>
                <w:sz w:val="20"/>
              </w:rPr>
            </w:pPr>
            <w:r w:rsidRPr="005C4851">
              <w:rPr>
                <w:rFonts w:cs="Arial"/>
                <w:sz w:val="20"/>
              </w:rPr>
              <w:t>Flexibilidad y apertura para la adecuación curricular.</w:t>
            </w:r>
          </w:p>
        </w:tc>
      </w:tr>
      <w:tr w:rsidR="005C4851" w:rsidRPr="00C60443" w:rsidTr="00244DC4">
        <w:tc>
          <w:tcPr>
            <w:tcW w:w="13712" w:type="dxa"/>
          </w:tcPr>
          <w:p w:rsidR="005C4851" w:rsidRPr="00C60443" w:rsidRDefault="005C4851" w:rsidP="00244DC4">
            <w:pPr>
              <w:spacing w:after="0" w:line="240" w:lineRule="auto"/>
              <w:rPr>
                <w:rFonts w:cs="Arial"/>
                <w:b/>
                <w:sz w:val="20"/>
              </w:rPr>
            </w:pPr>
            <w:r w:rsidRPr="00C60443">
              <w:rPr>
                <w:rFonts w:cs="Arial"/>
                <w:b/>
                <w:sz w:val="20"/>
              </w:rPr>
              <w:lastRenderedPageBreak/>
              <w:t>INDICADORES DE APRENDIZAJE:</w:t>
            </w:r>
          </w:p>
          <w:p w:rsidR="005C4851" w:rsidRPr="005C4851" w:rsidRDefault="005C4851" w:rsidP="005C4851">
            <w:pPr>
              <w:pStyle w:val="Prrafodelista"/>
              <w:numPr>
                <w:ilvl w:val="0"/>
                <w:numId w:val="30"/>
              </w:numPr>
              <w:autoSpaceDE w:val="0"/>
              <w:autoSpaceDN w:val="0"/>
              <w:adjustRightInd w:val="0"/>
              <w:spacing w:after="0" w:line="240" w:lineRule="auto"/>
              <w:rPr>
                <w:rFonts w:cs="Arial"/>
                <w:sz w:val="20"/>
                <w:lang w:val="es-ES"/>
              </w:rPr>
            </w:pPr>
            <w:r w:rsidRPr="005C4851">
              <w:rPr>
                <w:rFonts w:cs="Arial"/>
                <w:sz w:val="20"/>
                <w:lang w:val="es-ES"/>
              </w:rPr>
              <w:t>Generación de una clasificación general de estrategias. (Análisis/clasificación). (Ideas organizadas/generalizaciones)</w:t>
            </w:r>
          </w:p>
          <w:p w:rsidR="005C4851" w:rsidRPr="005C4851" w:rsidRDefault="005C4851" w:rsidP="005C4851">
            <w:pPr>
              <w:pStyle w:val="Prrafodelista"/>
              <w:numPr>
                <w:ilvl w:val="0"/>
                <w:numId w:val="30"/>
              </w:numPr>
              <w:autoSpaceDE w:val="0"/>
              <w:autoSpaceDN w:val="0"/>
              <w:adjustRightInd w:val="0"/>
              <w:spacing w:after="0" w:line="240" w:lineRule="auto"/>
              <w:rPr>
                <w:rFonts w:cs="Arial"/>
                <w:sz w:val="20"/>
                <w:lang w:val="es-ES"/>
              </w:rPr>
            </w:pPr>
            <w:r w:rsidRPr="005C4851">
              <w:rPr>
                <w:rFonts w:cs="Arial"/>
                <w:sz w:val="20"/>
                <w:lang w:val="es-ES"/>
              </w:rPr>
              <w:t>Reconoce la estructura curricular de educación básica, con énfasis en la educación preescolar. (comprensión/representación) (Ideas organizadas/generalizaciones)</w:t>
            </w:r>
          </w:p>
          <w:p w:rsidR="005C4851" w:rsidRPr="005C4851" w:rsidRDefault="005C4851" w:rsidP="005C4851">
            <w:pPr>
              <w:pStyle w:val="Prrafodelista"/>
              <w:numPr>
                <w:ilvl w:val="0"/>
                <w:numId w:val="30"/>
              </w:numPr>
              <w:autoSpaceDE w:val="0"/>
              <w:autoSpaceDN w:val="0"/>
              <w:adjustRightInd w:val="0"/>
              <w:spacing w:after="0" w:line="240" w:lineRule="auto"/>
              <w:rPr>
                <w:rFonts w:cs="Arial"/>
                <w:sz w:val="20"/>
                <w:lang w:val="es-ES"/>
              </w:rPr>
            </w:pPr>
            <w:r w:rsidRPr="005C4851">
              <w:rPr>
                <w:rFonts w:cs="Arial"/>
                <w:sz w:val="20"/>
                <w:lang w:val="es-ES"/>
              </w:rPr>
              <w:t>Diseñe una estrategia que responda a las necesidades detectadas en el ámbito escolar, mediante la adecuación curricular, reflejada en la planeación.</w:t>
            </w:r>
          </w:p>
          <w:p w:rsidR="005C4851" w:rsidRPr="00C60443" w:rsidRDefault="005C4851" w:rsidP="00244DC4">
            <w:pPr>
              <w:autoSpaceDE w:val="0"/>
              <w:autoSpaceDN w:val="0"/>
              <w:adjustRightInd w:val="0"/>
              <w:spacing w:after="0" w:line="240" w:lineRule="auto"/>
              <w:rPr>
                <w:rFonts w:cs="Arial"/>
                <w:b/>
                <w:sz w:val="20"/>
              </w:rPr>
            </w:pPr>
            <w:r>
              <w:rPr>
                <w:rFonts w:cs="Arial"/>
                <w:sz w:val="20"/>
                <w:lang w:val="es-ES"/>
              </w:rPr>
              <w:t xml:space="preserve">                </w:t>
            </w:r>
            <w:r w:rsidRPr="00C60443">
              <w:rPr>
                <w:rFonts w:cs="Arial"/>
                <w:sz w:val="20"/>
                <w:lang w:val="es-ES"/>
              </w:rPr>
              <w:t>(utilización de conocimientos/solución de problemas) (procesos/procedimiento macro)</w:t>
            </w:r>
          </w:p>
        </w:tc>
      </w:tr>
    </w:tbl>
    <w:p w:rsidR="005C4851" w:rsidRDefault="005C4851"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5C4851" w:rsidRPr="00C60443" w:rsidTr="00244DC4">
        <w:tc>
          <w:tcPr>
            <w:tcW w:w="13712" w:type="dxa"/>
          </w:tcPr>
          <w:p w:rsidR="005C4851" w:rsidRPr="00C60443" w:rsidRDefault="005C4851" w:rsidP="00244DC4">
            <w:pPr>
              <w:spacing w:after="0" w:line="240" w:lineRule="auto"/>
              <w:jc w:val="center"/>
              <w:rPr>
                <w:rFonts w:cs="Arial"/>
                <w:b/>
              </w:rPr>
            </w:pPr>
            <w:r w:rsidRPr="00C60443">
              <w:rPr>
                <w:rFonts w:cs="Arial"/>
                <w:b/>
              </w:rPr>
              <w:t>DESARROLLO DE LA UNIDAD DE APRENDIZAJE / MÓDULO / BLOQUE</w:t>
            </w:r>
          </w:p>
        </w:tc>
      </w:tr>
      <w:tr w:rsidR="005C4851" w:rsidRPr="00C60443" w:rsidTr="00244DC4">
        <w:tc>
          <w:tcPr>
            <w:tcW w:w="13712" w:type="dxa"/>
          </w:tcPr>
          <w:p w:rsidR="005C4851" w:rsidRDefault="005C4851" w:rsidP="00244DC4">
            <w:pPr>
              <w:spacing w:after="0" w:line="240" w:lineRule="auto"/>
              <w:rPr>
                <w:rFonts w:cs="Arial"/>
                <w:b/>
              </w:rPr>
            </w:pPr>
            <w:r w:rsidRPr="00C60443">
              <w:rPr>
                <w:rFonts w:cs="Arial"/>
                <w:b/>
              </w:rPr>
              <w:t>SECUENCIA TEMÁTICA / CONTENIDOS:</w:t>
            </w:r>
          </w:p>
          <w:p w:rsidR="00AF558C" w:rsidRPr="005C4851" w:rsidRDefault="00AF558C" w:rsidP="00AF558C">
            <w:pPr>
              <w:autoSpaceDE w:val="0"/>
              <w:autoSpaceDN w:val="0"/>
              <w:adjustRightInd w:val="0"/>
              <w:spacing w:after="0" w:line="240" w:lineRule="auto"/>
              <w:rPr>
                <w:rFonts w:cs="Arial"/>
                <w:b/>
                <w:bCs/>
              </w:rPr>
            </w:pPr>
            <w:r w:rsidRPr="005C4851">
              <w:rPr>
                <w:rFonts w:cs="Arial"/>
                <w:b/>
                <w:bCs/>
              </w:rPr>
              <w:t>Familia de saberes</w:t>
            </w:r>
          </w:p>
          <w:p w:rsidR="005C4851" w:rsidRPr="00AF558C" w:rsidRDefault="005C4851" w:rsidP="00AF558C">
            <w:pPr>
              <w:pStyle w:val="Prrafodelista"/>
              <w:numPr>
                <w:ilvl w:val="0"/>
                <w:numId w:val="33"/>
              </w:numPr>
              <w:autoSpaceDE w:val="0"/>
              <w:autoSpaceDN w:val="0"/>
              <w:adjustRightInd w:val="0"/>
              <w:spacing w:after="0" w:line="240" w:lineRule="auto"/>
              <w:rPr>
                <w:rFonts w:cs="Arial"/>
                <w:lang w:val="es-ES"/>
              </w:rPr>
            </w:pPr>
            <w:r w:rsidRPr="00AF558C">
              <w:rPr>
                <w:rFonts w:cs="Arial"/>
                <w:lang w:val="es-ES"/>
              </w:rPr>
              <w:t>Clasificación general de estrategias</w:t>
            </w:r>
          </w:p>
          <w:p w:rsidR="005C4851" w:rsidRPr="005C4851" w:rsidRDefault="005C4851" w:rsidP="005C4851">
            <w:pPr>
              <w:pStyle w:val="Prrafodelista"/>
              <w:numPr>
                <w:ilvl w:val="0"/>
                <w:numId w:val="31"/>
              </w:numPr>
              <w:autoSpaceDE w:val="0"/>
              <w:autoSpaceDN w:val="0"/>
              <w:adjustRightInd w:val="0"/>
              <w:spacing w:after="0" w:line="240" w:lineRule="auto"/>
              <w:rPr>
                <w:rFonts w:cs="Arial"/>
                <w:lang w:val="es-ES"/>
              </w:rPr>
            </w:pPr>
            <w:r w:rsidRPr="005C4851">
              <w:rPr>
                <w:rFonts w:cs="Arial"/>
                <w:lang w:val="es-ES"/>
              </w:rPr>
              <w:t>Estructura curricular de educación básica</w:t>
            </w:r>
          </w:p>
          <w:p w:rsidR="005C4851" w:rsidRPr="005C4851" w:rsidRDefault="005C4851" w:rsidP="005C4851">
            <w:pPr>
              <w:pStyle w:val="Prrafodelista"/>
              <w:numPr>
                <w:ilvl w:val="0"/>
                <w:numId w:val="31"/>
              </w:numPr>
              <w:autoSpaceDE w:val="0"/>
              <w:autoSpaceDN w:val="0"/>
              <w:adjustRightInd w:val="0"/>
              <w:spacing w:after="0" w:line="240" w:lineRule="auto"/>
              <w:rPr>
                <w:rFonts w:cs="Arial"/>
                <w:lang w:val="es-ES"/>
              </w:rPr>
            </w:pPr>
            <w:r w:rsidRPr="005C4851">
              <w:rPr>
                <w:rFonts w:cs="Arial"/>
                <w:lang w:val="es-ES"/>
              </w:rPr>
              <w:t>Diseño y planeación</w:t>
            </w:r>
          </w:p>
          <w:p w:rsidR="005C4851" w:rsidRDefault="005C4851" w:rsidP="0090089D">
            <w:pPr>
              <w:pStyle w:val="Prrafodelista"/>
              <w:numPr>
                <w:ilvl w:val="0"/>
                <w:numId w:val="31"/>
              </w:numPr>
              <w:autoSpaceDE w:val="0"/>
              <w:autoSpaceDN w:val="0"/>
              <w:adjustRightInd w:val="0"/>
              <w:spacing w:after="0" w:line="240" w:lineRule="auto"/>
              <w:rPr>
                <w:rFonts w:cs="Arial"/>
                <w:lang w:val="es-ES"/>
              </w:rPr>
            </w:pPr>
            <w:r w:rsidRPr="0090089D">
              <w:rPr>
                <w:rFonts w:cs="Arial"/>
                <w:lang w:val="es-ES"/>
              </w:rPr>
              <w:t>Adecuación curricular</w:t>
            </w:r>
          </w:p>
          <w:p w:rsidR="00D95161" w:rsidRDefault="00D95161" w:rsidP="00D95161">
            <w:pPr>
              <w:autoSpaceDE w:val="0"/>
              <w:autoSpaceDN w:val="0"/>
              <w:adjustRightInd w:val="0"/>
              <w:spacing w:after="0" w:line="240" w:lineRule="auto"/>
              <w:rPr>
                <w:rFonts w:cs="Arial"/>
                <w:b/>
                <w:bCs/>
              </w:rPr>
            </w:pPr>
            <w:r w:rsidRPr="005C4851">
              <w:rPr>
                <w:rFonts w:cs="Arial"/>
                <w:b/>
                <w:bCs/>
              </w:rPr>
              <w:t>Familia de saber-hacer</w:t>
            </w:r>
          </w:p>
          <w:p w:rsidR="00D95161" w:rsidRPr="005C4851" w:rsidRDefault="00D95161" w:rsidP="00D95161">
            <w:pPr>
              <w:pStyle w:val="Prrafodelista"/>
              <w:numPr>
                <w:ilvl w:val="0"/>
                <w:numId w:val="28"/>
              </w:numPr>
              <w:autoSpaceDE w:val="0"/>
              <w:autoSpaceDN w:val="0"/>
              <w:adjustRightInd w:val="0"/>
              <w:spacing w:after="0" w:line="240" w:lineRule="auto"/>
              <w:rPr>
                <w:rFonts w:cs="Arial"/>
                <w:sz w:val="20"/>
                <w:lang w:val="es-ES"/>
              </w:rPr>
            </w:pPr>
            <w:r w:rsidRPr="005C4851">
              <w:rPr>
                <w:rFonts w:cs="Arial"/>
                <w:sz w:val="20"/>
                <w:lang w:val="es-ES"/>
              </w:rPr>
              <w:t>Análisis, reflexión, toma de decisiones.</w:t>
            </w:r>
          </w:p>
          <w:p w:rsidR="00AF558C" w:rsidRPr="00D95161" w:rsidRDefault="00D95161" w:rsidP="00D95161">
            <w:pPr>
              <w:pStyle w:val="Prrafodelista"/>
              <w:numPr>
                <w:ilvl w:val="0"/>
                <w:numId w:val="28"/>
              </w:numPr>
              <w:autoSpaceDE w:val="0"/>
              <w:autoSpaceDN w:val="0"/>
              <w:adjustRightInd w:val="0"/>
              <w:spacing w:after="0" w:line="240" w:lineRule="auto"/>
              <w:rPr>
                <w:rFonts w:cs="Arial"/>
                <w:b/>
                <w:bCs/>
              </w:rPr>
            </w:pPr>
            <w:r w:rsidRPr="00D95161">
              <w:rPr>
                <w:rFonts w:cs="Arial"/>
                <w:sz w:val="20"/>
                <w:lang w:val="es-ES"/>
              </w:rPr>
              <w:t>Elaboración de un auto-reporte</w:t>
            </w:r>
            <w:r>
              <w:rPr>
                <w:rFonts w:cs="Arial"/>
                <w:sz w:val="20"/>
                <w:lang w:val="es-ES"/>
              </w:rPr>
              <w:t>.</w:t>
            </w:r>
          </w:p>
        </w:tc>
      </w:tr>
    </w:tbl>
    <w:p w:rsidR="005C4851" w:rsidRDefault="005C4851"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5245"/>
        <w:gridCol w:w="3539"/>
      </w:tblGrid>
      <w:tr w:rsidR="0090089D" w:rsidRPr="00C60443" w:rsidTr="00244DC4">
        <w:tc>
          <w:tcPr>
            <w:tcW w:w="4928" w:type="dxa"/>
          </w:tcPr>
          <w:p w:rsidR="0090089D" w:rsidRPr="00C60443" w:rsidRDefault="0090089D" w:rsidP="00244DC4">
            <w:pPr>
              <w:spacing w:after="0" w:line="240" w:lineRule="auto"/>
              <w:jc w:val="center"/>
              <w:rPr>
                <w:rFonts w:cs="Arial"/>
                <w:b/>
              </w:rPr>
            </w:pPr>
            <w:r w:rsidRPr="00C60443">
              <w:rPr>
                <w:rFonts w:cs="Arial"/>
                <w:b/>
              </w:rPr>
              <w:t>ACTIVIDADES DE APRENDIZAJE</w:t>
            </w:r>
          </w:p>
        </w:tc>
        <w:tc>
          <w:tcPr>
            <w:tcW w:w="5245" w:type="dxa"/>
          </w:tcPr>
          <w:p w:rsidR="0090089D" w:rsidRPr="00C60443" w:rsidRDefault="0090089D" w:rsidP="00244DC4">
            <w:pPr>
              <w:spacing w:after="0" w:line="240" w:lineRule="auto"/>
              <w:jc w:val="center"/>
              <w:rPr>
                <w:rFonts w:cs="Arial"/>
                <w:b/>
              </w:rPr>
            </w:pPr>
            <w:r w:rsidRPr="00C60443">
              <w:rPr>
                <w:rFonts w:cs="Arial"/>
                <w:b/>
              </w:rPr>
              <w:t>RECURSOS MATERIALES Y BIBLIOGRÁFICOS</w:t>
            </w:r>
          </w:p>
        </w:tc>
        <w:tc>
          <w:tcPr>
            <w:tcW w:w="3539" w:type="dxa"/>
          </w:tcPr>
          <w:p w:rsidR="0090089D" w:rsidRPr="00C60443" w:rsidRDefault="0090089D" w:rsidP="00244DC4">
            <w:pPr>
              <w:spacing w:after="0" w:line="240" w:lineRule="auto"/>
              <w:jc w:val="center"/>
              <w:rPr>
                <w:rFonts w:cs="Arial"/>
                <w:b/>
              </w:rPr>
            </w:pPr>
            <w:r w:rsidRPr="00C60443">
              <w:rPr>
                <w:rFonts w:cs="Arial"/>
                <w:b/>
              </w:rPr>
              <w:t>CALENDARIZACIÓN SEMANAL</w:t>
            </w:r>
          </w:p>
        </w:tc>
      </w:tr>
      <w:tr w:rsidR="0090089D" w:rsidRPr="00C60443" w:rsidTr="00244DC4">
        <w:tc>
          <w:tcPr>
            <w:tcW w:w="4928" w:type="dxa"/>
          </w:tcPr>
          <w:p w:rsidR="0090089D" w:rsidRPr="00C60443" w:rsidRDefault="0090089D" w:rsidP="00244DC4">
            <w:pPr>
              <w:autoSpaceDE w:val="0"/>
              <w:autoSpaceDN w:val="0"/>
              <w:adjustRightInd w:val="0"/>
              <w:spacing w:after="0" w:line="240" w:lineRule="auto"/>
              <w:jc w:val="both"/>
              <w:rPr>
                <w:rFonts w:cs="Arial"/>
                <w:lang w:val="es-ES"/>
              </w:rPr>
            </w:pPr>
            <w:r w:rsidRPr="00C60443">
              <w:rPr>
                <w:rFonts w:cs="Arial"/>
                <w:lang w:val="es-ES"/>
              </w:rPr>
              <w:t>Para el desarrollo de esta unidad se sugiere recuperar las evidencias generadas en las dos unidades antecedentes para diseñar de forma fundamentada, una estrategia que cuente con el análisis necesario y responda a la(s) problemática(s) identificada(s) en el ámbito escolar.</w:t>
            </w:r>
          </w:p>
          <w:p w:rsidR="0090089D" w:rsidRPr="00C60443" w:rsidRDefault="0090089D" w:rsidP="00244DC4">
            <w:pPr>
              <w:autoSpaceDE w:val="0"/>
              <w:autoSpaceDN w:val="0"/>
              <w:adjustRightInd w:val="0"/>
              <w:spacing w:after="0" w:line="240" w:lineRule="auto"/>
              <w:jc w:val="both"/>
              <w:rPr>
                <w:rFonts w:cs="Arial"/>
                <w:lang w:val="es-ES"/>
              </w:rPr>
            </w:pPr>
          </w:p>
          <w:p w:rsidR="0090089D" w:rsidRPr="00C60443" w:rsidRDefault="0090089D" w:rsidP="00244DC4">
            <w:pPr>
              <w:autoSpaceDE w:val="0"/>
              <w:autoSpaceDN w:val="0"/>
              <w:adjustRightInd w:val="0"/>
              <w:spacing w:after="0" w:line="240" w:lineRule="auto"/>
              <w:jc w:val="both"/>
              <w:rPr>
                <w:rFonts w:cs="Arial"/>
                <w:lang w:val="es-ES"/>
              </w:rPr>
            </w:pPr>
          </w:p>
          <w:p w:rsidR="0090089D" w:rsidRPr="00C60443" w:rsidRDefault="0090089D" w:rsidP="00244DC4">
            <w:pPr>
              <w:autoSpaceDE w:val="0"/>
              <w:autoSpaceDN w:val="0"/>
              <w:adjustRightInd w:val="0"/>
              <w:spacing w:after="0" w:line="240" w:lineRule="auto"/>
              <w:jc w:val="both"/>
              <w:rPr>
                <w:rFonts w:cs="Arial"/>
                <w:lang w:val="es-ES"/>
              </w:rPr>
            </w:pPr>
            <w:r w:rsidRPr="00C60443">
              <w:rPr>
                <w:rFonts w:cs="Arial"/>
                <w:lang w:val="es-ES"/>
              </w:rPr>
              <w:t>Descubra las implicaciones didácticas de acuerdo con los referentes teórico-metodológicos revisados por los autores propuestos en las lecturas.</w:t>
            </w:r>
          </w:p>
          <w:p w:rsidR="0090089D" w:rsidRPr="00C60443" w:rsidRDefault="0090089D" w:rsidP="00244DC4">
            <w:pPr>
              <w:autoSpaceDE w:val="0"/>
              <w:autoSpaceDN w:val="0"/>
              <w:adjustRightInd w:val="0"/>
              <w:spacing w:after="0" w:line="240" w:lineRule="auto"/>
              <w:jc w:val="both"/>
              <w:rPr>
                <w:rFonts w:cs="Arial"/>
                <w:lang w:val="es-ES"/>
              </w:rPr>
            </w:pPr>
          </w:p>
          <w:p w:rsidR="0090089D" w:rsidRPr="00C60443" w:rsidRDefault="0090089D" w:rsidP="00244DC4">
            <w:pPr>
              <w:autoSpaceDE w:val="0"/>
              <w:autoSpaceDN w:val="0"/>
              <w:adjustRightInd w:val="0"/>
              <w:spacing w:after="0" w:line="240" w:lineRule="auto"/>
              <w:jc w:val="both"/>
              <w:rPr>
                <w:rFonts w:cs="Arial"/>
                <w:lang w:val="es-ES"/>
              </w:rPr>
            </w:pPr>
            <w:r w:rsidRPr="00C60443">
              <w:rPr>
                <w:rFonts w:cs="Arial"/>
                <w:lang w:val="es-ES"/>
              </w:rPr>
              <w:t>Cierre del curso y Evaluación Final</w:t>
            </w:r>
          </w:p>
        </w:tc>
        <w:tc>
          <w:tcPr>
            <w:tcW w:w="5245" w:type="dxa"/>
          </w:tcPr>
          <w:p w:rsidR="0090089D" w:rsidRPr="00C60443" w:rsidRDefault="0090089D" w:rsidP="0090089D">
            <w:pPr>
              <w:pStyle w:val="Prrafodelista"/>
              <w:numPr>
                <w:ilvl w:val="0"/>
                <w:numId w:val="32"/>
              </w:numPr>
              <w:autoSpaceDE w:val="0"/>
              <w:autoSpaceDN w:val="0"/>
              <w:adjustRightInd w:val="0"/>
              <w:spacing w:after="0" w:line="240" w:lineRule="auto"/>
              <w:rPr>
                <w:rFonts w:asciiTheme="minorHAnsi" w:hAnsiTheme="minorHAnsi" w:cs="Arial"/>
                <w:lang w:val="es-ES"/>
              </w:rPr>
            </w:pPr>
            <w:r w:rsidRPr="00C60443">
              <w:rPr>
                <w:rFonts w:asciiTheme="minorHAnsi" w:hAnsiTheme="minorHAnsi" w:cs="Arial"/>
                <w:lang w:val="es-ES"/>
              </w:rPr>
              <w:t xml:space="preserve">Cooper, J. (1993) </w:t>
            </w:r>
            <w:r w:rsidRPr="00C60443">
              <w:rPr>
                <w:rFonts w:asciiTheme="minorHAnsi" w:hAnsiTheme="minorHAnsi" w:cs="Arial"/>
                <w:i/>
                <w:iCs/>
                <w:lang w:val="es-ES"/>
              </w:rPr>
              <w:t>Estrategias de enseñanza. Guía para una mejor instrucción</w:t>
            </w:r>
            <w:r w:rsidRPr="00C60443">
              <w:rPr>
                <w:rFonts w:asciiTheme="minorHAnsi" w:hAnsiTheme="minorHAnsi" w:cs="Arial"/>
                <w:lang w:val="es-ES"/>
              </w:rPr>
              <w:t xml:space="preserve">. México: </w:t>
            </w:r>
            <w:proofErr w:type="spellStart"/>
            <w:r w:rsidRPr="00C60443">
              <w:rPr>
                <w:rFonts w:asciiTheme="minorHAnsi" w:hAnsiTheme="minorHAnsi" w:cs="Arial"/>
                <w:lang w:val="es-ES"/>
              </w:rPr>
              <w:t>Limusa</w:t>
            </w:r>
            <w:proofErr w:type="spellEnd"/>
          </w:p>
          <w:p w:rsidR="0090089D" w:rsidRPr="00C60443" w:rsidRDefault="0090089D" w:rsidP="0090089D">
            <w:pPr>
              <w:pStyle w:val="Prrafodelista"/>
              <w:numPr>
                <w:ilvl w:val="0"/>
                <w:numId w:val="32"/>
              </w:numPr>
              <w:autoSpaceDE w:val="0"/>
              <w:autoSpaceDN w:val="0"/>
              <w:adjustRightInd w:val="0"/>
              <w:spacing w:after="0" w:line="240" w:lineRule="auto"/>
              <w:rPr>
                <w:rFonts w:asciiTheme="minorHAnsi" w:hAnsiTheme="minorHAnsi" w:cs="Arial"/>
                <w:i/>
                <w:iCs/>
                <w:lang w:val="es-ES"/>
              </w:rPr>
            </w:pPr>
            <w:proofErr w:type="spellStart"/>
            <w:r w:rsidRPr="00C60443">
              <w:rPr>
                <w:rFonts w:asciiTheme="minorHAnsi" w:hAnsiTheme="minorHAnsi" w:cs="Arial"/>
                <w:lang w:val="es-ES"/>
              </w:rPr>
              <w:t>Eggen</w:t>
            </w:r>
            <w:proofErr w:type="spellEnd"/>
            <w:r w:rsidRPr="00C60443">
              <w:rPr>
                <w:rFonts w:asciiTheme="minorHAnsi" w:hAnsiTheme="minorHAnsi" w:cs="Arial"/>
                <w:lang w:val="es-ES"/>
              </w:rPr>
              <w:t xml:space="preserve">, P. </w:t>
            </w:r>
            <w:proofErr w:type="spellStart"/>
            <w:r w:rsidRPr="00C60443">
              <w:rPr>
                <w:rFonts w:asciiTheme="minorHAnsi" w:hAnsiTheme="minorHAnsi" w:cs="Arial"/>
                <w:lang w:val="es-ES"/>
              </w:rPr>
              <w:t>lKauchak</w:t>
            </w:r>
            <w:proofErr w:type="spellEnd"/>
            <w:r w:rsidRPr="00C60443">
              <w:rPr>
                <w:rFonts w:asciiTheme="minorHAnsi" w:hAnsiTheme="minorHAnsi" w:cs="Arial"/>
                <w:lang w:val="es-ES"/>
              </w:rPr>
              <w:t xml:space="preserve">, D. (2010) </w:t>
            </w:r>
            <w:r w:rsidRPr="00C60443">
              <w:rPr>
                <w:rFonts w:asciiTheme="minorHAnsi" w:hAnsiTheme="minorHAnsi" w:cs="Arial"/>
                <w:i/>
                <w:iCs/>
                <w:lang w:val="es-ES"/>
              </w:rPr>
              <w:t>Estrategias docentes. Enseñanza de contenidos curriculares y</w:t>
            </w:r>
          </w:p>
          <w:p w:rsidR="0090089D" w:rsidRPr="00C60443" w:rsidRDefault="0090089D" w:rsidP="00244DC4">
            <w:pPr>
              <w:pStyle w:val="Prrafodelista"/>
              <w:autoSpaceDE w:val="0"/>
              <w:autoSpaceDN w:val="0"/>
              <w:adjustRightInd w:val="0"/>
              <w:spacing w:after="0" w:line="240" w:lineRule="auto"/>
              <w:rPr>
                <w:rFonts w:asciiTheme="minorHAnsi" w:hAnsiTheme="minorHAnsi" w:cs="Arial"/>
                <w:lang w:val="es-ES"/>
              </w:rPr>
            </w:pPr>
            <w:proofErr w:type="gramStart"/>
            <w:r w:rsidRPr="00C60443">
              <w:rPr>
                <w:rFonts w:asciiTheme="minorHAnsi" w:hAnsiTheme="minorHAnsi" w:cs="Arial"/>
                <w:i/>
                <w:iCs/>
                <w:lang w:val="es-ES"/>
              </w:rPr>
              <w:t>desarrollo</w:t>
            </w:r>
            <w:proofErr w:type="gramEnd"/>
            <w:r w:rsidRPr="00C60443">
              <w:rPr>
                <w:rFonts w:asciiTheme="minorHAnsi" w:hAnsiTheme="minorHAnsi" w:cs="Arial"/>
                <w:i/>
                <w:iCs/>
                <w:lang w:val="es-ES"/>
              </w:rPr>
              <w:t xml:space="preserve"> de habilidades de pensamiento</w:t>
            </w:r>
            <w:r w:rsidRPr="00C60443">
              <w:rPr>
                <w:rFonts w:asciiTheme="minorHAnsi" w:hAnsiTheme="minorHAnsi" w:cs="Arial"/>
                <w:lang w:val="es-ES"/>
              </w:rPr>
              <w:t>. México: Fondo de Cultura Económica.</w:t>
            </w:r>
          </w:p>
          <w:p w:rsidR="0090089D" w:rsidRPr="00C60443" w:rsidRDefault="0090089D" w:rsidP="0090089D">
            <w:pPr>
              <w:pStyle w:val="Prrafodelista"/>
              <w:numPr>
                <w:ilvl w:val="0"/>
                <w:numId w:val="32"/>
              </w:numPr>
              <w:autoSpaceDE w:val="0"/>
              <w:autoSpaceDN w:val="0"/>
              <w:adjustRightInd w:val="0"/>
              <w:spacing w:after="0" w:line="240" w:lineRule="auto"/>
              <w:rPr>
                <w:rFonts w:asciiTheme="minorHAnsi" w:hAnsiTheme="minorHAnsi" w:cs="Arial"/>
                <w:i/>
                <w:iCs/>
                <w:lang w:val="es-ES"/>
              </w:rPr>
            </w:pPr>
            <w:r w:rsidRPr="00C60443">
              <w:rPr>
                <w:rFonts w:asciiTheme="minorHAnsi" w:hAnsiTheme="minorHAnsi" w:cs="Arial"/>
                <w:lang w:val="es-ES"/>
              </w:rPr>
              <w:t xml:space="preserve">Gardner, H. (1997) </w:t>
            </w:r>
            <w:r w:rsidRPr="00C60443">
              <w:rPr>
                <w:rFonts w:asciiTheme="minorHAnsi" w:hAnsiTheme="minorHAnsi" w:cs="Arial"/>
                <w:i/>
                <w:iCs/>
                <w:lang w:val="es-ES"/>
              </w:rPr>
              <w:t xml:space="preserve">La mente no escolarizada: cómo piensan los niños y como deberían enseñar en las escuelas. </w:t>
            </w:r>
            <w:r w:rsidRPr="00C60443">
              <w:rPr>
                <w:rFonts w:asciiTheme="minorHAnsi" w:hAnsiTheme="minorHAnsi" w:cs="Arial"/>
                <w:lang w:val="es-ES"/>
              </w:rPr>
              <w:t xml:space="preserve">Barcelona: España. </w:t>
            </w:r>
            <w:proofErr w:type="spellStart"/>
            <w:r w:rsidRPr="00C60443">
              <w:rPr>
                <w:rFonts w:asciiTheme="minorHAnsi" w:hAnsiTheme="minorHAnsi" w:cs="Arial"/>
                <w:lang w:val="es-ES"/>
              </w:rPr>
              <w:t>Paidós</w:t>
            </w:r>
            <w:proofErr w:type="spellEnd"/>
          </w:p>
        </w:tc>
        <w:tc>
          <w:tcPr>
            <w:tcW w:w="3539" w:type="dxa"/>
          </w:tcPr>
          <w:p w:rsidR="0090089D" w:rsidRDefault="00F8492F" w:rsidP="00244DC4">
            <w:pPr>
              <w:spacing w:after="0" w:line="240" w:lineRule="auto"/>
              <w:jc w:val="center"/>
              <w:rPr>
                <w:rFonts w:cs="Arial"/>
              </w:rPr>
            </w:pPr>
            <w:r>
              <w:rPr>
                <w:rFonts w:cs="Arial"/>
              </w:rPr>
              <w:t xml:space="preserve">30 de </w:t>
            </w:r>
            <w:proofErr w:type="spellStart"/>
            <w:r>
              <w:rPr>
                <w:rFonts w:cs="Arial"/>
              </w:rPr>
              <w:t>Nov</w:t>
            </w:r>
            <w:proofErr w:type="spellEnd"/>
            <w:r>
              <w:rPr>
                <w:rFonts w:cs="Arial"/>
              </w:rPr>
              <w:t xml:space="preserve"> </w:t>
            </w:r>
            <w:r w:rsidRPr="00F8492F">
              <w:rPr>
                <w:rFonts w:cs="Arial"/>
              </w:rPr>
              <w:t xml:space="preserve"> </w:t>
            </w:r>
            <w:r>
              <w:rPr>
                <w:rFonts w:cs="Arial"/>
              </w:rPr>
              <w:t>a</w:t>
            </w:r>
            <w:r w:rsidRPr="00F8492F">
              <w:rPr>
                <w:rFonts w:cs="Arial"/>
              </w:rPr>
              <w:t>l 4 d</w:t>
            </w:r>
            <w:r>
              <w:rPr>
                <w:rFonts w:cs="Arial"/>
              </w:rPr>
              <w:t>e</w:t>
            </w:r>
            <w:r w:rsidRPr="00F8492F">
              <w:rPr>
                <w:rFonts w:cs="Arial"/>
              </w:rPr>
              <w:t xml:space="preserve"> Dic.</w:t>
            </w:r>
          </w:p>
          <w:p w:rsidR="00F8492F" w:rsidRDefault="00F8492F" w:rsidP="00244DC4">
            <w:pPr>
              <w:spacing w:after="0" w:line="240" w:lineRule="auto"/>
              <w:jc w:val="center"/>
              <w:rPr>
                <w:rFonts w:cs="Arial"/>
              </w:rPr>
            </w:pPr>
            <w:r>
              <w:rPr>
                <w:rFonts w:cs="Arial"/>
              </w:rPr>
              <w:t>(Tercer jornada de Observación)</w:t>
            </w:r>
          </w:p>
          <w:p w:rsidR="00F8492F" w:rsidRDefault="00F8492F" w:rsidP="00244DC4">
            <w:pPr>
              <w:spacing w:after="0" w:line="240" w:lineRule="auto"/>
              <w:jc w:val="center"/>
              <w:rPr>
                <w:rFonts w:cs="Arial"/>
              </w:rPr>
            </w:pPr>
          </w:p>
          <w:p w:rsidR="00F8492F" w:rsidRDefault="00F8492F" w:rsidP="00244DC4">
            <w:pPr>
              <w:spacing w:after="0" w:line="240" w:lineRule="auto"/>
              <w:jc w:val="center"/>
              <w:rPr>
                <w:rFonts w:cs="Arial"/>
              </w:rPr>
            </w:pPr>
            <w:r>
              <w:rPr>
                <w:rFonts w:cs="Arial"/>
              </w:rPr>
              <w:t>Del 7 al 12 de Diciembre</w:t>
            </w:r>
          </w:p>
          <w:p w:rsidR="00F8492F" w:rsidRDefault="00F8492F" w:rsidP="00244DC4">
            <w:pPr>
              <w:spacing w:after="0" w:line="240" w:lineRule="auto"/>
              <w:jc w:val="center"/>
              <w:rPr>
                <w:rFonts w:cs="Arial"/>
              </w:rPr>
            </w:pPr>
          </w:p>
          <w:p w:rsidR="00F8492F" w:rsidRDefault="00F8492F" w:rsidP="00244DC4">
            <w:pPr>
              <w:spacing w:after="0" w:line="240" w:lineRule="auto"/>
              <w:jc w:val="center"/>
              <w:rPr>
                <w:rFonts w:cs="Arial"/>
              </w:rPr>
            </w:pPr>
          </w:p>
          <w:p w:rsidR="00F8492F" w:rsidRDefault="00F8492F" w:rsidP="00244DC4">
            <w:pPr>
              <w:spacing w:after="0" w:line="240" w:lineRule="auto"/>
              <w:jc w:val="center"/>
              <w:rPr>
                <w:rFonts w:cs="Arial"/>
              </w:rPr>
            </w:pPr>
          </w:p>
          <w:p w:rsidR="00F8492F" w:rsidRDefault="00F8492F" w:rsidP="00244DC4">
            <w:pPr>
              <w:spacing w:after="0" w:line="240" w:lineRule="auto"/>
              <w:jc w:val="center"/>
              <w:rPr>
                <w:rFonts w:cs="Arial"/>
              </w:rPr>
            </w:pPr>
            <w:r>
              <w:rPr>
                <w:rFonts w:cs="Arial"/>
              </w:rPr>
              <w:t>14 al 21 de Diciembre</w:t>
            </w:r>
          </w:p>
          <w:p w:rsidR="00F8492F" w:rsidRDefault="00F8492F" w:rsidP="00244DC4">
            <w:pPr>
              <w:spacing w:after="0" w:line="240" w:lineRule="auto"/>
              <w:jc w:val="center"/>
              <w:rPr>
                <w:rFonts w:cs="Arial"/>
              </w:rPr>
            </w:pPr>
          </w:p>
          <w:p w:rsidR="00F8492F" w:rsidRDefault="00F8492F" w:rsidP="00244DC4">
            <w:pPr>
              <w:spacing w:after="0" w:line="240" w:lineRule="auto"/>
              <w:jc w:val="center"/>
              <w:rPr>
                <w:rFonts w:cs="Arial"/>
              </w:rPr>
            </w:pPr>
          </w:p>
          <w:p w:rsidR="00F8492F" w:rsidRDefault="00F8492F" w:rsidP="00244DC4">
            <w:pPr>
              <w:spacing w:after="0" w:line="240" w:lineRule="auto"/>
              <w:jc w:val="center"/>
              <w:rPr>
                <w:rFonts w:cs="Arial"/>
              </w:rPr>
            </w:pPr>
          </w:p>
          <w:p w:rsidR="00F8492F" w:rsidRDefault="00F8492F" w:rsidP="00244DC4">
            <w:pPr>
              <w:spacing w:after="0" w:line="240" w:lineRule="auto"/>
              <w:jc w:val="center"/>
              <w:rPr>
                <w:rFonts w:cs="Arial"/>
              </w:rPr>
            </w:pPr>
            <w:r>
              <w:rPr>
                <w:rFonts w:cs="Arial"/>
              </w:rPr>
              <w:t>7 al 15 de Enero</w:t>
            </w:r>
          </w:p>
          <w:p w:rsidR="00300A8F" w:rsidRDefault="00300A8F" w:rsidP="00244DC4">
            <w:pPr>
              <w:spacing w:after="0" w:line="240" w:lineRule="auto"/>
              <w:jc w:val="center"/>
              <w:rPr>
                <w:rFonts w:cs="Arial"/>
              </w:rPr>
            </w:pPr>
            <w:r>
              <w:rPr>
                <w:rFonts w:cs="Arial"/>
              </w:rPr>
              <w:t>*** (Evidencia de aprendizaje)</w:t>
            </w:r>
          </w:p>
          <w:p w:rsidR="00300A8F" w:rsidRDefault="00300A8F" w:rsidP="00244DC4">
            <w:pPr>
              <w:spacing w:after="0" w:line="240" w:lineRule="auto"/>
              <w:jc w:val="center"/>
              <w:rPr>
                <w:rFonts w:cs="Arial"/>
              </w:rPr>
            </w:pPr>
          </w:p>
          <w:p w:rsidR="00F8492F" w:rsidRDefault="00F8492F" w:rsidP="00244DC4">
            <w:pPr>
              <w:spacing w:after="0" w:line="240" w:lineRule="auto"/>
              <w:jc w:val="center"/>
              <w:rPr>
                <w:rFonts w:cs="Arial"/>
              </w:rPr>
            </w:pPr>
            <w:r>
              <w:rPr>
                <w:rFonts w:cs="Arial"/>
              </w:rPr>
              <w:t xml:space="preserve">*** 11,12 y 13 </w:t>
            </w:r>
          </w:p>
          <w:p w:rsidR="00300A8F" w:rsidRDefault="00300A8F" w:rsidP="00244DC4">
            <w:pPr>
              <w:spacing w:after="0" w:line="240" w:lineRule="auto"/>
              <w:jc w:val="center"/>
              <w:rPr>
                <w:rFonts w:cs="Arial"/>
              </w:rPr>
            </w:pPr>
            <w:r>
              <w:rPr>
                <w:rFonts w:cs="Arial"/>
              </w:rPr>
              <w:t>(Examen institucional)</w:t>
            </w:r>
          </w:p>
          <w:p w:rsidR="00F8492F" w:rsidRDefault="00F8492F" w:rsidP="00300A8F">
            <w:pPr>
              <w:spacing w:after="0" w:line="240" w:lineRule="auto"/>
              <w:rPr>
                <w:rFonts w:cs="Arial"/>
              </w:rPr>
            </w:pPr>
          </w:p>
          <w:p w:rsidR="00300A8F" w:rsidRPr="00F8492F" w:rsidRDefault="00300A8F" w:rsidP="00300A8F">
            <w:pPr>
              <w:spacing w:after="0" w:line="240" w:lineRule="auto"/>
              <w:rPr>
                <w:rFonts w:cs="Arial"/>
              </w:rPr>
            </w:pPr>
          </w:p>
        </w:tc>
      </w:tr>
    </w:tbl>
    <w:p w:rsidR="0090089D" w:rsidRDefault="0090089D" w:rsidP="006B66EC">
      <w:pPr>
        <w:jc w:val="center"/>
        <w:rPr>
          <w:rFonts w:ascii="Arial" w:hAnsi="Arial" w:cs="Arial"/>
          <w:b/>
          <w:sz w:val="20"/>
          <w:szCs w:val="20"/>
        </w:rPr>
      </w:pPr>
    </w:p>
    <w:p w:rsidR="00F8492F" w:rsidRDefault="00F8492F" w:rsidP="006B66EC">
      <w:pPr>
        <w:jc w:val="center"/>
        <w:rPr>
          <w:rFonts w:ascii="Arial" w:hAnsi="Arial" w:cs="Arial"/>
          <w:b/>
          <w:sz w:val="20"/>
          <w:szCs w:val="20"/>
        </w:rPr>
      </w:pPr>
    </w:p>
    <w:p w:rsidR="00F8492F" w:rsidRDefault="00F8492F" w:rsidP="006B66EC">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5245"/>
        <w:gridCol w:w="2972"/>
      </w:tblGrid>
      <w:tr w:rsidR="0090089D" w:rsidRPr="00C60443" w:rsidTr="00244DC4">
        <w:tc>
          <w:tcPr>
            <w:tcW w:w="5495" w:type="dxa"/>
          </w:tcPr>
          <w:p w:rsidR="0090089D" w:rsidRPr="00C60443" w:rsidRDefault="0090089D" w:rsidP="00244DC4">
            <w:pPr>
              <w:spacing w:after="0" w:line="240" w:lineRule="auto"/>
              <w:jc w:val="center"/>
              <w:rPr>
                <w:rFonts w:cs="Arial"/>
                <w:b/>
                <w:sz w:val="20"/>
              </w:rPr>
            </w:pPr>
            <w:r w:rsidRPr="00C60443">
              <w:rPr>
                <w:rFonts w:cs="Arial"/>
                <w:b/>
                <w:sz w:val="20"/>
              </w:rPr>
              <w:t>EVIDENCIAS DE APRENDIZAJE DE LA UNIDAD/MÓDULO/ BLOQUE PARA EL PORTAFOLIO</w:t>
            </w:r>
          </w:p>
        </w:tc>
        <w:tc>
          <w:tcPr>
            <w:tcW w:w="5245" w:type="dxa"/>
          </w:tcPr>
          <w:p w:rsidR="0090089D" w:rsidRPr="00C60443" w:rsidRDefault="0090089D" w:rsidP="00244DC4">
            <w:pPr>
              <w:spacing w:after="0" w:line="240" w:lineRule="auto"/>
              <w:jc w:val="center"/>
              <w:rPr>
                <w:rFonts w:cs="Arial"/>
                <w:b/>
                <w:sz w:val="20"/>
              </w:rPr>
            </w:pPr>
            <w:r w:rsidRPr="00C60443">
              <w:rPr>
                <w:rFonts w:cs="Arial"/>
                <w:b/>
                <w:sz w:val="20"/>
              </w:rPr>
              <w:t>CRITERIOS DE DESEMPEÑO</w:t>
            </w:r>
          </w:p>
        </w:tc>
        <w:tc>
          <w:tcPr>
            <w:tcW w:w="2972" w:type="dxa"/>
          </w:tcPr>
          <w:p w:rsidR="0090089D" w:rsidRPr="00C60443" w:rsidRDefault="0090089D" w:rsidP="00244DC4">
            <w:pPr>
              <w:spacing w:after="0" w:line="240" w:lineRule="auto"/>
              <w:jc w:val="center"/>
              <w:rPr>
                <w:rFonts w:cs="Arial"/>
                <w:b/>
                <w:sz w:val="20"/>
              </w:rPr>
            </w:pPr>
            <w:r w:rsidRPr="00C60443">
              <w:rPr>
                <w:rFonts w:cs="Arial"/>
                <w:b/>
                <w:sz w:val="20"/>
              </w:rPr>
              <w:t>RECURSOS DE EVALUACIÓN</w:t>
            </w:r>
          </w:p>
        </w:tc>
      </w:tr>
      <w:tr w:rsidR="0090089D" w:rsidRPr="00C60443" w:rsidTr="00244DC4">
        <w:tc>
          <w:tcPr>
            <w:tcW w:w="5495" w:type="dxa"/>
          </w:tcPr>
          <w:p w:rsidR="0090089D" w:rsidRPr="00C60443" w:rsidRDefault="0090089D" w:rsidP="00244DC4">
            <w:pPr>
              <w:spacing w:after="0" w:line="240" w:lineRule="auto"/>
              <w:jc w:val="both"/>
              <w:rPr>
                <w:rFonts w:cs="Arial"/>
                <w:b/>
                <w:sz w:val="20"/>
              </w:rPr>
            </w:pPr>
            <w:r w:rsidRPr="00C60443">
              <w:rPr>
                <w:rFonts w:cs="Arial"/>
                <w:sz w:val="20"/>
                <w:lang w:val="es-ES"/>
              </w:rPr>
              <w:t>Presentar la estrategia diseñada con los requisitos establecidos, a través del auto-reporte (la estrategia se queda en el nivel de diseño no se aplica, de acuerdo a las recomendaciones realizadas en el curso de actualización).</w:t>
            </w:r>
          </w:p>
        </w:tc>
        <w:tc>
          <w:tcPr>
            <w:tcW w:w="5245" w:type="dxa"/>
          </w:tcPr>
          <w:p w:rsidR="0090089D" w:rsidRPr="00C60443" w:rsidRDefault="0090089D" w:rsidP="00244DC4">
            <w:pPr>
              <w:autoSpaceDE w:val="0"/>
              <w:autoSpaceDN w:val="0"/>
              <w:adjustRightInd w:val="0"/>
              <w:spacing w:after="0" w:line="240" w:lineRule="auto"/>
              <w:jc w:val="both"/>
              <w:rPr>
                <w:rFonts w:cs="Arial"/>
                <w:sz w:val="20"/>
                <w:lang w:val="es-ES"/>
              </w:rPr>
            </w:pPr>
            <w:r w:rsidRPr="00C60443">
              <w:rPr>
                <w:rFonts w:cs="Arial"/>
                <w:sz w:val="20"/>
                <w:lang w:val="es-ES"/>
              </w:rPr>
              <w:t>Documento que contenga estrategia que cuente con el análisis necesario y responda a la(s) problemática(s) identificada(s) en el ámbito escolar.</w:t>
            </w:r>
          </w:p>
          <w:p w:rsidR="0090089D" w:rsidRPr="00C60443" w:rsidRDefault="0090089D" w:rsidP="00244DC4">
            <w:pPr>
              <w:autoSpaceDE w:val="0"/>
              <w:autoSpaceDN w:val="0"/>
              <w:adjustRightInd w:val="0"/>
              <w:spacing w:after="0" w:line="240" w:lineRule="auto"/>
              <w:jc w:val="both"/>
              <w:rPr>
                <w:rFonts w:cs="Arial"/>
                <w:sz w:val="20"/>
                <w:lang w:val="es-ES"/>
              </w:rPr>
            </w:pPr>
            <w:r w:rsidRPr="00C60443">
              <w:rPr>
                <w:rFonts w:cs="Arial"/>
                <w:sz w:val="20"/>
                <w:lang w:val="es-ES"/>
              </w:rPr>
              <w:t>Identifica los conceptos e ideas principales de cada autor con respecto a la aportación en el diseño de la estrategia.</w:t>
            </w:r>
          </w:p>
          <w:p w:rsidR="0090089D" w:rsidRPr="00C60443" w:rsidRDefault="0090089D" w:rsidP="00244DC4">
            <w:pPr>
              <w:autoSpaceDE w:val="0"/>
              <w:autoSpaceDN w:val="0"/>
              <w:adjustRightInd w:val="0"/>
              <w:spacing w:after="0" w:line="240" w:lineRule="auto"/>
              <w:jc w:val="both"/>
              <w:rPr>
                <w:rFonts w:cs="Arial"/>
                <w:sz w:val="20"/>
                <w:lang w:val="es-ES"/>
              </w:rPr>
            </w:pPr>
            <w:r w:rsidRPr="00C60443">
              <w:rPr>
                <w:rFonts w:cs="Arial"/>
                <w:sz w:val="20"/>
                <w:lang w:val="es-ES"/>
              </w:rPr>
              <w:t>Establece semejanzas y diferencias significativas entre las ideas principales de los autores.</w:t>
            </w:r>
          </w:p>
          <w:p w:rsidR="0090089D" w:rsidRPr="00C60443" w:rsidRDefault="0090089D" w:rsidP="00244DC4">
            <w:pPr>
              <w:autoSpaceDE w:val="0"/>
              <w:autoSpaceDN w:val="0"/>
              <w:adjustRightInd w:val="0"/>
              <w:spacing w:after="0" w:line="240" w:lineRule="auto"/>
              <w:jc w:val="both"/>
              <w:rPr>
                <w:rFonts w:cs="Arial"/>
                <w:b/>
                <w:sz w:val="20"/>
              </w:rPr>
            </w:pPr>
            <w:r w:rsidRPr="00C60443">
              <w:rPr>
                <w:rFonts w:cs="Arial"/>
                <w:sz w:val="20"/>
                <w:lang w:val="es-ES"/>
              </w:rPr>
              <w:t>Presenta conclusiones y argumentos contundentes resultado de sus reflexiones.</w:t>
            </w:r>
          </w:p>
        </w:tc>
        <w:tc>
          <w:tcPr>
            <w:tcW w:w="2972" w:type="dxa"/>
          </w:tcPr>
          <w:p w:rsidR="0090089D" w:rsidRPr="00300A8F" w:rsidRDefault="0090089D" w:rsidP="00244DC4">
            <w:pPr>
              <w:spacing w:after="0" w:line="240" w:lineRule="auto"/>
              <w:jc w:val="center"/>
              <w:rPr>
                <w:rFonts w:cs="Arial"/>
                <w:sz w:val="20"/>
              </w:rPr>
            </w:pPr>
            <w:r w:rsidRPr="00300A8F">
              <w:rPr>
                <w:rFonts w:cs="Arial"/>
                <w:sz w:val="20"/>
              </w:rPr>
              <w:t>Rùbrica</w:t>
            </w:r>
          </w:p>
          <w:p w:rsidR="0090089D" w:rsidRPr="0090089D" w:rsidRDefault="0090089D" w:rsidP="0090089D">
            <w:pPr>
              <w:jc w:val="center"/>
              <w:rPr>
                <w:rFonts w:cs="Arial"/>
                <w:color w:val="FF0000"/>
                <w:sz w:val="20"/>
              </w:rPr>
            </w:pPr>
          </w:p>
        </w:tc>
      </w:tr>
    </w:tbl>
    <w:p w:rsidR="0090089D" w:rsidRPr="006B66EC" w:rsidRDefault="0090089D" w:rsidP="006B66EC">
      <w:pPr>
        <w:jc w:val="center"/>
        <w:rPr>
          <w:rFonts w:ascii="Arial" w:hAnsi="Arial" w:cs="Arial"/>
          <w:b/>
          <w:sz w:val="20"/>
          <w:szCs w:val="20"/>
        </w:rPr>
      </w:pPr>
    </w:p>
    <w:p w:rsidR="0090089D" w:rsidRDefault="0090089D" w:rsidP="00C37C28">
      <w:pPr>
        <w:jc w:val="both"/>
        <w:rPr>
          <w:rFonts w:ascii="Arial" w:hAnsi="Arial" w:cs="Arial"/>
          <w:b/>
          <w:sz w:val="20"/>
          <w:szCs w:val="20"/>
        </w:rPr>
      </w:pPr>
    </w:p>
    <w:p w:rsidR="0090089D" w:rsidRDefault="0090089D" w:rsidP="00C37C28">
      <w:pPr>
        <w:jc w:val="both"/>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p w:rsidR="00EC5121" w:rsidRPr="006B66EC" w:rsidRDefault="00EC5121" w:rsidP="00C37C28">
      <w:pPr>
        <w:rPr>
          <w:rFonts w:ascii="Arial" w:hAnsi="Arial" w:cs="Arial"/>
          <w:b/>
          <w:sz w:val="20"/>
          <w:szCs w:val="20"/>
        </w:rPr>
      </w:pPr>
    </w:p>
    <w:tbl>
      <w:tblPr>
        <w:tblStyle w:val="Tablaconcuadrcula"/>
        <w:tblW w:w="0" w:type="auto"/>
        <w:tblLook w:val="04A0"/>
      </w:tblPr>
      <w:tblGrid>
        <w:gridCol w:w="3428"/>
        <w:gridCol w:w="3428"/>
        <w:gridCol w:w="3428"/>
        <w:gridCol w:w="3428"/>
      </w:tblGrid>
      <w:tr w:rsidR="00EC5121" w:rsidRPr="006B66EC" w:rsidTr="00EC5121">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RESPONSABLE DEL CURSO/ASIGANTURA</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EVALUADOR</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3428" w:type="dxa"/>
            <w:vAlign w:val="center"/>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FECHA DE ELABORACIÓN</w:t>
            </w:r>
          </w:p>
        </w:tc>
      </w:tr>
      <w:tr w:rsidR="00EC5121" w:rsidRPr="006B66EC" w:rsidTr="00EC5121">
        <w:tc>
          <w:tcPr>
            <w:tcW w:w="3428" w:type="dxa"/>
          </w:tcPr>
          <w:p w:rsidR="00EC5121" w:rsidRPr="006B66EC" w:rsidRDefault="00EC5121" w:rsidP="006B66EC">
            <w:pPr>
              <w:jc w:val="center"/>
              <w:rPr>
                <w:rFonts w:ascii="Arial" w:hAnsi="Arial" w:cs="Arial"/>
                <w:b/>
                <w:sz w:val="20"/>
                <w:szCs w:val="20"/>
              </w:rPr>
            </w:pPr>
          </w:p>
          <w:p w:rsidR="00EC5121" w:rsidRPr="006B66EC" w:rsidRDefault="00EC5121" w:rsidP="006B66EC">
            <w:pPr>
              <w:jc w:val="center"/>
              <w:rPr>
                <w:rFonts w:ascii="Arial" w:hAnsi="Arial" w:cs="Arial"/>
                <w:b/>
                <w:sz w:val="20"/>
                <w:szCs w:val="20"/>
              </w:rPr>
            </w:pPr>
          </w:p>
          <w:p w:rsidR="00EC5121" w:rsidRPr="006B66EC" w:rsidRDefault="0090089D" w:rsidP="006B66EC">
            <w:pPr>
              <w:jc w:val="center"/>
              <w:rPr>
                <w:rFonts w:ascii="Arial" w:hAnsi="Arial" w:cs="Arial"/>
                <w:b/>
                <w:sz w:val="20"/>
                <w:szCs w:val="20"/>
              </w:rPr>
            </w:pPr>
            <w:r>
              <w:rPr>
                <w:rFonts w:ascii="Arial" w:hAnsi="Arial" w:cs="Arial"/>
                <w:b/>
                <w:sz w:val="20"/>
                <w:szCs w:val="20"/>
              </w:rPr>
              <w:t>Eduarda Maldonado Martínez</w:t>
            </w:r>
          </w:p>
          <w:p w:rsidR="00EC5121" w:rsidRPr="006B66EC" w:rsidRDefault="00EC5121" w:rsidP="006B66EC">
            <w:pPr>
              <w:jc w:val="center"/>
              <w:rPr>
                <w:rFonts w:ascii="Arial" w:hAnsi="Arial" w:cs="Arial"/>
                <w:b/>
                <w:sz w:val="20"/>
                <w:szCs w:val="20"/>
              </w:rPr>
            </w:pPr>
          </w:p>
        </w:tc>
        <w:tc>
          <w:tcPr>
            <w:tcW w:w="3428" w:type="dxa"/>
          </w:tcPr>
          <w:p w:rsidR="00EC5121" w:rsidRPr="006B66EC" w:rsidRDefault="00EC5121" w:rsidP="006B66EC">
            <w:pPr>
              <w:jc w:val="center"/>
              <w:rPr>
                <w:rFonts w:ascii="Arial" w:hAnsi="Arial" w:cs="Arial"/>
                <w:b/>
                <w:sz w:val="20"/>
                <w:szCs w:val="20"/>
              </w:rPr>
            </w:pPr>
          </w:p>
        </w:tc>
        <w:tc>
          <w:tcPr>
            <w:tcW w:w="3428" w:type="dxa"/>
          </w:tcPr>
          <w:p w:rsidR="0090089D" w:rsidRDefault="0090089D" w:rsidP="006B66EC">
            <w:pPr>
              <w:jc w:val="center"/>
              <w:rPr>
                <w:rFonts w:ascii="Arial" w:hAnsi="Arial" w:cs="Arial"/>
                <w:b/>
                <w:sz w:val="20"/>
                <w:szCs w:val="20"/>
              </w:rPr>
            </w:pPr>
          </w:p>
          <w:p w:rsidR="0090089D" w:rsidRDefault="0090089D" w:rsidP="006B66EC">
            <w:pPr>
              <w:jc w:val="center"/>
              <w:rPr>
                <w:rFonts w:ascii="Arial" w:hAnsi="Arial" w:cs="Arial"/>
                <w:b/>
                <w:sz w:val="20"/>
                <w:szCs w:val="20"/>
              </w:rPr>
            </w:pPr>
          </w:p>
          <w:p w:rsidR="00EC5121" w:rsidRPr="006B66EC" w:rsidRDefault="0090089D" w:rsidP="006B66EC">
            <w:pPr>
              <w:jc w:val="center"/>
              <w:rPr>
                <w:rFonts w:ascii="Arial" w:hAnsi="Arial" w:cs="Arial"/>
                <w:b/>
                <w:sz w:val="20"/>
                <w:szCs w:val="20"/>
              </w:rPr>
            </w:pPr>
            <w:r>
              <w:rPr>
                <w:rFonts w:ascii="Arial" w:hAnsi="Arial" w:cs="Arial"/>
                <w:b/>
                <w:sz w:val="20"/>
                <w:szCs w:val="20"/>
              </w:rPr>
              <w:t xml:space="preserve">Alina Lorena Arreola González </w:t>
            </w:r>
          </w:p>
        </w:tc>
        <w:tc>
          <w:tcPr>
            <w:tcW w:w="3428" w:type="dxa"/>
          </w:tcPr>
          <w:p w:rsidR="00EC5121" w:rsidRDefault="00EC5121" w:rsidP="006B66EC">
            <w:pPr>
              <w:jc w:val="center"/>
              <w:rPr>
                <w:rFonts w:ascii="Arial" w:hAnsi="Arial" w:cs="Arial"/>
                <w:b/>
                <w:sz w:val="20"/>
                <w:szCs w:val="20"/>
              </w:rPr>
            </w:pPr>
          </w:p>
          <w:p w:rsidR="0090089D" w:rsidRDefault="0090089D" w:rsidP="006B66EC">
            <w:pPr>
              <w:jc w:val="center"/>
              <w:rPr>
                <w:rFonts w:ascii="Arial" w:hAnsi="Arial" w:cs="Arial"/>
                <w:b/>
                <w:sz w:val="20"/>
                <w:szCs w:val="20"/>
              </w:rPr>
            </w:pPr>
          </w:p>
          <w:p w:rsidR="0090089D" w:rsidRPr="006B66EC" w:rsidRDefault="0090089D" w:rsidP="006B66EC">
            <w:pPr>
              <w:jc w:val="center"/>
              <w:rPr>
                <w:rFonts w:ascii="Arial" w:hAnsi="Arial" w:cs="Arial"/>
                <w:b/>
                <w:sz w:val="20"/>
                <w:szCs w:val="20"/>
              </w:rPr>
            </w:pPr>
            <w:r>
              <w:rPr>
                <w:rFonts w:ascii="Arial" w:hAnsi="Arial" w:cs="Arial"/>
                <w:b/>
                <w:sz w:val="20"/>
                <w:szCs w:val="20"/>
              </w:rPr>
              <w:t>Agosto del 2015</w:t>
            </w:r>
          </w:p>
        </w:tc>
      </w:tr>
    </w:tbl>
    <w:p w:rsidR="00EC5121" w:rsidRDefault="00EC5121"/>
    <w:sectPr w:rsidR="00EC5121" w:rsidSect="000339DB">
      <w:footerReference w:type="default" r:id="rId8"/>
      <w:pgSz w:w="15840" w:h="12240"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007" w:rsidRDefault="00F71007" w:rsidP="00901438">
      <w:pPr>
        <w:spacing w:after="0" w:line="240" w:lineRule="auto"/>
      </w:pPr>
      <w:r>
        <w:separator/>
      </w:r>
    </w:p>
  </w:endnote>
  <w:endnote w:type="continuationSeparator" w:id="0">
    <w:p w:rsidR="00F71007" w:rsidRDefault="00F71007" w:rsidP="00901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438" w:rsidRDefault="00901438">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901438" w:rsidRPr="00901438" w:rsidRDefault="00DD3FFD">
    <w:pPr>
      <w:pStyle w:val="Piedepgina"/>
      <w:rPr>
        <w:lang w:val="es-ES_tradnl"/>
      </w:rPr>
    </w:pPr>
    <w:r>
      <w:rPr>
        <w:lang w:val="es-ES_tradnl"/>
      </w:rPr>
      <w:t>V02/082015</w:t>
    </w:r>
    <w:r w:rsidR="00901438">
      <w:rPr>
        <w:lang w:val="es-ES_tradn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007" w:rsidRDefault="00F71007" w:rsidP="00901438">
      <w:pPr>
        <w:spacing w:after="0" w:line="240" w:lineRule="auto"/>
      </w:pPr>
      <w:r>
        <w:separator/>
      </w:r>
    </w:p>
  </w:footnote>
  <w:footnote w:type="continuationSeparator" w:id="0">
    <w:p w:rsidR="00F71007" w:rsidRDefault="00F71007" w:rsidP="00901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1F90"/>
    <w:multiLevelType w:val="hybridMultilevel"/>
    <w:tmpl w:val="247AB6A2"/>
    <w:lvl w:ilvl="0" w:tplc="080A0001">
      <w:start w:val="1"/>
      <w:numFmt w:val="bullet"/>
      <w:lvlText w:val=""/>
      <w:lvlJc w:val="left"/>
      <w:pPr>
        <w:ind w:left="763" w:hanging="360"/>
      </w:pPr>
      <w:rPr>
        <w:rFonts w:ascii="Symbol" w:hAnsi="Symbol"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1">
    <w:nsid w:val="0D9368AC"/>
    <w:multiLevelType w:val="hybridMultilevel"/>
    <w:tmpl w:val="29201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057DBB"/>
    <w:multiLevelType w:val="hybridMultilevel"/>
    <w:tmpl w:val="65946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2F315C"/>
    <w:multiLevelType w:val="hybridMultilevel"/>
    <w:tmpl w:val="6A56C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3F1D10"/>
    <w:multiLevelType w:val="hybridMultilevel"/>
    <w:tmpl w:val="806AC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3E1B39"/>
    <w:multiLevelType w:val="hybridMultilevel"/>
    <w:tmpl w:val="12C69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821C86"/>
    <w:multiLevelType w:val="hybridMultilevel"/>
    <w:tmpl w:val="B30A2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7997640"/>
    <w:multiLevelType w:val="hybridMultilevel"/>
    <w:tmpl w:val="66125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1E00D0"/>
    <w:multiLevelType w:val="hybridMultilevel"/>
    <w:tmpl w:val="BC70C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2EC776F"/>
    <w:multiLevelType w:val="hybridMultilevel"/>
    <w:tmpl w:val="45E82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963210"/>
    <w:multiLevelType w:val="hybridMultilevel"/>
    <w:tmpl w:val="7EB44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6C52ED"/>
    <w:multiLevelType w:val="hybridMultilevel"/>
    <w:tmpl w:val="4B3E2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DF24C53"/>
    <w:multiLevelType w:val="hybridMultilevel"/>
    <w:tmpl w:val="57409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1E555EB"/>
    <w:multiLevelType w:val="hybridMultilevel"/>
    <w:tmpl w:val="2794C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02415A"/>
    <w:multiLevelType w:val="hybridMultilevel"/>
    <w:tmpl w:val="A2C02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8C47958"/>
    <w:multiLevelType w:val="hybridMultilevel"/>
    <w:tmpl w:val="EB6A0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B3A616C"/>
    <w:multiLevelType w:val="hybridMultilevel"/>
    <w:tmpl w:val="95323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CF24BF"/>
    <w:multiLevelType w:val="hybridMultilevel"/>
    <w:tmpl w:val="35008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A7757E"/>
    <w:multiLevelType w:val="hybridMultilevel"/>
    <w:tmpl w:val="53C8A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403793F"/>
    <w:multiLevelType w:val="hybridMultilevel"/>
    <w:tmpl w:val="30CC4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4676EFF"/>
    <w:multiLevelType w:val="hybridMultilevel"/>
    <w:tmpl w:val="87EE3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D6748A"/>
    <w:multiLevelType w:val="hybridMultilevel"/>
    <w:tmpl w:val="30C8A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5DB7387"/>
    <w:multiLevelType w:val="hybridMultilevel"/>
    <w:tmpl w:val="3D6CB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824F5D"/>
    <w:multiLevelType w:val="hybridMultilevel"/>
    <w:tmpl w:val="60F62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867C78"/>
    <w:multiLevelType w:val="hybridMultilevel"/>
    <w:tmpl w:val="900C882C"/>
    <w:lvl w:ilvl="0" w:tplc="080A0001">
      <w:start w:val="1"/>
      <w:numFmt w:val="bullet"/>
      <w:lvlText w:val=""/>
      <w:lvlJc w:val="left"/>
      <w:pPr>
        <w:ind w:left="758" w:hanging="360"/>
      </w:pPr>
      <w:rPr>
        <w:rFonts w:ascii="Symbol" w:hAnsi="Symbol" w:hint="default"/>
      </w:rPr>
    </w:lvl>
    <w:lvl w:ilvl="1" w:tplc="080A0003" w:tentative="1">
      <w:start w:val="1"/>
      <w:numFmt w:val="bullet"/>
      <w:lvlText w:val="o"/>
      <w:lvlJc w:val="left"/>
      <w:pPr>
        <w:ind w:left="1478" w:hanging="360"/>
      </w:pPr>
      <w:rPr>
        <w:rFonts w:ascii="Courier New" w:hAnsi="Courier New" w:cs="Courier New" w:hint="default"/>
      </w:rPr>
    </w:lvl>
    <w:lvl w:ilvl="2" w:tplc="080A0005" w:tentative="1">
      <w:start w:val="1"/>
      <w:numFmt w:val="bullet"/>
      <w:lvlText w:val=""/>
      <w:lvlJc w:val="left"/>
      <w:pPr>
        <w:ind w:left="2198" w:hanging="360"/>
      </w:pPr>
      <w:rPr>
        <w:rFonts w:ascii="Wingdings" w:hAnsi="Wingdings" w:hint="default"/>
      </w:rPr>
    </w:lvl>
    <w:lvl w:ilvl="3" w:tplc="080A0001" w:tentative="1">
      <w:start w:val="1"/>
      <w:numFmt w:val="bullet"/>
      <w:lvlText w:val=""/>
      <w:lvlJc w:val="left"/>
      <w:pPr>
        <w:ind w:left="2918" w:hanging="360"/>
      </w:pPr>
      <w:rPr>
        <w:rFonts w:ascii="Symbol" w:hAnsi="Symbol" w:hint="default"/>
      </w:rPr>
    </w:lvl>
    <w:lvl w:ilvl="4" w:tplc="080A0003" w:tentative="1">
      <w:start w:val="1"/>
      <w:numFmt w:val="bullet"/>
      <w:lvlText w:val="o"/>
      <w:lvlJc w:val="left"/>
      <w:pPr>
        <w:ind w:left="3638" w:hanging="360"/>
      </w:pPr>
      <w:rPr>
        <w:rFonts w:ascii="Courier New" w:hAnsi="Courier New" w:cs="Courier New" w:hint="default"/>
      </w:rPr>
    </w:lvl>
    <w:lvl w:ilvl="5" w:tplc="080A0005" w:tentative="1">
      <w:start w:val="1"/>
      <w:numFmt w:val="bullet"/>
      <w:lvlText w:val=""/>
      <w:lvlJc w:val="left"/>
      <w:pPr>
        <w:ind w:left="4358" w:hanging="360"/>
      </w:pPr>
      <w:rPr>
        <w:rFonts w:ascii="Wingdings" w:hAnsi="Wingdings" w:hint="default"/>
      </w:rPr>
    </w:lvl>
    <w:lvl w:ilvl="6" w:tplc="080A0001" w:tentative="1">
      <w:start w:val="1"/>
      <w:numFmt w:val="bullet"/>
      <w:lvlText w:val=""/>
      <w:lvlJc w:val="left"/>
      <w:pPr>
        <w:ind w:left="5078" w:hanging="360"/>
      </w:pPr>
      <w:rPr>
        <w:rFonts w:ascii="Symbol" w:hAnsi="Symbol" w:hint="default"/>
      </w:rPr>
    </w:lvl>
    <w:lvl w:ilvl="7" w:tplc="080A0003" w:tentative="1">
      <w:start w:val="1"/>
      <w:numFmt w:val="bullet"/>
      <w:lvlText w:val="o"/>
      <w:lvlJc w:val="left"/>
      <w:pPr>
        <w:ind w:left="5798" w:hanging="360"/>
      </w:pPr>
      <w:rPr>
        <w:rFonts w:ascii="Courier New" w:hAnsi="Courier New" w:cs="Courier New" w:hint="default"/>
      </w:rPr>
    </w:lvl>
    <w:lvl w:ilvl="8" w:tplc="080A0005" w:tentative="1">
      <w:start w:val="1"/>
      <w:numFmt w:val="bullet"/>
      <w:lvlText w:val=""/>
      <w:lvlJc w:val="left"/>
      <w:pPr>
        <w:ind w:left="6518" w:hanging="360"/>
      </w:pPr>
      <w:rPr>
        <w:rFonts w:ascii="Wingdings" w:hAnsi="Wingdings" w:hint="default"/>
      </w:rPr>
    </w:lvl>
  </w:abstractNum>
  <w:abstractNum w:abstractNumId="25">
    <w:nsid w:val="5EE07525"/>
    <w:multiLevelType w:val="hybridMultilevel"/>
    <w:tmpl w:val="58C87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E54DD9"/>
    <w:multiLevelType w:val="hybridMultilevel"/>
    <w:tmpl w:val="64429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8D0882"/>
    <w:multiLevelType w:val="hybridMultilevel"/>
    <w:tmpl w:val="81786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68307CF"/>
    <w:multiLevelType w:val="hybridMultilevel"/>
    <w:tmpl w:val="4ACCD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C8E4A68"/>
    <w:multiLevelType w:val="hybridMultilevel"/>
    <w:tmpl w:val="8BF22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8F63DAB"/>
    <w:multiLevelType w:val="hybridMultilevel"/>
    <w:tmpl w:val="F75E5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9494879"/>
    <w:multiLevelType w:val="hybridMultilevel"/>
    <w:tmpl w:val="BF861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99B0F61"/>
    <w:multiLevelType w:val="hybridMultilevel"/>
    <w:tmpl w:val="5E1A7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31"/>
  </w:num>
  <w:num w:numId="4">
    <w:abstractNumId w:val="6"/>
  </w:num>
  <w:num w:numId="5">
    <w:abstractNumId w:val="1"/>
  </w:num>
  <w:num w:numId="6">
    <w:abstractNumId w:val="12"/>
  </w:num>
  <w:num w:numId="7">
    <w:abstractNumId w:val="21"/>
  </w:num>
  <w:num w:numId="8">
    <w:abstractNumId w:val="30"/>
  </w:num>
  <w:num w:numId="9">
    <w:abstractNumId w:val="11"/>
  </w:num>
  <w:num w:numId="10">
    <w:abstractNumId w:val="28"/>
  </w:num>
  <w:num w:numId="11">
    <w:abstractNumId w:val="10"/>
  </w:num>
  <w:num w:numId="12">
    <w:abstractNumId w:val="0"/>
  </w:num>
  <w:num w:numId="13">
    <w:abstractNumId w:val="16"/>
  </w:num>
  <w:num w:numId="14">
    <w:abstractNumId w:val="17"/>
  </w:num>
  <w:num w:numId="15">
    <w:abstractNumId w:val="29"/>
  </w:num>
  <w:num w:numId="16">
    <w:abstractNumId w:val="19"/>
  </w:num>
  <w:num w:numId="17">
    <w:abstractNumId w:val="9"/>
  </w:num>
  <w:num w:numId="18">
    <w:abstractNumId w:val="5"/>
  </w:num>
  <w:num w:numId="19">
    <w:abstractNumId w:val="18"/>
  </w:num>
  <w:num w:numId="20">
    <w:abstractNumId w:val="22"/>
  </w:num>
  <w:num w:numId="21">
    <w:abstractNumId w:val="27"/>
  </w:num>
  <w:num w:numId="22">
    <w:abstractNumId w:val="8"/>
  </w:num>
  <w:num w:numId="23">
    <w:abstractNumId w:val="23"/>
  </w:num>
  <w:num w:numId="24">
    <w:abstractNumId w:val="7"/>
  </w:num>
  <w:num w:numId="25">
    <w:abstractNumId w:val="26"/>
  </w:num>
  <w:num w:numId="26">
    <w:abstractNumId w:val="14"/>
  </w:num>
  <w:num w:numId="27">
    <w:abstractNumId w:val="32"/>
  </w:num>
  <w:num w:numId="28">
    <w:abstractNumId w:val="4"/>
  </w:num>
  <w:num w:numId="29">
    <w:abstractNumId w:val="24"/>
  </w:num>
  <w:num w:numId="30">
    <w:abstractNumId w:val="2"/>
  </w:num>
  <w:num w:numId="31">
    <w:abstractNumId w:val="25"/>
  </w:num>
  <w:num w:numId="32">
    <w:abstractNumId w:val="20"/>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2A4363"/>
    <w:rsid w:val="000339DB"/>
    <w:rsid w:val="000A0CFF"/>
    <w:rsid w:val="0011590A"/>
    <w:rsid w:val="0012358B"/>
    <w:rsid w:val="0015388F"/>
    <w:rsid w:val="00164528"/>
    <w:rsid w:val="001A27CA"/>
    <w:rsid w:val="002A4363"/>
    <w:rsid w:val="00300A8F"/>
    <w:rsid w:val="00307B98"/>
    <w:rsid w:val="003E2115"/>
    <w:rsid w:val="003E2D85"/>
    <w:rsid w:val="00401F61"/>
    <w:rsid w:val="0041427C"/>
    <w:rsid w:val="004670EB"/>
    <w:rsid w:val="005251E2"/>
    <w:rsid w:val="005B62EF"/>
    <w:rsid w:val="005B678C"/>
    <w:rsid w:val="005C4517"/>
    <w:rsid w:val="005C4851"/>
    <w:rsid w:val="006B66EC"/>
    <w:rsid w:val="006D59A8"/>
    <w:rsid w:val="00733C26"/>
    <w:rsid w:val="0090089D"/>
    <w:rsid w:val="00901438"/>
    <w:rsid w:val="009B766C"/>
    <w:rsid w:val="009E6DD9"/>
    <w:rsid w:val="00AF05E0"/>
    <w:rsid w:val="00AF2BAF"/>
    <w:rsid w:val="00AF558C"/>
    <w:rsid w:val="00B06C50"/>
    <w:rsid w:val="00B41927"/>
    <w:rsid w:val="00B46ADB"/>
    <w:rsid w:val="00BC4BE7"/>
    <w:rsid w:val="00BF1686"/>
    <w:rsid w:val="00C11F8E"/>
    <w:rsid w:val="00C17742"/>
    <w:rsid w:val="00C37C28"/>
    <w:rsid w:val="00C92CD4"/>
    <w:rsid w:val="00CC3502"/>
    <w:rsid w:val="00CD2BDF"/>
    <w:rsid w:val="00D25DB9"/>
    <w:rsid w:val="00D45F68"/>
    <w:rsid w:val="00D84F18"/>
    <w:rsid w:val="00D95161"/>
    <w:rsid w:val="00DA0088"/>
    <w:rsid w:val="00DD21FD"/>
    <w:rsid w:val="00DD3FFD"/>
    <w:rsid w:val="00DF0E26"/>
    <w:rsid w:val="00DF601A"/>
    <w:rsid w:val="00E016FE"/>
    <w:rsid w:val="00E74BC9"/>
    <w:rsid w:val="00E9184B"/>
    <w:rsid w:val="00EC5121"/>
    <w:rsid w:val="00F41CC6"/>
    <w:rsid w:val="00F71007"/>
    <w:rsid w:val="00F849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DF601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15</Pages>
  <Words>4345</Words>
  <Characters>23899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carlos.de.la.rosa@hotmail.com</cp:lastModifiedBy>
  <cp:revision>6</cp:revision>
  <dcterms:created xsi:type="dcterms:W3CDTF">2015-08-19T18:31:00Z</dcterms:created>
  <dcterms:modified xsi:type="dcterms:W3CDTF">2015-08-25T22:48:00Z</dcterms:modified>
</cp:coreProperties>
</file>