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5C" w:rsidRPr="00B56A8F" w:rsidRDefault="00FB1D5C" w:rsidP="00FB1D5C">
      <w:pPr>
        <w:spacing w:after="0" w:line="240" w:lineRule="auto"/>
        <w:jc w:val="center"/>
        <w:rPr>
          <w:rFonts w:ascii="Arial" w:hAnsi="Arial" w:cs="Arial"/>
          <w:b/>
          <w:sz w:val="28"/>
          <w:szCs w:val="28"/>
          <w:lang w:val="es-ES_tradnl"/>
        </w:rPr>
      </w:pPr>
      <w:r w:rsidRPr="00B56A8F">
        <w:rPr>
          <w:rFonts w:ascii="Arial" w:hAnsi="Arial" w:cs="Arial"/>
          <w:b/>
          <w:sz w:val="28"/>
          <w:szCs w:val="28"/>
          <w:lang w:val="es-ES_tradnl"/>
        </w:rPr>
        <w:t>ESCUELA NORMAL DE EDUCACIÓN PREESCOLAR</w:t>
      </w:r>
    </w:p>
    <w:p w:rsidR="00FB1D5C" w:rsidRPr="00AA6069" w:rsidRDefault="00FB1D5C" w:rsidP="00FB1D5C">
      <w:r>
        <w:rPr>
          <w:noProof/>
        </w:rPr>
        <w:drawing>
          <wp:anchor distT="0" distB="0" distL="114300" distR="114300" simplePos="0" relativeHeight="251659264" behindDoc="0" locked="0" layoutInCell="1" allowOverlap="1">
            <wp:simplePos x="0" y="0"/>
            <wp:positionH relativeFrom="column">
              <wp:posOffset>1722120</wp:posOffset>
            </wp:positionH>
            <wp:positionV relativeFrom="paragraph">
              <wp:posOffset>118745</wp:posOffset>
            </wp:positionV>
            <wp:extent cx="1828800" cy="1529080"/>
            <wp:effectExtent l="0" t="0" r="0" b="0"/>
            <wp:wrapSquare wrapText="right"/>
            <wp:docPr id="4" name="0 Imagen" descr="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enep.gif"/>
                    <pic:cNvPicPr>
                      <a:picLocks noChangeAspect="1" noChangeArrowheads="1"/>
                    </pic:cNvPicPr>
                  </pic:nvPicPr>
                  <pic:blipFill>
                    <a:blip r:embed="rId5" cstate="print"/>
                    <a:srcRect/>
                    <a:stretch>
                      <a:fillRect/>
                    </a:stretch>
                  </pic:blipFill>
                  <pic:spPr bwMode="auto">
                    <a:xfrm>
                      <a:off x="0" y="0"/>
                      <a:ext cx="1828800" cy="1529080"/>
                    </a:xfrm>
                    <a:prstGeom prst="rect">
                      <a:avLst/>
                    </a:prstGeom>
                    <a:noFill/>
                    <a:ln w="9525">
                      <a:noFill/>
                      <a:miter lim="800000"/>
                      <a:headEnd/>
                      <a:tailEnd/>
                    </a:ln>
                  </pic:spPr>
                </pic:pic>
              </a:graphicData>
            </a:graphic>
          </wp:anchor>
        </w:drawing>
      </w:r>
    </w:p>
    <w:p w:rsidR="00FB1D5C" w:rsidRDefault="00FB1D5C" w:rsidP="00FB1D5C">
      <w:pPr>
        <w:rPr>
          <w:lang w:val="es-ES_tradnl"/>
        </w:rPr>
      </w:pPr>
    </w:p>
    <w:p w:rsidR="00FB1D5C" w:rsidRDefault="00FB1D5C" w:rsidP="00FB1D5C">
      <w:pPr>
        <w:rPr>
          <w:lang w:val="es-ES_tradnl"/>
        </w:rPr>
      </w:pPr>
    </w:p>
    <w:p w:rsidR="00FB1D5C" w:rsidRDefault="00FB1D5C" w:rsidP="00FB1D5C">
      <w:pPr>
        <w:rPr>
          <w:lang w:val="es-ES_tradnl"/>
        </w:rPr>
      </w:pPr>
    </w:p>
    <w:p w:rsidR="00FB1D5C" w:rsidRDefault="00FB1D5C" w:rsidP="00FB1D5C">
      <w:pPr>
        <w:rPr>
          <w:lang w:val="es-ES_tradnl"/>
        </w:rPr>
      </w:pPr>
    </w:p>
    <w:p w:rsidR="00FB1D5C" w:rsidRDefault="00FB1D5C" w:rsidP="00FB1D5C">
      <w:pPr>
        <w:rPr>
          <w:lang w:val="es-ES_tradnl"/>
        </w:rPr>
      </w:pPr>
    </w:p>
    <w:p w:rsidR="00FB1D5C" w:rsidRDefault="00FB1D5C" w:rsidP="00FB1D5C">
      <w:pPr>
        <w:jc w:val="center"/>
        <w:rPr>
          <w:rFonts w:ascii="Arial" w:hAnsi="Arial" w:cs="Arial"/>
          <w:b/>
          <w:sz w:val="40"/>
          <w:szCs w:val="40"/>
          <w:lang w:val="es-ES_tradnl"/>
        </w:rPr>
      </w:pPr>
      <w:r>
        <w:rPr>
          <w:rFonts w:ascii="Arial" w:hAnsi="Arial" w:cs="Arial"/>
          <w:b/>
          <w:sz w:val="40"/>
          <w:szCs w:val="40"/>
          <w:lang w:val="es-ES_tradnl"/>
        </w:rPr>
        <w:t>“</w:t>
      </w:r>
      <w:r w:rsidR="00C0084D">
        <w:rPr>
          <w:rFonts w:ascii="Arial" w:hAnsi="Arial" w:cs="Arial"/>
          <w:b/>
          <w:sz w:val="40"/>
          <w:szCs w:val="40"/>
          <w:lang w:val="es-ES_tradnl"/>
        </w:rPr>
        <w:t>Educación Artística En Preescolar</w:t>
      </w:r>
      <w:r>
        <w:rPr>
          <w:rFonts w:ascii="Arial" w:hAnsi="Arial" w:cs="Arial"/>
          <w:b/>
          <w:sz w:val="40"/>
          <w:szCs w:val="40"/>
          <w:lang w:val="es-ES_tradnl"/>
        </w:rPr>
        <w:t>”</w:t>
      </w:r>
    </w:p>
    <w:p w:rsidR="00FB1D5C" w:rsidRPr="00B5096E" w:rsidRDefault="00FB1D5C" w:rsidP="00FB1D5C">
      <w:pPr>
        <w:jc w:val="center"/>
        <w:rPr>
          <w:rFonts w:ascii="Arial" w:hAnsi="Arial" w:cs="Arial"/>
          <w:b/>
          <w:sz w:val="40"/>
          <w:szCs w:val="40"/>
          <w:lang w:val="es-ES_tradnl"/>
        </w:rPr>
      </w:pPr>
    </w:p>
    <w:p w:rsidR="00FB1D5C" w:rsidRPr="00B5096E" w:rsidRDefault="00C0084D" w:rsidP="00FB1D5C">
      <w:pPr>
        <w:rPr>
          <w:rFonts w:ascii="Arial" w:hAnsi="Arial" w:cs="Arial"/>
          <w:sz w:val="32"/>
          <w:szCs w:val="32"/>
          <w:lang w:val="es-ES_tradnl"/>
        </w:rPr>
      </w:pPr>
      <w:r>
        <w:rPr>
          <w:rFonts w:ascii="Arial" w:hAnsi="Arial" w:cs="Arial"/>
          <w:b/>
          <w:sz w:val="32"/>
          <w:szCs w:val="32"/>
          <w:lang w:val="es-ES_tradnl"/>
        </w:rPr>
        <w:t>MAESTRO</w:t>
      </w:r>
      <w:r w:rsidR="00FB1D5C" w:rsidRPr="00B5096E">
        <w:rPr>
          <w:rFonts w:ascii="Arial" w:hAnsi="Arial" w:cs="Arial"/>
          <w:b/>
          <w:sz w:val="32"/>
          <w:szCs w:val="32"/>
          <w:lang w:val="es-ES_tradnl"/>
        </w:rPr>
        <w:t xml:space="preserve">: </w:t>
      </w:r>
      <w:r w:rsidRPr="00C0084D">
        <w:rPr>
          <w:rFonts w:ascii="Arial" w:hAnsi="Arial" w:cs="Arial"/>
          <w:sz w:val="32"/>
          <w:szCs w:val="32"/>
          <w:lang w:val="es-ES_tradnl"/>
        </w:rPr>
        <w:t>Jesús Armando Posada Hernández</w:t>
      </w:r>
    </w:p>
    <w:p w:rsidR="00FB1D5C" w:rsidRPr="00B5096E" w:rsidRDefault="00FB1D5C" w:rsidP="00FB1D5C">
      <w:pPr>
        <w:rPr>
          <w:rFonts w:ascii="Arial" w:hAnsi="Arial" w:cs="Arial"/>
          <w:sz w:val="32"/>
          <w:szCs w:val="32"/>
          <w:lang w:val="es-ES_tradnl"/>
        </w:rPr>
      </w:pPr>
    </w:p>
    <w:p w:rsidR="00C0084D" w:rsidRPr="00C0084D" w:rsidRDefault="00FB1D5C" w:rsidP="00C0084D">
      <w:pPr>
        <w:pStyle w:val="Heading2"/>
        <w:spacing w:before="94" w:beforeAutospacing="0" w:after="94" w:afterAutospacing="0"/>
        <w:jc w:val="both"/>
        <w:rPr>
          <w:rFonts w:ascii="Arial" w:hAnsi="Arial" w:cs="Arial"/>
          <w:i/>
          <w:iCs/>
          <w:color w:val="000000"/>
          <w:sz w:val="32"/>
          <w:szCs w:val="32"/>
        </w:rPr>
      </w:pPr>
      <w:r w:rsidRPr="00B5096E">
        <w:rPr>
          <w:rFonts w:ascii="Arial" w:hAnsi="Arial" w:cs="Arial"/>
          <w:b w:val="0"/>
          <w:sz w:val="32"/>
          <w:szCs w:val="32"/>
          <w:lang w:val="es-ES_tradnl"/>
        </w:rPr>
        <w:t xml:space="preserve">CURSO: </w:t>
      </w:r>
      <w:r w:rsidR="00C0084D" w:rsidRPr="00C0084D">
        <w:rPr>
          <w:rFonts w:ascii="Arial" w:hAnsi="Arial" w:cs="Arial"/>
          <w:i/>
          <w:iCs/>
          <w:color w:val="000000"/>
          <w:sz w:val="32"/>
          <w:szCs w:val="32"/>
        </w:rPr>
        <w:t>EDUCACIÓN ARTÍSTICA (MÚSICA, EXPRESIÓN CORPORAL Y DANZA)</w:t>
      </w:r>
    </w:p>
    <w:p w:rsidR="00FB1D5C" w:rsidRPr="00C0084D" w:rsidRDefault="00FB1D5C" w:rsidP="00FB1D5C">
      <w:pPr>
        <w:rPr>
          <w:rFonts w:ascii="Arial" w:hAnsi="Arial" w:cs="Arial"/>
          <w:sz w:val="32"/>
          <w:szCs w:val="32"/>
        </w:rPr>
      </w:pPr>
    </w:p>
    <w:p w:rsidR="00FB1D5C" w:rsidRPr="00B5096E" w:rsidRDefault="00C0084D" w:rsidP="00FB1D5C">
      <w:pPr>
        <w:pStyle w:val="ListParagraph"/>
        <w:numPr>
          <w:ilvl w:val="0"/>
          <w:numId w:val="1"/>
        </w:numPr>
        <w:rPr>
          <w:rFonts w:ascii="Arial" w:hAnsi="Arial" w:cs="Arial"/>
          <w:sz w:val="32"/>
          <w:szCs w:val="32"/>
          <w:lang w:val="es-ES_tradnl"/>
        </w:rPr>
      </w:pPr>
      <w:r>
        <w:rPr>
          <w:rFonts w:ascii="Arial" w:hAnsi="Arial" w:cs="Arial"/>
          <w:sz w:val="32"/>
          <w:szCs w:val="32"/>
          <w:lang w:val="es-ES_tradnl"/>
        </w:rPr>
        <w:t>Karina Guadalupe López Corpus #11</w:t>
      </w:r>
      <w:r w:rsidR="00FB1D5C" w:rsidRPr="00B5096E">
        <w:rPr>
          <w:rFonts w:ascii="Arial" w:hAnsi="Arial" w:cs="Arial"/>
          <w:sz w:val="32"/>
          <w:szCs w:val="32"/>
          <w:lang w:val="es-ES_tradnl"/>
        </w:rPr>
        <w:t>.</w:t>
      </w:r>
    </w:p>
    <w:p w:rsidR="00FB1D5C" w:rsidRPr="00B5096E" w:rsidRDefault="00FB1D5C" w:rsidP="00FB1D5C">
      <w:pPr>
        <w:jc w:val="center"/>
        <w:rPr>
          <w:rFonts w:ascii="Arial" w:hAnsi="Arial" w:cs="Arial"/>
          <w:sz w:val="32"/>
          <w:szCs w:val="32"/>
          <w:lang w:val="es-ES_tradnl"/>
        </w:rPr>
      </w:pPr>
    </w:p>
    <w:p w:rsidR="00FB1D5C" w:rsidRDefault="00FB1D5C" w:rsidP="00FB1D5C">
      <w:pPr>
        <w:jc w:val="center"/>
        <w:rPr>
          <w:rFonts w:ascii="Arial" w:hAnsi="Arial" w:cs="Arial"/>
          <w:sz w:val="32"/>
          <w:szCs w:val="32"/>
          <w:lang w:val="es-ES_tradnl"/>
        </w:rPr>
      </w:pPr>
      <w:r w:rsidRPr="00B5096E">
        <w:rPr>
          <w:rFonts w:ascii="Arial" w:hAnsi="Arial" w:cs="Arial"/>
          <w:b/>
          <w:sz w:val="32"/>
          <w:szCs w:val="32"/>
          <w:lang w:val="es-ES_tradnl"/>
        </w:rPr>
        <w:t xml:space="preserve">GRADO:   </w:t>
      </w:r>
      <w:r>
        <w:rPr>
          <w:rFonts w:ascii="Arial" w:hAnsi="Arial" w:cs="Arial"/>
          <w:sz w:val="32"/>
          <w:szCs w:val="32"/>
          <w:lang w:val="es-ES_tradnl"/>
        </w:rPr>
        <w:t>3º</w:t>
      </w:r>
      <w:r w:rsidRPr="00B5096E">
        <w:rPr>
          <w:rFonts w:ascii="Arial" w:hAnsi="Arial" w:cs="Arial"/>
          <w:b/>
          <w:sz w:val="32"/>
          <w:szCs w:val="32"/>
          <w:lang w:val="es-ES_tradnl"/>
        </w:rPr>
        <w:t xml:space="preserve">                        </w:t>
      </w:r>
      <w:r>
        <w:rPr>
          <w:rFonts w:ascii="Arial" w:hAnsi="Arial" w:cs="Arial"/>
          <w:b/>
          <w:sz w:val="32"/>
          <w:szCs w:val="32"/>
          <w:lang w:val="es-ES_tradnl"/>
        </w:rPr>
        <w:t xml:space="preserve">                      </w:t>
      </w:r>
      <w:r w:rsidRPr="00B5096E">
        <w:rPr>
          <w:rFonts w:ascii="Arial" w:hAnsi="Arial" w:cs="Arial"/>
          <w:b/>
          <w:sz w:val="32"/>
          <w:szCs w:val="32"/>
          <w:lang w:val="es-ES_tradnl"/>
        </w:rPr>
        <w:t xml:space="preserve">SECCIÓN: </w:t>
      </w:r>
      <w:r>
        <w:rPr>
          <w:rFonts w:ascii="Arial" w:hAnsi="Arial" w:cs="Arial"/>
          <w:sz w:val="32"/>
          <w:szCs w:val="32"/>
          <w:lang w:val="es-ES_tradnl"/>
        </w:rPr>
        <w:t>“A</w:t>
      </w:r>
      <w:r w:rsidRPr="00B5096E">
        <w:rPr>
          <w:rFonts w:ascii="Arial" w:hAnsi="Arial" w:cs="Arial"/>
          <w:sz w:val="32"/>
          <w:szCs w:val="32"/>
          <w:lang w:val="es-ES_tradnl"/>
        </w:rPr>
        <w:t>”</w:t>
      </w:r>
    </w:p>
    <w:p w:rsidR="00E609E8" w:rsidRDefault="00E609E8">
      <w:pPr>
        <w:rPr>
          <w:lang w:val="es-ES"/>
        </w:rPr>
      </w:pPr>
    </w:p>
    <w:p w:rsidR="00C0084D" w:rsidRDefault="00C0084D">
      <w:pPr>
        <w:rPr>
          <w:lang w:val="es-ES"/>
        </w:rPr>
      </w:pPr>
    </w:p>
    <w:p w:rsidR="00C0084D" w:rsidRDefault="00C0084D">
      <w:pPr>
        <w:rPr>
          <w:lang w:val="es-ES"/>
        </w:rPr>
      </w:pPr>
    </w:p>
    <w:p w:rsidR="00C0084D" w:rsidRDefault="00C0084D">
      <w:pPr>
        <w:rPr>
          <w:lang w:val="es-ES"/>
        </w:rPr>
      </w:pPr>
    </w:p>
    <w:p w:rsidR="00C0084D" w:rsidRDefault="00C0084D">
      <w:pPr>
        <w:rPr>
          <w:lang w:val="es-ES"/>
        </w:rPr>
      </w:pPr>
    </w:p>
    <w:p w:rsidR="00C0084D" w:rsidRDefault="00C0084D">
      <w:pPr>
        <w:rPr>
          <w:lang w:val="es-ES"/>
        </w:rPr>
      </w:pPr>
    </w:p>
    <w:p w:rsidR="00C0084D" w:rsidRDefault="00C0084D">
      <w:pPr>
        <w:rPr>
          <w:lang w:val="es-ES"/>
        </w:rPr>
      </w:pPr>
    </w:p>
    <w:p w:rsidR="00C0084D" w:rsidRDefault="00A06ABC" w:rsidP="00A06ABC">
      <w:pPr>
        <w:spacing w:line="360" w:lineRule="auto"/>
        <w:jc w:val="both"/>
        <w:rPr>
          <w:rFonts w:ascii="Arial" w:hAnsi="Arial" w:cs="Arial"/>
          <w:sz w:val="24"/>
          <w:szCs w:val="24"/>
          <w:lang w:val="es-ES"/>
        </w:rPr>
      </w:pPr>
      <w:r w:rsidRPr="00A06ABC">
        <w:rPr>
          <w:rFonts w:ascii="Arial" w:hAnsi="Arial" w:cs="Arial"/>
          <w:sz w:val="24"/>
          <w:szCs w:val="24"/>
          <w:lang w:val="es-ES"/>
        </w:rPr>
        <w:lastRenderedPageBreak/>
        <w:t>Las artes han existido desde hace ya vario tiempo, desde que los primeros pobladores comenzaron a plasmar en las cuevas cada momento de su vida; el proceso de siembra, la caza, la muerte de algún integrante de su tribu, el equinoccio, el nacimiento de un nuevo ser, los días de lluvia,</w:t>
      </w:r>
      <w:r>
        <w:rPr>
          <w:rFonts w:ascii="Arial" w:hAnsi="Arial" w:cs="Arial"/>
          <w:sz w:val="24"/>
          <w:szCs w:val="24"/>
          <w:lang w:val="es-ES"/>
        </w:rPr>
        <w:t xml:space="preserve"> </w:t>
      </w:r>
      <w:r w:rsidRPr="00A06ABC">
        <w:rPr>
          <w:rFonts w:ascii="Arial" w:hAnsi="Arial" w:cs="Arial"/>
          <w:sz w:val="24"/>
          <w:szCs w:val="24"/>
          <w:lang w:val="es-ES"/>
        </w:rPr>
        <w:t>etc.</w:t>
      </w:r>
    </w:p>
    <w:p w:rsidR="00A06ABC" w:rsidRDefault="00A06ABC" w:rsidP="00A06ABC">
      <w:pPr>
        <w:spacing w:line="360" w:lineRule="auto"/>
        <w:jc w:val="both"/>
        <w:rPr>
          <w:rFonts w:ascii="Arial" w:hAnsi="Arial" w:cs="Arial"/>
          <w:sz w:val="24"/>
          <w:szCs w:val="24"/>
          <w:lang w:val="es-ES"/>
        </w:rPr>
      </w:pPr>
      <w:r>
        <w:rPr>
          <w:rFonts w:ascii="Arial" w:hAnsi="Arial" w:cs="Arial"/>
          <w:sz w:val="24"/>
          <w:szCs w:val="24"/>
          <w:lang w:val="es-ES"/>
        </w:rPr>
        <w:t>Incluso también se expresaban por medio de la danza que realizaban en honor a sus dioses, cada una de estas maneras de expresarse sigue vigente hoy en día; y es que gracias al arte el ser humano puede expresar sus sentimientos, comunicarse y sobretodo dar a conocer sus sentires con las demás personas.</w:t>
      </w:r>
    </w:p>
    <w:p w:rsidR="00A06ABC" w:rsidRDefault="00A06ABC" w:rsidP="00A06ABC">
      <w:pPr>
        <w:spacing w:line="360" w:lineRule="auto"/>
        <w:jc w:val="both"/>
        <w:rPr>
          <w:rFonts w:ascii="Arial" w:hAnsi="Arial" w:cs="Arial"/>
          <w:sz w:val="24"/>
          <w:szCs w:val="24"/>
          <w:lang w:val="es-ES"/>
        </w:rPr>
      </w:pPr>
      <w:r>
        <w:rPr>
          <w:rFonts w:ascii="Arial" w:hAnsi="Arial" w:cs="Arial"/>
          <w:sz w:val="24"/>
          <w:szCs w:val="24"/>
          <w:lang w:val="es-ES"/>
        </w:rPr>
        <w:t>En preescolar es muy importante que el docente en su papel como guía de la construcción de aprendizajes en el niño, fomente el acercamiento a las artes en niño, que despierte el interés en el, ya sea por medio de un dibujo, una pintura, una canción, poesía o incluso por medio del baile.</w:t>
      </w:r>
    </w:p>
    <w:p w:rsidR="00A06ABC" w:rsidRDefault="00A06ABC" w:rsidP="00A06ABC">
      <w:pPr>
        <w:spacing w:line="360" w:lineRule="auto"/>
        <w:jc w:val="both"/>
        <w:rPr>
          <w:rFonts w:ascii="Arial" w:hAnsi="Arial" w:cs="Arial"/>
          <w:sz w:val="24"/>
          <w:szCs w:val="24"/>
          <w:lang w:val="es-ES"/>
        </w:rPr>
      </w:pPr>
      <w:r>
        <w:rPr>
          <w:rFonts w:ascii="Arial" w:hAnsi="Arial" w:cs="Arial"/>
          <w:sz w:val="24"/>
          <w:szCs w:val="24"/>
          <w:lang w:val="es-ES"/>
        </w:rPr>
        <w:t>En los periodos de practica anteriores me he dado cuenta que los niños muestran mucho interés en este tipo de dinámicas, ya que una de las experiencias que recuerdo mucho es cuando la maestra titular interpretó una canción que los niños debían memorizar para el festival del día del padre, y una niña no cantaba porque decía que ella no tenia papá y esa canción no le gustaba.</w:t>
      </w:r>
    </w:p>
    <w:p w:rsidR="00A06ABC" w:rsidRDefault="00A06ABC" w:rsidP="00A06ABC">
      <w:pPr>
        <w:spacing w:line="360" w:lineRule="auto"/>
        <w:jc w:val="both"/>
        <w:rPr>
          <w:rFonts w:ascii="Arial" w:hAnsi="Arial" w:cs="Arial"/>
          <w:sz w:val="24"/>
          <w:szCs w:val="24"/>
          <w:lang w:val="es-ES"/>
        </w:rPr>
      </w:pPr>
      <w:r>
        <w:rPr>
          <w:rFonts w:ascii="Arial" w:hAnsi="Arial" w:cs="Arial"/>
          <w:sz w:val="24"/>
          <w:szCs w:val="24"/>
          <w:lang w:val="es-ES"/>
        </w:rPr>
        <w:t>Los niños pequeños se expresan en cualquier acción que realizan, en cantos, juegos, coloreando y por este motivo la educadora no debe de ser un obstáculo en la expresión del niño, sino que debe fomentar un ambiente de paz y confianza que le permitan al niño expresarse libremente y sintiéndose parte de un grupo</w:t>
      </w:r>
      <w:r w:rsidR="00130ADF">
        <w:rPr>
          <w:rFonts w:ascii="Arial" w:hAnsi="Arial" w:cs="Arial"/>
          <w:sz w:val="24"/>
          <w:szCs w:val="24"/>
          <w:lang w:val="es-ES"/>
        </w:rPr>
        <w:t>, sin miedo a ser rechazado por pensar diferente, así como a compartir su opinión con los demás niños.</w:t>
      </w:r>
    </w:p>
    <w:p w:rsidR="00130ADF" w:rsidRPr="00A06ABC" w:rsidRDefault="00130ADF" w:rsidP="00A06ABC">
      <w:pPr>
        <w:spacing w:line="360" w:lineRule="auto"/>
        <w:jc w:val="both"/>
        <w:rPr>
          <w:rFonts w:ascii="Arial" w:hAnsi="Arial" w:cs="Arial"/>
          <w:sz w:val="24"/>
          <w:szCs w:val="24"/>
          <w:lang w:val="es-ES"/>
        </w:rPr>
      </w:pPr>
    </w:p>
    <w:p w:rsidR="00A06ABC" w:rsidRPr="00E609E8" w:rsidRDefault="00A06ABC">
      <w:pPr>
        <w:rPr>
          <w:lang w:val="es-ES"/>
        </w:rPr>
      </w:pPr>
    </w:p>
    <w:sectPr w:rsidR="00A06ABC" w:rsidRPr="00E609E8" w:rsidSect="00130ADF">
      <w:pgSz w:w="12240" w:h="15840"/>
      <w:pgMar w:top="1418" w:right="1418" w:bottom="1418"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B03FE"/>
    <w:multiLevelType w:val="hybridMultilevel"/>
    <w:tmpl w:val="A8ECE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E609E8"/>
    <w:rsid w:val="00130ADF"/>
    <w:rsid w:val="00A06ABC"/>
    <w:rsid w:val="00C0084D"/>
    <w:rsid w:val="00C35C06"/>
    <w:rsid w:val="00E609E8"/>
    <w:rsid w:val="00FB1D5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D5C"/>
    <w:rPr>
      <w:rFonts w:eastAsiaTheme="minorEastAsia"/>
      <w:lang w:eastAsia="es-MX"/>
    </w:rPr>
  </w:style>
  <w:style w:type="paragraph" w:styleId="Heading2">
    <w:name w:val="heading 2"/>
    <w:basedOn w:val="Normal"/>
    <w:link w:val="Heading2Char"/>
    <w:uiPriority w:val="9"/>
    <w:qFormat/>
    <w:rsid w:val="00C008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D5C"/>
    <w:pPr>
      <w:ind w:left="720"/>
      <w:contextualSpacing/>
    </w:pPr>
  </w:style>
  <w:style w:type="character" w:customStyle="1" w:styleId="Heading2Char">
    <w:name w:val="Heading 2 Char"/>
    <w:basedOn w:val="DefaultParagraphFont"/>
    <w:link w:val="Heading2"/>
    <w:uiPriority w:val="9"/>
    <w:rsid w:val="00C0084D"/>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2067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304</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2016-09-12T21:42:00Z</dcterms:created>
  <dcterms:modified xsi:type="dcterms:W3CDTF">2016-09-13T01:42:00Z</dcterms:modified>
</cp:coreProperties>
</file>