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8C" w:rsidRPr="005C0188" w:rsidRDefault="0078128C" w:rsidP="003211F5">
      <w:pPr>
        <w:spacing w:line="360" w:lineRule="auto"/>
        <w:jc w:val="center"/>
        <w:rPr>
          <w:rFonts w:ascii="Arial" w:hAnsi="Arial" w:cs="Arial"/>
          <w:b/>
          <w:sz w:val="44"/>
          <w:szCs w:val="26"/>
        </w:rPr>
      </w:pPr>
      <w:r w:rsidRPr="005C0188">
        <w:rPr>
          <w:rFonts w:ascii="Arial" w:hAnsi="Arial" w:cs="Arial"/>
          <w:b/>
          <w:sz w:val="44"/>
          <w:szCs w:val="26"/>
        </w:rPr>
        <w:t>“Escuela Normal de Educación Preescolar”</w:t>
      </w:r>
    </w:p>
    <w:p w:rsidR="0078128C" w:rsidRDefault="0078128C" w:rsidP="003211F5">
      <w:pPr>
        <w:spacing w:line="360" w:lineRule="auto"/>
        <w:jc w:val="center"/>
        <w:rPr>
          <w:rFonts w:ascii="Arial" w:hAnsi="Arial" w:cs="Arial"/>
          <w:b/>
          <w:sz w:val="28"/>
          <w:szCs w:val="26"/>
        </w:rPr>
      </w:pPr>
      <w:r>
        <w:rPr>
          <w:noProof/>
          <w:lang w:eastAsia="es-MX"/>
        </w:rPr>
        <w:drawing>
          <wp:inline distT="0" distB="0" distL="0" distR="0" wp14:anchorId="6613A347" wp14:editId="16424735">
            <wp:extent cx="2459478" cy="1828800"/>
            <wp:effectExtent l="0" t="0" r="0" b="0"/>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139" cy="1828548"/>
                    </a:xfrm>
                    <a:prstGeom prst="rect">
                      <a:avLst/>
                    </a:prstGeom>
                    <a:noFill/>
                    <a:ln>
                      <a:noFill/>
                    </a:ln>
                  </pic:spPr>
                </pic:pic>
              </a:graphicData>
            </a:graphic>
          </wp:inline>
        </w:drawing>
      </w:r>
    </w:p>
    <w:p w:rsidR="005C0188" w:rsidRPr="005C0188" w:rsidRDefault="0078128C" w:rsidP="005C0188">
      <w:pPr>
        <w:spacing w:line="360" w:lineRule="auto"/>
        <w:jc w:val="center"/>
        <w:rPr>
          <w:rFonts w:ascii="Arial" w:hAnsi="Arial" w:cs="Arial"/>
          <w:b/>
          <w:sz w:val="40"/>
          <w:szCs w:val="26"/>
        </w:rPr>
      </w:pPr>
      <w:r w:rsidRPr="005C0188">
        <w:rPr>
          <w:rFonts w:ascii="Arial" w:hAnsi="Arial" w:cs="Arial"/>
          <w:b/>
          <w:sz w:val="40"/>
          <w:szCs w:val="26"/>
        </w:rPr>
        <w:t xml:space="preserve">Educación artística </w:t>
      </w:r>
    </w:p>
    <w:p w:rsidR="005C0188" w:rsidRPr="005C0188" w:rsidRDefault="0078128C" w:rsidP="005C0188">
      <w:pPr>
        <w:spacing w:line="360" w:lineRule="auto"/>
        <w:jc w:val="center"/>
        <w:rPr>
          <w:rFonts w:ascii="Arial" w:hAnsi="Arial" w:cs="Arial"/>
          <w:b/>
          <w:sz w:val="40"/>
          <w:szCs w:val="26"/>
        </w:rPr>
      </w:pPr>
      <w:r w:rsidRPr="005C0188">
        <w:rPr>
          <w:rFonts w:ascii="Arial" w:hAnsi="Arial" w:cs="Arial"/>
          <w:b/>
          <w:sz w:val="40"/>
          <w:szCs w:val="26"/>
        </w:rPr>
        <w:t>Mi experiencia dentro de la Educación Artística</w:t>
      </w:r>
    </w:p>
    <w:p w:rsidR="0078128C" w:rsidRPr="005C0188" w:rsidRDefault="005C0188" w:rsidP="003211F5">
      <w:pPr>
        <w:spacing w:line="360" w:lineRule="auto"/>
        <w:jc w:val="center"/>
        <w:rPr>
          <w:rFonts w:ascii="Arial" w:hAnsi="Arial" w:cs="Arial"/>
          <w:b/>
          <w:sz w:val="40"/>
          <w:szCs w:val="26"/>
        </w:rPr>
      </w:pPr>
      <w:r w:rsidRPr="005C0188">
        <w:rPr>
          <w:rFonts w:ascii="Arial" w:hAnsi="Arial" w:cs="Arial"/>
          <w:b/>
          <w:sz w:val="40"/>
          <w:szCs w:val="26"/>
        </w:rPr>
        <w:t xml:space="preserve">Prof. Jesús Armando Posada Hernández </w:t>
      </w:r>
      <w:r w:rsidR="0078128C" w:rsidRPr="005C0188">
        <w:rPr>
          <w:rFonts w:ascii="Arial" w:hAnsi="Arial" w:cs="Arial"/>
          <w:b/>
          <w:sz w:val="40"/>
          <w:szCs w:val="26"/>
        </w:rPr>
        <w:t xml:space="preserve"> </w:t>
      </w:r>
    </w:p>
    <w:p w:rsidR="005C0188" w:rsidRPr="005C0188" w:rsidRDefault="005C0188" w:rsidP="003211F5">
      <w:pPr>
        <w:spacing w:line="360" w:lineRule="auto"/>
        <w:jc w:val="center"/>
        <w:rPr>
          <w:rFonts w:ascii="Arial" w:hAnsi="Arial" w:cs="Arial"/>
          <w:b/>
          <w:sz w:val="40"/>
          <w:szCs w:val="26"/>
        </w:rPr>
      </w:pPr>
      <w:r w:rsidRPr="005C0188">
        <w:rPr>
          <w:rFonts w:ascii="Arial" w:hAnsi="Arial" w:cs="Arial"/>
          <w:b/>
          <w:sz w:val="40"/>
          <w:szCs w:val="26"/>
        </w:rPr>
        <w:t xml:space="preserve">Alumna: Daniela Gisel Agüero Reyes </w:t>
      </w:r>
    </w:p>
    <w:p w:rsidR="005C0188" w:rsidRPr="005C0188" w:rsidRDefault="005C0188" w:rsidP="003211F5">
      <w:pPr>
        <w:spacing w:line="360" w:lineRule="auto"/>
        <w:jc w:val="center"/>
        <w:rPr>
          <w:rFonts w:ascii="Arial" w:hAnsi="Arial" w:cs="Arial"/>
          <w:b/>
          <w:sz w:val="40"/>
          <w:szCs w:val="26"/>
        </w:rPr>
      </w:pPr>
      <w:r w:rsidRPr="005C0188">
        <w:rPr>
          <w:rFonts w:ascii="Arial" w:hAnsi="Arial" w:cs="Arial"/>
          <w:b/>
          <w:sz w:val="40"/>
          <w:szCs w:val="26"/>
        </w:rPr>
        <w:t xml:space="preserve">3 “A” </w:t>
      </w:r>
    </w:p>
    <w:p w:rsidR="005C0188" w:rsidRDefault="005C0188" w:rsidP="005C0188">
      <w:pPr>
        <w:spacing w:line="360" w:lineRule="auto"/>
        <w:jc w:val="center"/>
        <w:rPr>
          <w:rFonts w:ascii="Arial" w:hAnsi="Arial" w:cs="Arial"/>
          <w:b/>
          <w:sz w:val="40"/>
          <w:szCs w:val="26"/>
        </w:rPr>
      </w:pPr>
      <w:r w:rsidRPr="005C0188">
        <w:rPr>
          <w:rFonts w:ascii="Arial" w:hAnsi="Arial" w:cs="Arial"/>
          <w:b/>
          <w:sz w:val="40"/>
          <w:szCs w:val="26"/>
        </w:rPr>
        <w:t>#1</w:t>
      </w:r>
      <w:r>
        <w:rPr>
          <w:rFonts w:ascii="Arial" w:hAnsi="Arial" w:cs="Arial"/>
          <w:b/>
          <w:sz w:val="40"/>
          <w:szCs w:val="26"/>
        </w:rPr>
        <w:t xml:space="preserve">   </w:t>
      </w:r>
    </w:p>
    <w:p w:rsidR="005C0188" w:rsidRDefault="005C0188" w:rsidP="005C0188">
      <w:pPr>
        <w:spacing w:line="360" w:lineRule="auto"/>
        <w:jc w:val="right"/>
        <w:rPr>
          <w:rFonts w:ascii="Arial" w:hAnsi="Arial" w:cs="Arial"/>
          <w:b/>
          <w:sz w:val="32"/>
          <w:szCs w:val="26"/>
        </w:rPr>
      </w:pPr>
      <w:r w:rsidRPr="005C0188">
        <w:rPr>
          <w:rFonts w:ascii="Arial" w:hAnsi="Arial" w:cs="Arial"/>
          <w:b/>
          <w:sz w:val="32"/>
          <w:szCs w:val="26"/>
        </w:rPr>
        <w:t>12 septiembre 2016</w:t>
      </w:r>
    </w:p>
    <w:p w:rsidR="005C0188" w:rsidRDefault="005C0188" w:rsidP="005C0188">
      <w:pPr>
        <w:spacing w:line="360" w:lineRule="auto"/>
        <w:jc w:val="right"/>
        <w:rPr>
          <w:rFonts w:ascii="Arial" w:hAnsi="Arial" w:cs="Arial"/>
          <w:b/>
          <w:sz w:val="32"/>
          <w:szCs w:val="26"/>
        </w:rPr>
      </w:pPr>
    </w:p>
    <w:p w:rsidR="005C0188" w:rsidRPr="005C0188" w:rsidRDefault="005C0188" w:rsidP="005C0188">
      <w:pPr>
        <w:spacing w:line="360" w:lineRule="auto"/>
        <w:jc w:val="right"/>
        <w:rPr>
          <w:rFonts w:ascii="Arial" w:hAnsi="Arial" w:cs="Arial"/>
          <w:b/>
          <w:sz w:val="32"/>
          <w:szCs w:val="26"/>
        </w:rPr>
      </w:pPr>
      <w:bookmarkStart w:id="0" w:name="_GoBack"/>
      <w:bookmarkEnd w:id="0"/>
    </w:p>
    <w:p w:rsidR="003211F5" w:rsidRPr="003211F5" w:rsidRDefault="003211F5" w:rsidP="005C0188">
      <w:pPr>
        <w:spacing w:line="360" w:lineRule="auto"/>
        <w:jc w:val="center"/>
        <w:rPr>
          <w:rFonts w:ascii="Arial" w:hAnsi="Arial" w:cs="Arial"/>
          <w:b/>
          <w:sz w:val="26"/>
          <w:szCs w:val="26"/>
        </w:rPr>
      </w:pPr>
      <w:r w:rsidRPr="003211F5">
        <w:rPr>
          <w:rFonts w:ascii="Arial" w:hAnsi="Arial" w:cs="Arial"/>
          <w:b/>
          <w:sz w:val="28"/>
          <w:szCs w:val="26"/>
        </w:rPr>
        <w:lastRenderedPageBreak/>
        <w:t xml:space="preserve">Mi </w:t>
      </w:r>
      <w:r w:rsidR="005C0188">
        <w:rPr>
          <w:rFonts w:ascii="Arial" w:hAnsi="Arial" w:cs="Arial"/>
          <w:b/>
          <w:sz w:val="28"/>
          <w:szCs w:val="26"/>
        </w:rPr>
        <w:t>E</w:t>
      </w:r>
      <w:r w:rsidRPr="003211F5">
        <w:rPr>
          <w:rFonts w:ascii="Arial" w:hAnsi="Arial" w:cs="Arial"/>
          <w:b/>
          <w:sz w:val="28"/>
          <w:szCs w:val="26"/>
        </w:rPr>
        <w:t xml:space="preserve">xperiencia dentro de la </w:t>
      </w:r>
      <w:r w:rsidR="005C0188">
        <w:rPr>
          <w:rFonts w:ascii="Arial" w:hAnsi="Arial" w:cs="Arial"/>
          <w:b/>
          <w:sz w:val="28"/>
          <w:szCs w:val="26"/>
        </w:rPr>
        <w:t>E</w:t>
      </w:r>
      <w:r w:rsidRPr="003211F5">
        <w:rPr>
          <w:rFonts w:ascii="Arial" w:hAnsi="Arial" w:cs="Arial"/>
          <w:b/>
          <w:sz w:val="28"/>
          <w:szCs w:val="26"/>
        </w:rPr>
        <w:t xml:space="preserve">ducación </w:t>
      </w:r>
      <w:r w:rsidR="005C0188">
        <w:rPr>
          <w:rFonts w:ascii="Arial" w:hAnsi="Arial" w:cs="Arial"/>
          <w:b/>
          <w:sz w:val="28"/>
          <w:szCs w:val="26"/>
        </w:rPr>
        <w:t>A</w:t>
      </w:r>
      <w:r w:rsidRPr="003211F5">
        <w:rPr>
          <w:rFonts w:ascii="Arial" w:hAnsi="Arial" w:cs="Arial"/>
          <w:b/>
          <w:sz w:val="28"/>
          <w:szCs w:val="26"/>
        </w:rPr>
        <w:t>rtística</w:t>
      </w:r>
    </w:p>
    <w:p w:rsidR="00B97E8F" w:rsidRDefault="003211F5" w:rsidP="003211F5">
      <w:pPr>
        <w:spacing w:line="360" w:lineRule="auto"/>
        <w:jc w:val="both"/>
        <w:rPr>
          <w:rFonts w:ascii="Arial" w:hAnsi="Arial" w:cs="Arial"/>
          <w:sz w:val="26"/>
          <w:szCs w:val="26"/>
        </w:rPr>
      </w:pPr>
      <w:r w:rsidRPr="003211F5">
        <w:rPr>
          <w:rFonts w:ascii="Arial" w:hAnsi="Arial" w:cs="Arial"/>
          <w:sz w:val="26"/>
          <w:szCs w:val="26"/>
        </w:rPr>
        <w:t>A lo largo de mi vida dentro del contexto escolar la educación artística no formado parte esencial en mi desarrollo, los campos de la educación artística que han sido más desarrollados en mi persona han sido la pintura, el dibujo, la creación de manualidades, de murales pintados a mano, entre otras cosas. En cambio por parte de la danza, del baile,  etc. no he tenido tanto contacto físico más que cuando era pequeña. Considero que soy una persona que tiene mayor habilidad para realizar cualquier tipo de manualidad utilizando cualquier técnica y material</w:t>
      </w:r>
      <w:r>
        <w:rPr>
          <w:rFonts w:ascii="Arial" w:hAnsi="Arial" w:cs="Arial"/>
          <w:sz w:val="26"/>
          <w:szCs w:val="26"/>
        </w:rPr>
        <w:t>.</w:t>
      </w:r>
    </w:p>
    <w:p w:rsidR="003211F5" w:rsidRDefault="003211F5" w:rsidP="003211F5">
      <w:pPr>
        <w:spacing w:line="360" w:lineRule="auto"/>
        <w:jc w:val="both"/>
        <w:rPr>
          <w:rFonts w:ascii="Arial" w:hAnsi="Arial" w:cs="Arial"/>
          <w:sz w:val="26"/>
          <w:szCs w:val="26"/>
        </w:rPr>
      </w:pPr>
      <w:r>
        <w:rPr>
          <w:rFonts w:ascii="Arial" w:hAnsi="Arial" w:cs="Arial"/>
          <w:sz w:val="26"/>
          <w:szCs w:val="26"/>
        </w:rPr>
        <w:t>El no haber tenido contacto con la música y el baile en general dentro de mis c</w:t>
      </w:r>
      <w:r w:rsidR="0078128C">
        <w:rPr>
          <w:rFonts w:ascii="Arial" w:hAnsi="Arial" w:cs="Arial"/>
          <w:sz w:val="26"/>
          <w:szCs w:val="26"/>
        </w:rPr>
        <w:t xml:space="preserve">ontextos cuando era más pequeña, considero me ha afectado </w:t>
      </w:r>
      <w:r>
        <w:rPr>
          <w:rFonts w:ascii="Arial" w:hAnsi="Arial" w:cs="Arial"/>
          <w:sz w:val="26"/>
          <w:szCs w:val="26"/>
        </w:rPr>
        <w:t xml:space="preserve"> actual</w:t>
      </w:r>
      <w:r w:rsidR="0078128C">
        <w:rPr>
          <w:rFonts w:ascii="Arial" w:hAnsi="Arial" w:cs="Arial"/>
          <w:sz w:val="26"/>
          <w:szCs w:val="26"/>
        </w:rPr>
        <w:t>mente y que batallo con la</w:t>
      </w:r>
      <w:r>
        <w:rPr>
          <w:rFonts w:ascii="Arial" w:hAnsi="Arial" w:cs="Arial"/>
          <w:sz w:val="26"/>
          <w:szCs w:val="26"/>
        </w:rPr>
        <w:t xml:space="preserve"> coordinación y aprendiz</w:t>
      </w:r>
      <w:r w:rsidR="0078128C">
        <w:rPr>
          <w:rFonts w:ascii="Arial" w:hAnsi="Arial" w:cs="Arial"/>
          <w:sz w:val="26"/>
          <w:szCs w:val="26"/>
        </w:rPr>
        <w:t xml:space="preserve">aje de cualquier tipo de baile incluyendo todo tipo de movimientos con el cuerpo. </w:t>
      </w:r>
    </w:p>
    <w:p w:rsidR="0078128C" w:rsidRDefault="0078128C" w:rsidP="003211F5">
      <w:pPr>
        <w:spacing w:line="360" w:lineRule="auto"/>
        <w:jc w:val="both"/>
        <w:rPr>
          <w:rFonts w:ascii="Arial" w:hAnsi="Arial" w:cs="Arial"/>
          <w:sz w:val="26"/>
          <w:szCs w:val="26"/>
        </w:rPr>
      </w:pPr>
      <w:r>
        <w:rPr>
          <w:rFonts w:ascii="Arial" w:hAnsi="Arial" w:cs="Arial"/>
          <w:sz w:val="26"/>
          <w:szCs w:val="26"/>
        </w:rPr>
        <w:t xml:space="preserve">Actualmente me considero una persona creativa e imaginativa para realizar cualquier actividad o manualidad que requiera de algún material, soy una persona que le gusta la combinación de colores, el uso de materiales variados, me gusta dibujar, pintar con cualquier material, me gusta realizar manualidades y crear cosas nuevas cualquier actividad que requiera del uso de las manos y tenga que ver con el arte son expresiones que en lo personal me causan agrado, satisfacción y son para mi actividades que  me ayudan a mantener mi atención, a relajarme  y a poder demostrar la creatividad que ahí en mi persona. </w:t>
      </w:r>
    </w:p>
    <w:p w:rsidR="0078128C" w:rsidRDefault="0078128C" w:rsidP="003211F5">
      <w:pPr>
        <w:spacing w:line="360" w:lineRule="auto"/>
        <w:jc w:val="both"/>
        <w:rPr>
          <w:rFonts w:ascii="Arial" w:hAnsi="Arial" w:cs="Arial"/>
          <w:sz w:val="26"/>
          <w:szCs w:val="26"/>
        </w:rPr>
      </w:pPr>
    </w:p>
    <w:p w:rsidR="0078128C" w:rsidRDefault="0078128C" w:rsidP="003211F5">
      <w:pPr>
        <w:spacing w:line="360" w:lineRule="auto"/>
        <w:jc w:val="both"/>
        <w:rPr>
          <w:rFonts w:ascii="Arial" w:hAnsi="Arial" w:cs="Arial"/>
          <w:sz w:val="26"/>
          <w:szCs w:val="26"/>
        </w:rPr>
      </w:pPr>
    </w:p>
    <w:p w:rsidR="0078128C" w:rsidRPr="003211F5" w:rsidRDefault="0078128C" w:rsidP="003211F5">
      <w:pPr>
        <w:spacing w:line="360" w:lineRule="auto"/>
        <w:jc w:val="both"/>
        <w:rPr>
          <w:rFonts w:ascii="Arial" w:hAnsi="Arial" w:cs="Arial"/>
          <w:sz w:val="26"/>
          <w:szCs w:val="26"/>
        </w:rPr>
      </w:pPr>
    </w:p>
    <w:sectPr w:rsidR="0078128C" w:rsidRPr="00321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F5"/>
    <w:rsid w:val="003211F5"/>
    <w:rsid w:val="005C0188"/>
    <w:rsid w:val="0078128C"/>
    <w:rsid w:val="00B97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2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264</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2016-09-12T23:37:00Z</dcterms:created>
  <dcterms:modified xsi:type="dcterms:W3CDTF">2016-09-13T00:04:00Z</dcterms:modified>
</cp:coreProperties>
</file>