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51" w:rsidRDefault="00D37249">
      <w:pPr>
        <w:rPr>
          <w:rFonts w:ascii="Arial" w:hAnsi="Arial" w:cs="Arial"/>
          <w:sz w:val="24"/>
        </w:rPr>
      </w:pPr>
      <w:bookmarkStart w:id="0" w:name="_GoBack"/>
      <w:bookmarkEnd w:id="0"/>
      <w:r>
        <w:rPr>
          <w:rFonts w:ascii="Arial" w:hAnsi="Arial" w:cs="Arial"/>
          <w:sz w:val="24"/>
        </w:rPr>
        <w:t xml:space="preserve">La individualidad es desde los momentos </w:t>
      </w:r>
      <w:r w:rsidR="00044125">
        <w:rPr>
          <w:rFonts w:ascii="Arial" w:hAnsi="Arial" w:cs="Arial"/>
          <w:sz w:val="24"/>
        </w:rPr>
        <w:t>más</w:t>
      </w:r>
      <w:r>
        <w:rPr>
          <w:rFonts w:ascii="Arial" w:hAnsi="Arial" w:cs="Arial"/>
          <w:sz w:val="24"/>
        </w:rPr>
        <w:t xml:space="preserve"> tempranos de la vida, un resultado de la interacción dialéctica entre las condiciones socio-históricas concretas  en que se desenvuelve el sujeto y sus propias cualidades psíquicas.</w:t>
      </w:r>
    </w:p>
    <w:p w:rsidR="00D37249" w:rsidRDefault="00D37249">
      <w:pPr>
        <w:rPr>
          <w:rFonts w:ascii="Arial" w:hAnsi="Arial" w:cs="Arial"/>
          <w:sz w:val="24"/>
        </w:rPr>
      </w:pPr>
      <w:r>
        <w:rPr>
          <w:rFonts w:ascii="Arial" w:hAnsi="Arial" w:cs="Arial"/>
          <w:sz w:val="24"/>
        </w:rPr>
        <w:t>Como característica esencial de la personalidad, da precisamente el carácter único e irrepetible a la personalidad y en esto se centran fundamentalmente las diferencias individuales. La diversidad desde lo sociológico, pedagógico, biológico psicológico, es una categoría que expresa las diferencias presentes no solamente en cada sujeto, sino también en grupos de sujetos.</w:t>
      </w:r>
    </w:p>
    <w:p w:rsidR="00D37249" w:rsidRDefault="00D37249">
      <w:pPr>
        <w:rPr>
          <w:rFonts w:ascii="Arial" w:hAnsi="Arial" w:cs="Arial"/>
          <w:sz w:val="24"/>
        </w:rPr>
      </w:pPr>
      <w:r>
        <w:rPr>
          <w:rFonts w:ascii="Arial" w:hAnsi="Arial" w:cs="Arial"/>
          <w:sz w:val="24"/>
        </w:rPr>
        <w:t>En función de los diferentes factores que determinan la diversidad se deben establecer los diferentes enfoques para su atención, tomando en consideración que la educación influye sobre todas las esferas de la vida social, de una forma u otra, directa o indirectamente.</w:t>
      </w:r>
    </w:p>
    <w:p w:rsidR="00D37249" w:rsidRDefault="00D37249">
      <w:pPr>
        <w:rPr>
          <w:rFonts w:ascii="Arial" w:hAnsi="Arial" w:cs="Arial"/>
          <w:sz w:val="24"/>
        </w:rPr>
      </w:pPr>
      <w:r>
        <w:rPr>
          <w:rFonts w:ascii="Arial" w:hAnsi="Arial" w:cs="Arial"/>
          <w:sz w:val="24"/>
        </w:rPr>
        <w:t>Diversidad en educación:</w:t>
      </w:r>
    </w:p>
    <w:p w:rsidR="00D37249" w:rsidRDefault="00D37249">
      <w:pPr>
        <w:rPr>
          <w:rFonts w:ascii="Arial" w:hAnsi="Arial" w:cs="Arial"/>
          <w:sz w:val="24"/>
        </w:rPr>
      </w:pPr>
      <w:r>
        <w:rPr>
          <w:rFonts w:ascii="Arial" w:hAnsi="Arial" w:cs="Arial"/>
          <w:sz w:val="24"/>
        </w:rPr>
        <w:t xml:space="preserve">La atención a la educación </w:t>
      </w:r>
      <w:r w:rsidR="00EA4E8A">
        <w:rPr>
          <w:rFonts w:ascii="Arial" w:hAnsi="Arial" w:cs="Arial"/>
          <w:sz w:val="24"/>
        </w:rPr>
        <w:t xml:space="preserve">individualizada de cada sujeto </w:t>
      </w:r>
      <w:r w:rsidR="00044125">
        <w:rPr>
          <w:rFonts w:ascii="Arial" w:hAnsi="Arial" w:cs="Arial"/>
          <w:sz w:val="24"/>
        </w:rPr>
        <w:t>d</w:t>
      </w:r>
      <w:r w:rsidR="00EA4E8A">
        <w:rPr>
          <w:rFonts w:ascii="Arial" w:hAnsi="Arial" w:cs="Arial"/>
          <w:sz w:val="24"/>
        </w:rPr>
        <w:t>onde se tiene en cuenta las diferencias que se encuentran en los estudiantes, bajo el principio de la equidad como igualdad de oportunidades. Sin embargo una de las principales dificultades que se presentan en la dirección del proceso de enseñanza aprendizaje es la atención a la diversidad en el contexto grupal.</w:t>
      </w:r>
    </w:p>
    <w:p w:rsidR="00EA4E8A" w:rsidRDefault="00EA4E8A">
      <w:pPr>
        <w:rPr>
          <w:rFonts w:ascii="Arial" w:hAnsi="Arial" w:cs="Arial"/>
          <w:sz w:val="24"/>
        </w:rPr>
      </w:pPr>
      <w:r>
        <w:rPr>
          <w:rFonts w:ascii="Arial" w:hAnsi="Arial" w:cs="Arial"/>
          <w:sz w:val="24"/>
        </w:rPr>
        <w:t>El ser humano está inmerso, en una realidad de circunstancias disimiles y contradictorias de carácter ideológico, político, económico y cultural. La interrelación entre el ser humano y la sociedad en que se desenvuelve en un periodo y contexto histórico cultural concreto. Es importante así emprender proyectos de desarrollo humano desde la atención a la equidad y la diversidad, todo esto permite un reforzamiento de la identidad de la personalidad.</w:t>
      </w:r>
    </w:p>
    <w:p w:rsidR="00EA4E8A" w:rsidRDefault="00EA4E8A">
      <w:pPr>
        <w:rPr>
          <w:rFonts w:ascii="Arial" w:hAnsi="Arial" w:cs="Arial"/>
          <w:sz w:val="24"/>
        </w:rPr>
      </w:pPr>
      <w:r>
        <w:rPr>
          <w:rFonts w:ascii="Arial" w:hAnsi="Arial" w:cs="Arial"/>
          <w:sz w:val="24"/>
        </w:rPr>
        <w:t>La comunidad comprende el entorno comunal lo constituyen las condiciones que abarcan la infraestructura social.</w:t>
      </w:r>
    </w:p>
    <w:p w:rsidR="00EA4E8A" w:rsidRDefault="00EA4E8A">
      <w:pPr>
        <w:rPr>
          <w:rFonts w:ascii="Arial" w:hAnsi="Arial" w:cs="Arial"/>
          <w:sz w:val="24"/>
        </w:rPr>
      </w:pPr>
    </w:p>
    <w:p w:rsidR="00EA4E8A" w:rsidRDefault="00EA4E8A">
      <w:pPr>
        <w:rPr>
          <w:rFonts w:ascii="Arial" w:hAnsi="Arial" w:cs="Arial"/>
          <w:sz w:val="24"/>
        </w:rPr>
      </w:pPr>
      <w:r>
        <w:rPr>
          <w:rFonts w:ascii="Arial" w:hAnsi="Arial" w:cs="Arial"/>
          <w:sz w:val="24"/>
        </w:rPr>
        <w:t xml:space="preserve">  </w:t>
      </w:r>
      <w:r w:rsidR="008109BA">
        <w:rPr>
          <w:rFonts w:ascii="Arial" w:hAnsi="Arial" w:cs="Arial"/>
          <w:sz w:val="24"/>
        </w:rPr>
        <w:t xml:space="preserve">Falto todos los datos de presentación materia escuela márgenes </w:t>
      </w:r>
      <w:proofErr w:type="spellStart"/>
      <w:r w:rsidR="008109BA">
        <w:rPr>
          <w:rFonts w:ascii="Arial" w:hAnsi="Arial" w:cs="Arial"/>
          <w:sz w:val="24"/>
        </w:rPr>
        <w:t>etc</w:t>
      </w:r>
      <w:proofErr w:type="spellEnd"/>
      <w:r w:rsidR="008109BA">
        <w:rPr>
          <w:rFonts w:ascii="Arial" w:hAnsi="Arial" w:cs="Arial"/>
          <w:sz w:val="24"/>
        </w:rPr>
        <w:t xml:space="preserve"> muy limitado su trabajo</w:t>
      </w:r>
    </w:p>
    <w:p w:rsidR="00D37249" w:rsidRPr="00D37249" w:rsidRDefault="00D37249">
      <w:pPr>
        <w:rPr>
          <w:rFonts w:ascii="Arial" w:hAnsi="Arial" w:cs="Arial"/>
          <w:sz w:val="24"/>
        </w:rPr>
      </w:pPr>
    </w:p>
    <w:sectPr w:rsidR="00D37249" w:rsidRPr="00D372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49"/>
    <w:rsid w:val="00044125"/>
    <w:rsid w:val="000667CF"/>
    <w:rsid w:val="00213251"/>
    <w:rsid w:val="008109BA"/>
    <w:rsid w:val="008820A1"/>
    <w:rsid w:val="00D1058C"/>
    <w:rsid w:val="00D37249"/>
    <w:rsid w:val="00EA4E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enep</cp:lastModifiedBy>
  <cp:revision>2</cp:revision>
  <dcterms:created xsi:type="dcterms:W3CDTF">2016-11-11T13:17:00Z</dcterms:created>
  <dcterms:modified xsi:type="dcterms:W3CDTF">2016-11-11T13:17:00Z</dcterms:modified>
</cp:coreProperties>
</file>