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B9" w:rsidRPr="00F571F5" w:rsidRDefault="00F571F5" w:rsidP="00F571F5">
      <w:pPr>
        <w:jc w:val="center"/>
        <w:rPr>
          <w:rFonts w:ascii="Arial" w:hAnsi="Arial" w:cs="Arial"/>
          <w:b/>
          <w:color w:val="CC00FF"/>
          <w:sz w:val="40"/>
          <w:szCs w:val="40"/>
          <w:lang w:val="es-MX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</w:pPr>
      <w:r w:rsidRPr="00F571F5">
        <w:rPr>
          <w:rFonts w:ascii="Arial" w:hAnsi="Arial" w:cs="Arial"/>
          <w:b/>
          <w:color w:val="CC00FF"/>
          <w:sz w:val="40"/>
          <w:szCs w:val="40"/>
          <w:lang w:val="es-MX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</w:rPr>
        <w:t>Nota reflexiva</w:t>
      </w:r>
    </w:p>
    <w:p w:rsidR="00F571F5" w:rsidRPr="00F571F5" w:rsidRDefault="00F571F5">
      <w:pPr>
        <w:rPr>
          <w:rFonts w:ascii="Arial" w:hAnsi="Arial" w:cs="Arial"/>
          <w:sz w:val="24"/>
          <w:szCs w:val="24"/>
          <w:lang w:val="es-MX"/>
        </w:rPr>
      </w:pPr>
      <w:r w:rsidRPr="00F571F5">
        <w:rPr>
          <w:rFonts w:ascii="Arial" w:hAnsi="Arial" w:cs="Arial"/>
          <w:sz w:val="24"/>
          <w:szCs w:val="24"/>
          <w:lang w:val="es-MX"/>
        </w:rPr>
        <w:t>Durante el transcurso de esta asignatura, pudimos generar un ambiente de aprendizaje colaborativo, ya que las actividades implementadas, se realizaron de manera conjunta con todas las integrantes del grupo.</w:t>
      </w:r>
    </w:p>
    <w:p w:rsidR="002578EB" w:rsidRDefault="00F571F5">
      <w:pPr>
        <w:rPr>
          <w:rFonts w:ascii="Arial" w:hAnsi="Arial" w:cs="Arial"/>
          <w:sz w:val="24"/>
          <w:szCs w:val="24"/>
          <w:lang w:val="es-MX"/>
        </w:rPr>
      </w:pPr>
      <w:r w:rsidRPr="00F571F5">
        <w:rPr>
          <w:rFonts w:ascii="Arial" w:hAnsi="Arial" w:cs="Arial"/>
          <w:sz w:val="24"/>
          <w:szCs w:val="24"/>
          <w:lang w:val="es-MX"/>
        </w:rPr>
        <w:t>Externamos nuestras ideas</w:t>
      </w:r>
      <w:r>
        <w:rPr>
          <w:rFonts w:ascii="Arial" w:hAnsi="Arial" w:cs="Arial"/>
          <w:sz w:val="24"/>
          <w:szCs w:val="24"/>
          <w:lang w:val="es-MX"/>
        </w:rPr>
        <w:t xml:space="preserve"> de manera concreta y sencilla sobre los conceptos que estaríamos manejando, se realizó un cuento redactando los saberes previos con los que cada una de nosotras contaba acerca del curso y los elementos </w:t>
      </w:r>
      <w:r>
        <w:rPr>
          <w:rFonts w:ascii="Arial" w:hAnsi="Arial" w:cs="Arial"/>
          <w:sz w:val="24"/>
          <w:szCs w:val="24"/>
          <w:lang w:val="es-MX"/>
        </w:rPr>
        <w:tab/>
        <w:t>que lo conforman.</w:t>
      </w:r>
    </w:p>
    <w:p w:rsidR="002578EB" w:rsidRDefault="002578EB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Pienso que los conceptos y aprendizajes abordados serán de gran ayuda y apoyo en nuestro trayecto formativo como docentes, ya que son cosas que siempre manejaremos en nuestro campo laboral como docentes.</w:t>
      </w:r>
    </w:p>
    <w:p w:rsidR="002578EB" w:rsidRDefault="002578EB">
      <w:pPr>
        <w:rPr>
          <w:rFonts w:ascii="Arial" w:hAnsi="Arial" w:cs="Arial"/>
          <w:sz w:val="24"/>
          <w:szCs w:val="24"/>
          <w:lang w:val="es-MX"/>
        </w:rPr>
      </w:pPr>
    </w:p>
    <w:p w:rsidR="002578EB" w:rsidRDefault="002578EB">
      <w:pPr>
        <w:rPr>
          <w:rFonts w:ascii="Arial" w:hAnsi="Arial" w:cs="Arial"/>
          <w:sz w:val="24"/>
          <w:szCs w:val="24"/>
          <w:lang w:val="es-MX"/>
        </w:rPr>
      </w:pPr>
    </w:p>
    <w:p w:rsidR="002578EB" w:rsidRDefault="002578EB">
      <w:pPr>
        <w:rPr>
          <w:rFonts w:ascii="Arial" w:hAnsi="Arial" w:cs="Arial"/>
          <w:sz w:val="24"/>
          <w:szCs w:val="24"/>
          <w:lang w:val="es-MX"/>
        </w:rPr>
      </w:pPr>
    </w:p>
    <w:p w:rsidR="002578EB" w:rsidRDefault="002578EB">
      <w:pPr>
        <w:rPr>
          <w:rFonts w:ascii="Arial" w:hAnsi="Arial" w:cs="Arial"/>
          <w:sz w:val="24"/>
          <w:szCs w:val="24"/>
          <w:lang w:val="es-MX"/>
        </w:rPr>
      </w:pPr>
    </w:p>
    <w:p w:rsidR="002578EB" w:rsidRDefault="002578EB">
      <w:pPr>
        <w:rPr>
          <w:rFonts w:ascii="Arial" w:hAnsi="Arial" w:cs="Arial"/>
          <w:sz w:val="24"/>
          <w:szCs w:val="24"/>
          <w:lang w:val="es-MX"/>
        </w:rPr>
      </w:pPr>
    </w:p>
    <w:p w:rsidR="002578EB" w:rsidRDefault="002578EB">
      <w:pPr>
        <w:rPr>
          <w:rFonts w:ascii="Arial" w:hAnsi="Arial" w:cs="Arial"/>
          <w:sz w:val="24"/>
          <w:szCs w:val="24"/>
          <w:lang w:val="es-MX"/>
        </w:rPr>
      </w:pPr>
    </w:p>
    <w:p w:rsidR="002578EB" w:rsidRDefault="002578EB">
      <w:pPr>
        <w:rPr>
          <w:rFonts w:ascii="Arial" w:hAnsi="Arial" w:cs="Arial"/>
          <w:sz w:val="24"/>
          <w:szCs w:val="24"/>
          <w:lang w:val="es-MX"/>
        </w:rPr>
      </w:pPr>
    </w:p>
    <w:p w:rsidR="002578EB" w:rsidRDefault="002578EB">
      <w:pPr>
        <w:rPr>
          <w:rFonts w:ascii="Arial" w:hAnsi="Arial" w:cs="Arial"/>
          <w:sz w:val="24"/>
          <w:szCs w:val="24"/>
          <w:lang w:val="es-MX"/>
        </w:rPr>
      </w:pPr>
    </w:p>
    <w:p w:rsidR="002578EB" w:rsidRDefault="002578EB">
      <w:pPr>
        <w:rPr>
          <w:rFonts w:ascii="Arial" w:hAnsi="Arial" w:cs="Arial"/>
          <w:sz w:val="24"/>
          <w:szCs w:val="24"/>
          <w:lang w:val="es-MX"/>
        </w:rPr>
      </w:pPr>
    </w:p>
    <w:p w:rsidR="002578EB" w:rsidRDefault="002578EB">
      <w:pPr>
        <w:rPr>
          <w:rFonts w:ascii="Arial" w:hAnsi="Arial" w:cs="Arial"/>
          <w:sz w:val="24"/>
          <w:szCs w:val="24"/>
          <w:lang w:val="es-MX"/>
        </w:rPr>
      </w:pPr>
    </w:p>
    <w:p w:rsidR="002578EB" w:rsidRDefault="002578EB">
      <w:pPr>
        <w:rPr>
          <w:rFonts w:ascii="Arial" w:hAnsi="Arial" w:cs="Arial"/>
          <w:sz w:val="24"/>
          <w:szCs w:val="24"/>
          <w:lang w:val="es-MX"/>
        </w:rPr>
      </w:pPr>
    </w:p>
    <w:p w:rsidR="002578EB" w:rsidRDefault="002578EB">
      <w:pPr>
        <w:rPr>
          <w:rFonts w:ascii="Arial" w:hAnsi="Arial" w:cs="Arial"/>
          <w:sz w:val="24"/>
          <w:szCs w:val="24"/>
          <w:lang w:val="es-MX"/>
        </w:rPr>
      </w:pPr>
    </w:p>
    <w:p w:rsidR="00D41F4D" w:rsidRDefault="00D41F4D">
      <w:pPr>
        <w:rPr>
          <w:rFonts w:ascii="Arial" w:hAnsi="Arial" w:cs="Arial"/>
          <w:sz w:val="24"/>
          <w:szCs w:val="24"/>
          <w:lang w:val="es-MX"/>
        </w:rPr>
      </w:pPr>
    </w:p>
    <w:p w:rsidR="00D41F4D" w:rsidRDefault="00D41F4D">
      <w:pPr>
        <w:rPr>
          <w:rFonts w:ascii="Arial" w:hAnsi="Arial" w:cs="Arial"/>
          <w:sz w:val="24"/>
          <w:szCs w:val="24"/>
          <w:lang w:val="es-MX"/>
        </w:rPr>
      </w:pPr>
    </w:p>
    <w:p w:rsidR="00D41F4D" w:rsidRDefault="00D41F4D">
      <w:pPr>
        <w:rPr>
          <w:rFonts w:ascii="Arial" w:hAnsi="Arial" w:cs="Arial"/>
          <w:sz w:val="24"/>
          <w:szCs w:val="24"/>
          <w:lang w:val="es-MX"/>
        </w:rPr>
      </w:pPr>
    </w:p>
    <w:p w:rsidR="002578EB" w:rsidRDefault="002578EB">
      <w:pPr>
        <w:rPr>
          <w:rFonts w:ascii="Arial" w:hAnsi="Arial" w:cs="Arial"/>
          <w:sz w:val="24"/>
          <w:szCs w:val="24"/>
          <w:lang w:val="es-MX"/>
        </w:rPr>
      </w:pPr>
    </w:p>
    <w:p w:rsidR="002578EB" w:rsidRPr="00D41F4D" w:rsidRDefault="00A23A9C" w:rsidP="00D41F4D">
      <w:pPr>
        <w:jc w:val="center"/>
        <w:rPr>
          <w:rFonts w:ascii="Arial" w:hAnsi="Arial" w:cs="Arial"/>
          <w:b/>
          <w:sz w:val="48"/>
          <w:szCs w:val="48"/>
          <w:lang w:val="es-MX"/>
        </w:rPr>
      </w:pPr>
      <w:r w:rsidRPr="00D41F4D">
        <w:rPr>
          <w:rFonts w:ascii="Arial" w:hAnsi="Arial" w:cs="Arial"/>
          <w:b/>
          <w:sz w:val="48"/>
          <w:szCs w:val="48"/>
          <w:lang w:val="es-MX"/>
        </w:rPr>
        <w:lastRenderedPageBreak/>
        <w:t>Escuela Normal De Educación Preescolar</w:t>
      </w:r>
    </w:p>
    <w:p w:rsidR="00A23A9C" w:rsidRDefault="00A23A9C" w:rsidP="00D41F4D">
      <w:pPr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noProof/>
          <w:lang w:eastAsia="es-ES"/>
        </w:rPr>
        <w:drawing>
          <wp:inline distT="0" distB="0" distL="0" distR="0" wp14:anchorId="5F9AFBFC" wp14:editId="2465627C">
            <wp:extent cx="2538375" cy="1960474"/>
            <wp:effectExtent l="0" t="0" r="0" b="1905"/>
            <wp:docPr id="2" name="Imagen 2" descr="Image result for Escud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Escudo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305" cy="19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F4D" w:rsidRDefault="00D41F4D" w:rsidP="00D41F4D">
      <w:pPr>
        <w:jc w:val="center"/>
        <w:rPr>
          <w:rFonts w:ascii="Arial" w:hAnsi="Arial" w:cs="Arial"/>
          <w:sz w:val="24"/>
          <w:szCs w:val="24"/>
          <w:lang w:val="es-MX"/>
        </w:rPr>
      </w:pPr>
    </w:p>
    <w:p w:rsidR="00D41F4D" w:rsidRPr="00D41F4D" w:rsidRDefault="00D41F4D" w:rsidP="00D41F4D">
      <w:pPr>
        <w:spacing w:before="30" w:after="3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u w:val="single"/>
          <w:lang w:eastAsia="es-ES"/>
        </w:rPr>
      </w:pPr>
      <w:r w:rsidRPr="00D41F4D">
        <w:rPr>
          <w:rFonts w:ascii="Arial" w:eastAsia="Times New Roman" w:hAnsi="Arial" w:cs="Arial"/>
          <w:b/>
          <w:bCs/>
          <w:color w:val="000000"/>
          <w:sz w:val="30"/>
          <w:szCs w:val="30"/>
          <w:u w:val="single"/>
          <w:lang w:eastAsia="es-ES"/>
        </w:rPr>
        <w:t>CURSO DE ACTUALIZACIÓN PROG. DE EST 2011</w:t>
      </w:r>
    </w:p>
    <w:p w:rsidR="00A23A9C" w:rsidRDefault="00A23A9C">
      <w:pPr>
        <w:rPr>
          <w:rFonts w:ascii="Arial" w:hAnsi="Arial" w:cs="Arial"/>
          <w:sz w:val="24"/>
          <w:szCs w:val="24"/>
          <w:lang w:val="es-MX"/>
        </w:rPr>
      </w:pPr>
    </w:p>
    <w:p w:rsidR="00D41F4D" w:rsidRDefault="00D41F4D">
      <w:pPr>
        <w:rPr>
          <w:rFonts w:ascii="Arial" w:hAnsi="Arial" w:cs="Arial"/>
          <w:sz w:val="24"/>
          <w:szCs w:val="24"/>
          <w:lang w:val="es-MX"/>
        </w:rPr>
      </w:pPr>
    </w:p>
    <w:p w:rsidR="00D41F4D" w:rsidRDefault="00D41F4D">
      <w:pPr>
        <w:rPr>
          <w:rFonts w:ascii="Arial" w:hAnsi="Arial" w:cs="Arial"/>
          <w:sz w:val="24"/>
          <w:szCs w:val="24"/>
          <w:lang w:val="es-MX"/>
        </w:rPr>
      </w:pPr>
    </w:p>
    <w:p w:rsidR="00A23A9C" w:rsidRPr="00D41F4D" w:rsidRDefault="00A23A9C">
      <w:pPr>
        <w:rPr>
          <w:rFonts w:ascii="Verdana" w:hAnsi="Verdana"/>
          <w:color w:val="000000"/>
          <w:sz w:val="40"/>
          <w:szCs w:val="40"/>
        </w:rPr>
      </w:pPr>
      <w:r w:rsidRPr="00D41F4D">
        <w:rPr>
          <w:rFonts w:ascii="Arial" w:hAnsi="Arial" w:cs="Arial"/>
          <w:sz w:val="40"/>
          <w:szCs w:val="40"/>
          <w:lang w:val="es-MX"/>
        </w:rPr>
        <w:t xml:space="preserve">Profesora: </w:t>
      </w:r>
      <w:r w:rsidRPr="00D41F4D">
        <w:rPr>
          <w:rFonts w:ascii="Verdana" w:hAnsi="Verdana"/>
          <w:color w:val="000000"/>
          <w:sz w:val="40"/>
          <w:szCs w:val="40"/>
        </w:rPr>
        <w:t>Blanca Marisa Dávila Salinas</w:t>
      </w:r>
    </w:p>
    <w:p w:rsidR="00A23A9C" w:rsidRDefault="00A23A9C">
      <w:pPr>
        <w:rPr>
          <w:rFonts w:ascii="Verdana" w:hAnsi="Verdana"/>
          <w:color w:val="000000"/>
          <w:sz w:val="40"/>
          <w:szCs w:val="40"/>
        </w:rPr>
      </w:pPr>
      <w:r w:rsidRPr="00D41F4D">
        <w:rPr>
          <w:rFonts w:ascii="Verdana" w:hAnsi="Verdana"/>
          <w:color w:val="000000"/>
          <w:sz w:val="40"/>
          <w:szCs w:val="40"/>
        </w:rPr>
        <w:t>Alumna: Jessica Gabriela Mercado Alonso</w:t>
      </w:r>
    </w:p>
    <w:p w:rsidR="00D41F4D" w:rsidRDefault="00D41F4D">
      <w:pPr>
        <w:rPr>
          <w:rFonts w:ascii="Verdana" w:hAnsi="Verdana"/>
          <w:color w:val="000000"/>
          <w:sz w:val="40"/>
          <w:szCs w:val="40"/>
        </w:rPr>
      </w:pPr>
    </w:p>
    <w:p w:rsidR="00D41F4D" w:rsidRDefault="00D41F4D">
      <w:pPr>
        <w:rPr>
          <w:rFonts w:ascii="Verdana" w:hAnsi="Verdana"/>
          <w:color w:val="000000"/>
          <w:sz w:val="40"/>
          <w:szCs w:val="40"/>
        </w:rPr>
      </w:pPr>
    </w:p>
    <w:p w:rsidR="00D41F4D" w:rsidRDefault="00D41F4D">
      <w:pPr>
        <w:rPr>
          <w:rFonts w:ascii="Verdana" w:hAnsi="Verdana"/>
          <w:color w:val="000000"/>
          <w:sz w:val="40"/>
          <w:szCs w:val="40"/>
        </w:rPr>
      </w:pPr>
    </w:p>
    <w:p w:rsidR="00D41F4D" w:rsidRDefault="00D41F4D" w:rsidP="00D41F4D">
      <w:pPr>
        <w:jc w:val="right"/>
        <w:rPr>
          <w:rFonts w:ascii="Verdana" w:hAnsi="Verdana"/>
          <w:color w:val="000000"/>
          <w:sz w:val="40"/>
          <w:szCs w:val="40"/>
        </w:rPr>
      </w:pPr>
      <w:r>
        <w:rPr>
          <w:rFonts w:ascii="Verdana" w:hAnsi="Verdana"/>
          <w:color w:val="000000"/>
          <w:sz w:val="40"/>
          <w:szCs w:val="40"/>
        </w:rPr>
        <w:t>4D</w:t>
      </w:r>
    </w:p>
    <w:p w:rsidR="00D41F4D" w:rsidRDefault="00D41F4D" w:rsidP="00D41F4D">
      <w:pPr>
        <w:jc w:val="right"/>
        <w:rPr>
          <w:rFonts w:ascii="Verdana" w:hAnsi="Verdana"/>
          <w:color w:val="000000"/>
          <w:sz w:val="40"/>
          <w:szCs w:val="40"/>
        </w:rPr>
      </w:pPr>
    </w:p>
    <w:p w:rsidR="00D41F4D" w:rsidRDefault="00D41F4D" w:rsidP="00D41F4D">
      <w:pPr>
        <w:rPr>
          <w:rFonts w:ascii="Arial" w:hAnsi="Arial" w:cs="Arial"/>
          <w:sz w:val="24"/>
          <w:szCs w:val="24"/>
          <w:lang w:val="es-MX"/>
        </w:rPr>
      </w:pPr>
    </w:p>
    <w:p w:rsidR="00D41F4D" w:rsidRPr="00877781" w:rsidRDefault="00D41F4D" w:rsidP="00877781">
      <w:pPr>
        <w:jc w:val="center"/>
        <w:rPr>
          <w:rFonts w:ascii="Arial" w:hAnsi="Arial" w:cs="Arial"/>
          <w:b/>
          <w:sz w:val="32"/>
          <w:szCs w:val="32"/>
          <w:lang w:val="es-MX"/>
        </w:rPr>
      </w:pPr>
      <w:r w:rsidRPr="00877781">
        <w:rPr>
          <w:rFonts w:ascii="Arial" w:hAnsi="Arial" w:cs="Arial"/>
          <w:b/>
          <w:sz w:val="32"/>
          <w:szCs w:val="32"/>
          <w:lang w:val="es-MX"/>
        </w:rPr>
        <w:lastRenderedPageBreak/>
        <w:t>Reporte</w:t>
      </w:r>
    </w:p>
    <w:p w:rsidR="00D41F4D" w:rsidRDefault="00D41F4D" w:rsidP="00877781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Es importante conocer el Plan de estudios</w:t>
      </w:r>
      <w:r>
        <w:rPr>
          <w:rFonts w:ascii="Arial" w:hAnsi="Arial" w:cs="Arial"/>
          <w:sz w:val="24"/>
          <w:szCs w:val="24"/>
          <w:lang w:val="es-MX"/>
        </w:rPr>
        <w:t xml:space="preserve"> 2011, ya que en </w:t>
      </w:r>
      <w:r>
        <w:rPr>
          <w:rFonts w:ascii="Arial" w:hAnsi="Arial" w:cs="Arial"/>
          <w:sz w:val="24"/>
          <w:szCs w:val="24"/>
          <w:lang w:val="es-MX"/>
        </w:rPr>
        <w:t>él</w:t>
      </w:r>
      <w:r>
        <w:rPr>
          <w:rFonts w:ascii="Arial" w:hAnsi="Arial" w:cs="Arial"/>
          <w:sz w:val="24"/>
          <w:szCs w:val="24"/>
          <w:lang w:val="es-MX"/>
        </w:rPr>
        <w:t xml:space="preserve"> nos apoyamos cuando realizamos nuestra planeación. </w:t>
      </w:r>
    </w:p>
    <w:p w:rsidR="00D41F4D" w:rsidRDefault="00D41F4D" w:rsidP="00877781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Recordemos</w:t>
      </w:r>
      <w:r>
        <w:rPr>
          <w:rFonts w:ascii="Arial" w:hAnsi="Arial" w:cs="Arial"/>
          <w:sz w:val="24"/>
          <w:szCs w:val="24"/>
          <w:lang w:val="es-MX"/>
        </w:rPr>
        <w:t xml:space="preserve"> que la planeación la realizamos</w:t>
      </w:r>
      <w:r>
        <w:rPr>
          <w:rFonts w:ascii="Arial" w:hAnsi="Arial" w:cs="Arial"/>
          <w:sz w:val="24"/>
          <w:szCs w:val="24"/>
          <w:lang w:val="es-MX"/>
        </w:rPr>
        <w:t xml:space="preserve"> en base a las necesidades de los alumnos, realizando un diagnostico que nos arroje los saberes previos que ellos tienen, después en base a estos resultados, identificamos en cuales áreas de los diferentes campos, los alumnos requieres más atención, así mismo nos apoyamos en los aprendizajes esperados que nos marca el P</w:t>
      </w:r>
      <w:r w:rsidR="003E79E1">
        <w:rPr>
          <w:rFonts w:ascii="Arial" w:hAnsi="Arial" w:cs="Arial"/>
          <w:sz w:val="24"/>
          <w:szCs w:val="24"/>
          <w:lang w:val="es-MX"/>
        </w:rPr>
        <w:t>lan de estudios 2011, para cumplir con el perfil de egreso deseado en los alumnos, haciendo poco a poco que los alumnos cumplan con un nivel establecido de habilidades y conocimientos.</w:t>
      </w:r>
    </w:p>
    <w:p w:rsidR="003E79E1" w:rsidRDefault="003E79E1" w:rsidP="00877781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También es de suma importancia conocer  los estilos de aprendizaje de los alumnos conforme su edad y el campo de mayor relevancia para ellos, </w:t>
      </w:r>
      <w:r w:rsidR="00877781">
        <w:rPr>
          <w:rFonts w:ascii="Arial" w:hAnsi="Arial" w:cs="Arial"/>
          <w:sz w:val="24"/>
          <w:szCs w:val="24"/>
          <w:lang w:val="es-MX"/>
        </w:rPr>
        <w:t>porque</w:t>
      </w:r>
      <w:r>
        <w:rPr>
          <w:rFonts w:ascii="Arial" w:hAnsi="Arial" w:cs="Arial"/>
          <w:sz w:val="24"/>
          <w:szCs w:val="24"/>
          <w:lang w:val="es-MX"/>
        </w:rPr>
        <w:t xml:space="preserve"> de allí podemos encontrar un punto de partida que nos ayude a comenzar a impartir nuestras clases de manera significativa para el alumno.</w:t>
      </w:r>
    </w:p>
    <w:p w:rsidR="003E79E1" w:rsidRPr="00F571F5" w:rsidRDefault="00877781" w:rsidP="00877781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El Plan de estudios sirve como guía al momento de planear, gracias a esto, nosotros como docentes (futuros) educamos e instruimos a los alumnos con un guion claro y preciso.</w:t>
      </w:r>
    </w:p>
    <w:p w:rsidR="00D41F4D" w:rsidRDefault="00D41F4D" w:rsidP="00D41F4D">
      <w:pPr>
        <w:rPr>
          <w:rFonts w:ascii="Arial" w:hAnsi="Arial" w:cs="Arial"/>
          <w:sz w:val="24"/>
          <w:szCs w:val="24"/>
          <w:lang w:val="es-MX"/>
        </w:rPr>
      </w:pPr>
    </w:p>
    <w:p w:rsidR="00D41F4D" w:rsidRPr="00D41F4D" w:rsidRDefault="00D41F4D" w:rsidP="00D41F4D">
      <w:pPr>
        <w:rPr>
          <w:rFonts w:ascii="Verdana" w:hAnsi="Verdana"/>
          <w:color w:val="000000"/>
          <w:sz w:val="40"/>
          <w:szCs w:val="40"/>
        </w:rPr>
      </w:pPr>
    </w:p>
    <w:p w:rsidR="00A23A9C" w:rsidRPr="00D41F4D" w:rsidRDefault="00A23A9C">
      <w:pPr>
        <w:rPr>
          <w:rFonts w:ascii="Arial" w:hAnsi="Arial" w:cs="Arial"/>
          <w:sz w:val="40"/>
          <w:szCs w:val="40"/>
          <w:lang w:val="es-MX"/>
        </w:rPr>
      </w:pPr>
    </w:p>
    <w:p w:rsidR="002578EB" w:rsidRDefault="002578EB">
      <w:pPr>
        <w:rPr>
          <w:rFonts w:ascii="Arial" w:hAnsi="Arial" w:cs="Arial"/>
          <w:sz w:val="24"/>
          <w:szCs w:val="24"/>
          <w:lang w:val="es-MX"/>
        </w:rPr>
      </w:pPr>
    </w:p>
    <w:p w:rsidR="00877781" w:rsidRDefault="00877781">
      <w:pPr>
        <w:rPr>
          <w:rFonts w:ascii="Arial" w:hAnsi="Arial" w:cs="Arial"/>
          <w:sz w:val="24"/>
          <w:szCs w:val="24"/>
          <w:lang w:val="es-MX"/>
        </w:rPr>
      </w:pPr>
    </w:p>
    <w:p w:rsidR="00877781" w:rsidRDefault="00877781">
      <w:pPr>
        <w:rPr>
          <w:rFonts w:ascii="Arial" w:hAnsi="Arial" w:cs="Arial"/>
          <w:sz w:val="24"/>
          <w:szCs w:val="24"/>
          <w:lang w:val="es-MX"/>
        </w:rPr>
      </w:pPr>
    </w:p>
    <w:p w:rsidR="00877781" w:rsidRDefault="00877781">
      <w:pPr>
        <w:rPr>
          <w:rFonts w:ascii="Arial" w:hAnsi="Arial" w:cs="Arial"/>
          <w:sz w:val="24"/>
          <w:szCs w:val="24"/>
          <w:lang w:val="es-MX"/>
        </w:rPr>
      </w:pPr>
    </w:p>
    <w:p w:rsidR="00877781" w:rsidRDefault="00877781">
      <w:pPr>
        <w:rPr>
          <w:rFonts w:ascii="Arial" w:hAnsi="Arial" w:cs="Arial"/>
          <w:sz w:val="24"/>
          <w:szCs w:val="24"/>
          <w:lang w:val="es-MX"/>
        </w:rPr>
      </w:pPr>
    </w:p>
    <w:p w:rsidR="00877781" w:rsidRDefault="00877781">
      <w:pPr>
        <w:rPr>
          <w:rFonts w:ascii="Arial" w:hAnsi="Arial" w:cs="Arial"/>
          <w:sz w:val="24"/>
          <w:szCs w:val="24"/>
          <w:lang w:val="es-MX"/>
        </w:rPr>
      </w:pPr>
    </w:p>
    <w:p w:rsidR="00877781" w:rsidRPr="002E6C38" w:rsidRDefault="00877781" w:rsidP="002E6C38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2E6C38">
        <w:rPr>
          <w:rFonts w:ascii="Arial" w:hAnsi="Arial" w:cs="Arial"/>
          <w:b/>
          <w:sz w:val="24"/>
          <w:szCs w:val="24"/>
          <w:u w:val="single"/>
          <w:lang w:val="es-MX"/>
        </w:rPr>
        <w:lastRenderedPageBreak/>
        <w:t>Autoevaluación</w:t>
      </w:r>
    </w:p>
    <w:p w:rsidR="00877781" w:rsidRDefault="002E6C38" w:rsidP="002E6C38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Pienso que durante este bimestre, ha mejorado mi rendimiento en cuanto a la organización y responsabilidad en las diferentes asignaturas impartidas, dando como resultado una mejor en calificaciones, tareas y trabajos. </w:t>
      </w:r>
    </w:p>
    <w:p w:rsidR="002E6C38" w:rsidRDefault="002E6C38" w:rsidP="002E6C38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He aprendido a identificar las áreas de oportunidad en mi trayecto y día con día, trato de buscar estrategias y un seguimiento adecuado para trabajar con cada una de ellas.</w:t>
      </w:r>
    </w:p>
    <w:p w:rsidR="002E6C38" w:rsidRDefault="002E6C38" w:rsidP="002E6C38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Pienso que me he hecho más autóno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s-MX"/>
        </w:rPr>
        <w:t>ma e independiente.</w:t>
      </w:r>
    </w:p>
    <w:p w:rsidR="002E6C38" w:rsidRDefault="002E6C38" w:rsidP="002E6C38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:rsidR="00877781" w:rsidRPr="002E6C38" w:rsidRDefault="00877781" w:rsidP="002E6C38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2E6C38">
        <w:rPr>
          <w:rFonts w:ascii="Arial" w:hAnsi="Arial" w:cs="Arial"/>
          <w:b/>
          <w:sz w:val="24"/>
          <w:szCs w:val="24"/>
          <w:u w:val="single"/>
          <w:lang w:val="es-MX"/>
        </w:rPr>
        <w:t>Co evaluación</w:t>
      </w:r>
    </w:p>
    <w:p w:rsidR="002E6C38" w:rsidRPr="002E6C38" w:rsidRDefault="002E6C38" w:rsidP="002E6C38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  <w:r w:rsidRPr="002E6C38">
        <w:rPr>
          <w:rFonts w:ascii="Arial" w:hAnsi="Arial" w:cs="Arial"/>
          <w:sz w:val="24"/>
          <w:szCs w:val="24"/>
          <w:lang w:val="es-MX"/>
        </w:rPr>
        <w:t>Se tiene buena comunicación con mis compañeras y se crean espacio</w:t>
      </w:r>
      <w:r>
        <w:rPr>
          <w:rFonts w:ascii="Arial" w:hAnsi="Arial" w:cs="Arial"/>
          <w:sz w:val="24"/>
          <w:szCs w:val="24"/>
          <w:lang w:val="es-MX"/>
        </w:rPr>
        <w:t>s</w:t>
      </w:r>
      <w:r w:rsidRPr="002E6C38">
        <w:rPr>
          <w:rFonts w:ascii="Arial" w:hAnsi="Arial" w:cs="Arial"/>
          <w:sz w:val="24"/>
          <w:szCs w:val="24"/>
          <w:lang w:val="es-MX"/>
        </w:rPr>
        <w:t xml:space="preserve"> donde cada una de nosotras expresa ampliamente su punto de vista, pienso que cada una de nosotras tiene sus diferencias pero nos enfocamos a poder sacar adelante nuestro último año, la mayoría ayudándonos y apoyándonos en lo que podamos.</w:t>
      </w:r>
    </w:p>
    <w:p w:rsidR="002E6C38" w:rsidRDefault="002E6C38" w:rsidP="002E6C38">
      <w:pPr>
        <w:spacing w:line="360" w:lineRule="auto"/>
        <w:rPr>
          <w:rFonts w:ascii="Arial" w:hAnsi="Arial" w:cs="Arial"/>
          <w:b/>
          <w:sz w:val="24"/>
          <w:szCs w:val="24"/>
          <w:lang w:val="es-MX"/>
        </w:rPr>
      </w:pPr>
    </w:p>
    <w:p w:rsidR="002E6C38" w:rsidRPr="002E6C38" w:rsidRDefault="002E6C38" w:rsidP="002E6C38">
      <w:pPr>
        <w:spacing w:line="360" w:lineRule="auto"/>
        <w:rPr>
          <w:rFonts w:ascii="Arial" w:hAnsi="Arial" w:cs="Arial"/>
          <w:b/>
          <w:sz w:val="24"/>
          <w:szCs w:val="24"/>
          <w:lang w:val="es-MX"/>
        </w:rPr>
      </w:pPr>
    </w:p>
    <w:p w:rsidR="00877781" w:rsidRDefault="00877781">
      <w:pPr>
        <w:rPr>
          <w:rFonts w:ascii="Arial" w:hAnsi="Arial" w:cs="Arial"/>
          <w:sz w:val="24"/>
          <w:szCs w:val="24"/>
          <w:lang w:val="es-MX"/>
        </w:rPr>
      </w:pPr>
    </w:p>
    <w:sectPr w:rsidR="00877781" w:rsidSect="00AF66D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B9"/>
    <w:rsid w:val="002578EB"/>
    <w:rsid w:val="002E6C38"/>
    <w:rsid w:val="003E79E1"/>
    <w:rsid w:val="00877781"/>
    <w:rsid w:val="00A23A9C"/>
    <w:rsid w:val="00AF66D8"/>
    <w:rsid w:val="00D41F4D"/>
    <w:rsid w:val="00F571F5"/>
    <w:rsid w:val="00F75FB9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41F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A9C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D41F4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D41F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3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A9C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D41F4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428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CCPA</cp:lastModifiedBy>
  <cp:revision>1</cp:revision>
  <dcterms:created xsi:type="dcterms:W3CDTF">2016-12-01T18:14:00Z</dcterms:created>
  <dcterms:modified xsi:type="dcterms:W3CDTF">2016-12-01T18:58:00Z</dcterms:modified>
</cp:coreProperties>
</file>