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59" w:rsidRDefault="00AB2658" w:rsidP="00114B6F">
      <w:pPr>
        <w:jc w:val="center"/>
        <w:rPr>
          <w:b/>
          <w:sz w:val="28"/>
          <w:lang w:val="es-MX"/>
        </w:rPr>
      </w:pPr>
      <w:r w:rsidRPr="00114B6F">
        <w:rPr>
          <w:b/>
          <w:sz w:val="28"/>
          <w:lang w:val="es-MX"/>
        </w:rPr>
        <w:t xml:space="preserve">Reporte de </w:t>
      </w:r>
      <w:r w:rsidR="00750E82" w:rsidRPr="00114B6F">
        <w:rPr>
          <w:b/>
          <w:sz w:val="28"/>
          <w:lang w:val="es-MX"/>
        </w:rPr>
        <w:t>práctica</w:t>
      </w:r>
      <w:r w:rsidRPr="00114B6F">
        <w:rPr>
          <w:b/>
          <w:sz w:val="28"/>
          <w:lang w:val="es-MX"/>
        </w:rPr>
        <w:t xml:space="preserve"> </w:t>
      </w:r>
      <w:r w:rsidR="00750E82" w:rsidRPr="00114B6F">
        <w:rPr>
          <w:b/>
          <w:sz w:val="28"/>
          <w:lang w:val="es-MX"/>
        </w:rPr>
        <w:t xml:space="preserve">sobre la importancia del </w:t>
      </w:r>
      <w:r w:rsidRPr="00114B6F">
        <w:rPr>
          <w:b/>
          <w:sz w:val="28"/>
          <w:lang w:val="es-MX"/>
        </w:rPr>
        <w:t>programa 2011</w:t>
      </w:r>
    </w:p>
    <w:p w:rsidR="00114B6F" w:rsidRPr="00114B6F" w:rsidRDefault="00114B6F" w:rsidP="00114B6F">
      <w:pPr>
        <w:jc w:val="center"/>
        <w:rPr>
          <w:b/>
          <w:sz w:val="28"/>
          <w:lang w:val="es-MX"/>
        </w:rPr>
      </w:pPr>
    </w:p>
    <w:p w:rsidR="00114B6F" w:rsidRDefault="00750E82" w:rsidP="00114B6F">
      <w:pPr>
        <w:spacing w:line="360" w:lineRule="auto"/>
        <w:jc w:val="both"/>
        <w:rPr>
          <w:sz w:val="24"/>
          <w:lang w:val="es-MX"/>
        </w:rPr>
      </w:pPr>
      <w:r w:rsidRPr="00114B6F">
        <w:rPr>
          <w:sz w:val="24"/>
          <w:lang w:val="es-MX"/>
        </w:rPr>
        <w:t xml:space="preserve">El programa de educación preescolar tiene una gran importancia porque con base en este se desarrollan las actividades que se pondrán en práctica dentro de los centro de educación preescolar. </w:t>
      </w:r>
    </w:p>
    <w:p w:rsidR="00750E82" w:rsidRPr="00114B6F" w:rsidRDefault="00D8382E" w:rsidP="00114B6F">
      <w:pPr>
        <w:spacing w:line="360" w:lineRule="auto"/>
        <w:jc w:val="both"/>
        <w:rPr>
          <w:sz w:val="24"/>
          <w:lang w:val="es-MX"/>
        </w:rPr>
      </w:pPr>
      <w:r w:rsidRPr="00114B6F">
        <w:rPr>
          <w:sz w:val="24"/>
          <w:lang w:val="es-MX"/>
        </w:rPr>
        <w:t xml:space="preserve">Dentro de él se manejan los seis campos formativos que </w:t>
      </w:r>
      <w:r w:rsidR="00223F31" w:rsidRPr="00114B6F">
        <w:rPr>
          <w:sz w:val="24"/>
          <w:lang w:val="es-MX"/>
        </w:rPr>
        <w:t>se pretende desarrollar en el jardín de niños, dentro de ellos están las competencias y posteriormente los aprendizajes espe</w:t>
      </w:r>
      <w:r w:rsidR="00D81398" w:rsidRPr="00114B6F">
        <w:rPr>
          <w:sz w:val="24"/>
          <w:lang w:val="es-MX"/>
        </w:rPr>
        <w:t xml:space="preserve">rados de los cuales se espera tomar la competencia que el alumno va a desarrollar con las actividades que la docente ponga en práctica dentro del aula. </w:t>
      </w:r>
    </w:p>
    <w:p w:rsidR="00D81398" w:rsidRPr="00114B6F" w:rsidRDefault="00D81398" w:rsidP="00114B6F">
      <w:pPr>
        <w:spacing w:line="360" w:lineRule="auto"/>
        <w:jc w:val="both"/>
        <w:rPr>
          <w:sz w:val="24"/>
          <w:lang w:val="es-MX"/>
        </w:rPr>
      </w:pPr>
      <w:r w:rsidRPr="00114B6F">
        <w:rPr>
          <w:sz w:val="24"/>
          <w:lang w:val="es-MX"/>
        </w:rPr>
        <w:t xml:space="preserve">Además dentro del mismo se manejan las diferentes modalidades que son los rincones, los proyectos, las unidades y los talleres, nos explica cómo se desarrolla cada uno. </w:t>
      </w:r>
    </w:p>
    <w:p w:rsidR="00D81398" w:rsidRPr="00114B6F" w:rsidRDefault="00D81398" w:rsidP="00114B6F">
      <w:pPr>
        <w:spacing w:line="360" w:lineRule="auto"/>
        <w:jc w:val="both"/>
        <w:rPr>
          <w:sz w:val="24"/>
          <w:lang w:val="es-MX"/>
        </w:rPr>
      </w:pPr>
      <w:r w:rsidRPr="00114B6F">
        <w:rPr>
          <w:sz w:val="24"/>
          <w:lang w:val="es-MX"/>
        </w:rPr>
        <w:t xml:space="preserve">Es muy importante porque es la base para poder </w:t>
      </w:r>
      <w:r w:rsidR="00114B6F" w:rsidRPr="00114B6F">
        <w:rPr>
          <w:sz w:val="24"/>
          <w:lang w:val="es-MX"/>
        </w:rPr>
        <w:t xml:space="preserve">desarrollar lo que se pretende se adquiera dentro del aula. Sin este no se puede desarrollar nada, porque de acuerdo a esto nos guía a lo que los alumnos van a aprender. </w:t>
      </w:r>
    </w:p>
    <w:p w:rsidR="00114B6F" w:rsidRDefault="00114B6F" w:rsidP="00114B6F">
      <w:pPr>
        <w:spacing w:line="360" w:lineRule="auto"/>
        <w:jc w:val="both"/>
        <w:rPr>
          <w:sz w:val="24"/>
          <w:lang w:val="es-MX"/>
        </w:rPr>
      </w:pPr>
      <w:r w:rsidRPr="00114B6F">
        <w:rPr>
          <w:sz w:val="24"/>
          <w:lang w:val="es-MX"/>
        </w:rPr>
        <w:t xml:space="preserve">Maneja una gran flexibilidad porque existen infinidad de actividades que se pueden llevar acabo para que adquieran ese aprendizaje y desarrollen sus diferentes habilidades. </w:t>
      </w:r>
    </w:p>
    <w:p w:rsidR="00114B6F" w:rsidRDefault="00114B6F" w:rsidP="00114B6F">
      <w:pPr>
        <w:spacing w:line="360" w:lineRule="auto"/>
        <w:jc w:val="both"/>
        <w:rPr>
          <w:sz w:val="24"/>
          <w:lang w:val="es-MX"/>
        </w:rPr>
      </w:pPr>
      <w:r w:rsidRPr="00114B6F">
        <w:rPr>
          <w:sz w:val="24"/>
          <w:lang w:val="es-MX"/>
        </w:rPr>
        <w:t xml:space="preserve">Es necesario tener claro cuál es la finalidad de este programa porque a la sociedad y comunidad educativa se le debe de dar a conocer lo que sus niños están aprendiendo y gracias a que, aunque en un principio se espera que el diagnostico arroje lo que los alumnos necesitan y basarse posteriormente ahí, es necesario hasta para realizar actividades aisladas, porque todas tienen que tener un fin, que es, que el alumno adquiera todos los conocimientos necesarios para que se desarrolle en una sociedad. </w:t>
      </w:r>
    </w:p>
    <w:p w:rsidR="00114B6F" w:rsidRDefault="00114B6F">
      <w:pPr>
        <w:rPr>
          <w:sz w:val="24"/>
          <w:lang w:val="es-MX"/>
        </w:rPr>
      </w:pPr>
      <w:r>
        <w:rPr>
          <w:sz w:val="24"/>
          <w:lang w:val="es-MX"/>
        </w:rPr>
        <w:br w:type="page"/>
      </w:r>
    </w:p>
    <w:p w:rsidR="00114B6F" w:rsidRPr="00BE241F" w:rsidRDefault="00BE241F" w:rsidP="00114B6F">
      <w:pPr>
        <w:spacing w:line="360" w:lineRule="auto"/>
        <w:jc w:val="both"/>
        <w:rPr>
          <w:rFonts w:ascii="Arial" w:hAnsi="Arial" w:cs="Arial"/>
          <w:b/>
          <w:sz w:val="36"/>
          <w:lang w:val="es-MX"/>
        </w:rPr>
      </w:pPr>
      <w:r w:rsidRPr="00BE241F">
        <w:rPr>
          <w:rFonts w:ascii="Arial" w:hAnsi="Arial" w:cs="Arial"/>
          <w:b/>
          <w:sz w:val="36"/>
          <w:lang w:val="es-MX"/>
        </w:rPr>
        <w:lastRenderedPageBreak/>
        <w:t xml:space="preserve">Autoevaluación. </w:t>
      </w:r>
    </w:p>
    <w:p w:rsidR="00BE241F" w:rsidRPr="00BE241F" w:rsidRDefault="00BE241F" w:rsidP="00114B6F">
      <w:pPr>
        <w:spacing w:line="360" w:lineRule="auto"/>
        <w:jc w:val="both"/>
        <w:rPr>
          <w:rFonts w:ascii="Arial" w:hAnsi="Arial" w:cs="Arial"/>
          <w:sz w:val="24"/>
          <w:lang w:val="es-MX"/>
        </w:rPr>
      </w:pPr>
      <w:r w:rsidRPr="00BE241F">
        <w:rPr>
          <w:rFonts w:ascii="Arial" w:hAnsi="Arial" w:cs="Arial"/>
          <w:sz w:val="24"/>
          <w:lang w:val="es-MX"/>
        </w:rPr>
        <w:t>Dentro de este curso</w:t>
      </w:r>
      <w:r>
        <w:rPr>
          <w:rFonts w:ascii="Arial" w:hAnsi="Arial" w:cs="Arial"/>
          <w:sz w:val="24"/>
          <w:lang w:val="es-MX"/>
        </w:rPr>
        <w:t xml:space="preserve"> </w:t>
      </w:r>
      <w:r w:rsidR="00B46DE9">
        <w:rPr>
          <w:rFonts w:ascii="Arial" w:hAnsi="Arial" w:cs="Arial"/>
          <w:sz w:val="24"/>
          <w:lang w:val="es-MX"/>
        </w:rPr>
        <w:t xml:space="preserve">pude desarrollar diferentes habilidades, gracias a lo que se vio dentro del aula, el conocer los programas de educación preescolar y los diferentes documentos, como el acuerdo 717, fueron de gran ayuda porque con ellos me pude basar en un mejor y entero desarrollo de la planeación que llevo dentro del jardín de práctica. Todo tiene un sentido y una utilidad dentro de esta carrera de vida que estoy emprendiendo. Con el cómo he mencionado en otros documentos es el principal de todo para llevar a cabo una planeación exitosa con los aprendizajes que el alumno necesita. </w:t>
      </w:r>
    </w:p>
    <w:p w:rsidR="00BE241F" w:rsidRDefault="00BE241F" w:rsidP="00114B6F">
      <w:pPr>
        <w:spacing w:line="360" w:lineRule="auto"/>
        <w:jc w:val="both"/>
        <w:rPr>
          <w:rFonts w:ascii="Arial" w:hAnsi="Arial" w:cs="Arial"/>
          <w:b/>
          <w:sz w:val="36"/>
          <w:lang w:val="es-MX"/>
        </w:rPr>
      </w:pPr>
      <w:proofErr w:type="spellStart"/>
      <w:r w:rsidRPr="00BE241F">
        <w:rPr>
          <w:rFonts w:ascii="Arial" w:hAnsi="Arial" w:cs="Arial"/>
          <w:b/>
          <w:sz w:val="36"/>
          <w:lang w:val="es-MX"/>
        </w:rPr>
        <w:t>Coevaluación</w:t>
      </w:r>
      <w:proofErr w:type="spellEnd"/>
      <w:r w:rsidRPr="00BE241F">
        <w:rPr>
          <w:rFonts w:ascii="Arial" w:hAnsi="Arial" w:cs="Arial"/>
          <w:b/>
          <w:sz w:val="36"/>
          <w:lang w:val="es-MX"/>
        </w:rPr>
        <w:t xml:space="preserve">. </w:t>
      </w:r>
    </w:p>
    <w:p w:rsidR="00B46DE9" w:rsidRPr="00B46DE9" w:rsidRDefault="00B46DE9" w:rsidP="00114B6F">
      <w:pPr>
        <w:spacing w:line="360" w:lineRule="auto"/>
        <w:jc w:val="both"/>
        <w:rPr>
          <w:rFonts w:ascii="Arial" w:hAnsi="Arial" w:cs="Arial"/>
          <w:sz w:val="36"/>
          <w:lang w:val="es-MX"/>
        </w:rPr>
      </w:pPr>
      <w:bookmarkStart w:id="0" w:name="_GoBack"/>
      <w:bookmarkEnd w:id="0"/>
    </w:p>
    <w:sectPr w:rsidR="00B46DE9" w:rsidRPr="00B46DE9" w:rsidSect="00AF66D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58"/>
    <w:rsid w:val="00114B6F"/>
    <w:rsid w:val="00223F31"/>
    <w:rsid w:val="00750E82"/>
    <w:rsid w:val="00AB2658"/>
    <w:rsid w:val="00AF66D8"/>
    <w:rsid w:val="00B46DE9"/>
    <w:rsid w:val="00BE241F"/>
    <w:rsid w:val="00D81398"/>
    <w:rsid w:val="00D8382E"/>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CCPA</cp:lastModifiedBy>
  <cp:revision>1</cp:revision>
  <dcterms:created xsi:type="dcterms:W3CDTF">2007-01-09T06:06:00Z</dcterms:created>
  <dcterms:modified xsi:type="dcterms:W3CDTF">2007-01-09T06:47:00Z</dcterms:modified>
</cp:coreProperties>
</file>