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04E" w:rsidRPr="007772E9" w:rsidRDefault="0054604E" w:rsidP="009A2387">
      <w:pPr>
        <w:spacing w:after="0" w:line="240" w:lineRule="auto"/>
        <w:jc w:val="center"/>
        <w:rPr>
          <w:b/>
          <w:sz w:val="28"/>
        </w:rPr>
      </w:pPr>
    </w:p>
    <w:p w:rsidR="004131E5" w:rsidRDefault="004131E5" w:rsidP="004131E5">
      <w:pPr>
        <w:jc w:val="center"/>
        <w:rPr>
          <w:b/>
          <w:lang w:val="es-ES_tradnl"/>
        </w:rPr>
      </w:pPr>
      <w:r>
        <w:rPr>
          <w:b/>
          <w:lang w:val="es-ES_tradnl"/>
        </w:rPr>
        <w:t>Retroalimentación del p</w:t>
      </w:r>
      <w:r w:rsidRPr="008E65CE">
        <w:rPr>
          <w:b/>
          <w:lang w:val="es-ES_tradnl"/>
        </w:rPr>
        <w:t>royecto de intervención</w:t>
      </w:r>
      <w:r>
        <w:rPr>
          <w:b/>
          <w:lang w:val="es-ES_tradnl"/>
        </w:rPr>
        <w:t xml:space="preserve"> socioeducativa</w:t>
      </w:r>
    </w:p>
    <w:p w:rsidR="004131E5" w:rsidRPr="00EB0AB6" w:rsidRDefault="004131E5" w:rsidP="004131E5">
      <w:pPr>
        <w:autoSpaceDE w:val="0"/>
        <w:autoSpaceDN w:val="0"/>
        <w:adjustRightInd w:val="0"/>
        <w:jc w:val="center"/>
        <w:rPr>
          <w:rFonts w:ascii="Times New Roman" w:hAnsi="Times New Roman" w:cs="Times New Roman"/>
          <w:i/>
          <w:sz w:val="24"/>
          <w:szCs w:val="21"/>
        </w:rPr>
      </w:pPr>
      <w:r>
        <w:rPr>
          <w:rFonts w:ascii="Times New Roman" w:hAnsi="Times New Roman" w:cs="Times New Roman"/>
          <w:i/>
          <w:sz w:val="24"/>
          <w:szCs w:val="21"/>
        </w:rPr>
        <w:t>(Evidencia de la Unidad No.2</w:t>
      </w:r>
      <w:r w:rsidRPr="00EB0AB6">
        <w:rPr>
          <w:rFonts w:ascii="Times New Roman" w:hAnsi="Times New Roman" w:cs="Times New Roman"/>
          <w:i/>
          <w:sz w:val="24"/>
          <w:szCs w:val="21"/>
        </w:rPr>
        <w:t>)</w:t>
      </w:r>
    </w:p>
    <w:p w:rsidR="004131E5" w:rsidRDefault="004131E5" w:rsidP="004131E5">
      <w:pPr>
        <w:jc w:val="center"/>
      </w:pPr>
    </w:p>
    <w:p w:rsidR="004131E5" w:rsidRDefault="004131E5" w:rsidP="004131E5">
      <w:pPr>
        <w:pStyle w:val="Default"/>
        <w:jc w:val="both"/>
        <w:rPr>
          <w:rFonts w:cstheme="minorBidi"/>
          <w:color w:val="auto"/>
        </w:rPr>
      </w:pPr>
      <w:r>
        <w:rPr>
          <w:rFonts w:ascii="Times New Roman" w:hAnsi="Times New Roman" w:cs="Times New Roman"/>
          <w:b/>
          <w:i/>
          <w:sz w:val="20"/>
          <w:szCs w:val="21"/>
        </w:rPr>
        <w:t xml:space="preserve">Competencia Profesional: </w:t>
      </w:r>
    </w:p>
    <w:p w:rsidR="004131E5" w:rsidRPr="006051E3" w:rsidRDefault="004131E5" w:rsidP="004131E5">
      <w:pPr>
        <w:pStyle w:val="Default"/>
        <w:jc w:val="both"/>
        <w:rPr>
          <w:i/>
          <w:sz w:val="23"/>
          <w:szCs w:val="23"/>
        </w:rPr>
      </w:pPr>
      <w:r w:rsidRPr="006051E3">
        <w:rPr>
          <w:i/>
          <w:sz w:val="20"/>
          <w:szCs w:val="23"/>
        </w:rPr>
        <w:t>Interviene de manera colaborativa con la comunidad escolar, padres de familia, autoridades y docentes, en la toma de decisiones y en el desarrollo de alternativas de solución a problemáticas socioeducativas.</w:t>
      </w:r>
      <w:r w:rsidRPr="006051E3">
        <w:rPr>
          <w:i/>
          <w:sz w:val="23"/>
          <w:szCs w:val="23"/>
        </w:rPr>
        <w:t xml:space="preserve"> </w:t>
      </w:r>
    </w:p>
    <w:p w:rsidR="004131E5" w:rsidRPr="00E93AF8" w:rsidRDefault="004131E5" w:rsidP="004131E5">
      <w:pPr>
        <w:rPr>
          <w:sz w:val="24"/>
          <w:lang w:val="es-ES"/>
        </w:rPr>
      </w:pPr>
    </w:p>
    <w:p w:rsidR="004131E5" w:rsidRPr="00E93AF8" w:rsidRDefault="004131E5" w:rsidP="004131E5">
      <w:pPr>
        <w:pBdr>
          <w:top w:val="single" w:sz="4" w:space="1" w:color="auto"/>
          <w:left w:val="single" w:sz="4" w:space="4" w:color="auto"/>
          <w:bottom w:val="single" w:sz="4" w:space="1" w:color="auto"/>
          <w:right w:val="single" w:sz="4" w:space="4" w:color="auto"/>
        </w:pBdr>
        <w:rPr>
          <w:sz w:val="16"/>
        </w:rPr>
      </w:pPr>
      <w:r w:rsidRPr="00E93AF8">
        <w:rPr>
          <w:rFonts w:ascii="Times New Roman" w:hAnsi="Times New Roman" w:cs="Times New Roman"/>
          <w:b/>
          <w:sz w:val="16"/>
        </w:rPr>
        <w:t xml:space="preserve">Del curos de </w:t>
      </w:r>
      <w:r w:rsidRPr="00E93AF8">
        <w:rPr>
          <w:rFonts w:ascii="Times New Roman" w:hAnsi="Times New Roman" w:cs="Times New Roman"/>
          <w:b/>
          <w:i/>
          <w:sz w:val="16"/>
        </w:rPr>
        <w:t>diagnóstico e intervención socioeducativa</w:t>
      </w:r>
      <w:r w:rsidRPr="00E93AF8">
        <w:rPr>
          <w:rFonts w:ascii="Times New Roman" w:hAnsi="Times New Roman" w:cs="Times New Roman"/>
          <w:b/>
          <w:sz w:val="16"/>
        </w:rPr>
        <w:t>.</w:t>
      </w:r>
      <w:r w:rsidRPr="00E93AF8">
        <w:rPr>
          <w:rFonts w:ascii="Times New Roman" w:hAnsi="Times New Roman" w:cs="Times New Roman"/>
          <w:b/>
          <w:sz w:val="16"/>
        </w:rPr>
        <w:br/>
      </w:r>
      <w:r w:rsidRPr="00E93AF8">
        <w:rPr>
          <w:sz w:val="16"/>
          <w:lang w:val="es-ES_tradnl"/>
        </w:rPr>
        <w:t>Diseña un programa de promoción vinculado con alguna de las problemáticas socioeducativas presentes en la comunidad  y orientado a su mejora y al desarrollo y el bienestar de los educandos, de la comunidad educativa y de los grupos de referencia a los que pertenecen, desde una postura profesional y ético-reflexiva y bajo un marco metodológico específico.</w:t>
      </w:r>
    </w:p>
    <w:p w:rsidR="004131E5" w:rsidRDefault="004131E5" w:rsidP="004131E5"/>
    <w:p w:rsidR="004131E5" w:rsidRDefault="004131E5" w:rsidP="004131E5">
      <w:r>
        <w:t>Observaciones generales</w:t>
      </w:r>
    </w:p>
    <w:p w:rsidR="004131E5" w:rsidRDefault="004131E5" w:rsidP="003007FF">
      <w:pPr>
        <w:pStyle w:val="Prrafodelista"/>
        <w:numPr>
          <w:ilvl w:val="0"/>
          <w:numId w:val="5"/>
        </w:numPr>
        <w:jc w:val="both"/>
      </w:pPr>
      <w:r>
        <w:t>Recuerden que el diagnóstico de la problemática socioeducativa ya lo realizamos en la unidad 1, sin embargo algunas de Ustedes siguen mencionando que para evaluar la ejecución del proyecto realizaran una evaluación diagnóstica. Las evaluaciones que se realizarán serán intermedia y final.</w:t>
      </w:r>
    </w:p>
    <w:p w:rsidR="004131E5" w:rsidRDefault="004131E5" w:rsidP="003007FF">
      <w:pPr>
        <w:pStyle w:val="Prrafodelista"/>
        <w:numPr>
          <w:ilvl w:val="0"/>
          <w:numId w:val="5"/>
        </w:numPr>
        <w:jc w:val="both"/>
      </w:pPr>
      <w:r>
        <w:t xml:space="preserve">Los instrumentos que utilizarán para evaluar deben estar enfocados a obtener información en función del propósito del proyecto (solución de la problemática a abordar), hay que eliminar todos aquellos indicadores o preguntas que aporten información de otro tipo. </w:t>
      </w:r>
    </w:p>
    <w:p w:rsidR="004131E5" w:rsidRDefault="004131E5" w:rsidP="003007FF">
      <w:pPr>
        <w:pStyle w:val="Prrafodelista"/>
        <w:numPr>
          <w:ilvl w:val="0"/>
          <w:numId w:val="5"/>
        </w:numPr>
        <w:jc w:val="both"/>
      </w:pPr>
      <w:r>
        <w:t xml:space="preserve">Para favorecer la competencia </w:t>
      </w:r>
      <w:r>
        <w:t xml:space="preserve">de la unidad y contribuir a la profesional, </w:t>
      </w:r>
      <w:r>
        <w:t>hay que involucrarse, no dejar la responsabilidad solo a los padres</w:t>
      </w:r>
      <w:r>
        <w:t>.</w:t>
      </w:r>
    </w:p>
    <w:p w:rsidR="004131E5" w:rsidRDefault="004131E5" w:rsidP="003007FF">
      <w:pPr>
        <w:pStyle w:val="Prrafodelista"/>
        <w:numPr>
          <w:ilvl w:val="0"/>
          <w:numId w:val="5"/>
        </w:numPr>
        <w:jc w:val="both"/>
      </w:pPr>
      <w:r>
        <w:t>Hay que desarrollar toda la planeación de acuerdo a lo que señalo la maestra Angélica</w:t>
      </w:r>
      <w:r>
        <w:t xml:space="preserve">, ya que es la referencia para la reflexión del proyecto y poder realizar la evaluación al final. </w:t>
      </w:r>
    </w:p>
    <w:p w:rsidR="004131E5" w:rsidRDefault="004131E5" w:rsidP="003007FF">
      <w:pPr>
        <w:pStyle w:val="Prrafodelista"/>
        <w:numPr>
          <w:ilvl w:val="0"/>
          <w:numId w:val="5"/>
        </w:numPr>
        <w:jc w:val="both"/>
      </w:pPr>
      <w:r>
        <w:t>Hay que incluir en el cronograma el cierre del proyecto que se hará con los padres y la educadora, en la cual se darán a conocer los resultados que Ustedes analizaron y podrán complementar con la evaluación que hagan los padres. Esto dará insumos para la evidencia y la competencia de la unidad 3</w:t>
      </w:r>
    </w:p>
    <w:p w:rsidR="003007FF" w:rsidRDefault="003007FF" w:rsidP="003007FF">
      <w:pPr>
        <w:pStyle w:val="Prrafodelista"/>
        <w:numPr>
          <w:ilvl w:val="0"/>
          <w:numId w:val="5"/>
        </w:numPr>
        <w:jc w:val="both"/>
      </w:pPr>
      <w:r>
        <w:t xml:space="preserve">El proyecto debe contener 85% aportación personal y el resto teórico. </w:t>
      </w:r>
    </w:p>
    <w:p w:rsidR="004131E5" w:rsidRDefault="004131E5" w:rsidP="003007FF">
      <w:pPr>
        <w:pStyle w:val="Prrafodelista"/>
        <w:jc w:val="both"/>
      </w:pPr>
    </w:p>
    <w:p w:rsidR="00256E04" w:rsidRDefault="00256E04" w:rsidP="00256E04">
      <w:pPr>
        <w:jc w:val="right"/>
        <w:rPr>
          <w:b/>
          <w:sz w:val="20"/>
          <w:szCs w:val="20"/>
        </w:rPr>
      </w:pPr>
    </w:p>
    <w:p w:rsidR="00256E04" w:rsidRPr="00EB0AB6" w:rsidRDefault="00256E04" w:rsidP="00256E04">
      <w:pPr>
        <w:jc w:val="right"/>
        <w:rPr>
          <w:b/>
          <w:sz w:val="20"/>
          <w:szCs w:val="20"/>
        </w:rPr>
      </w:pPr>
      <w:bookmarkStart w:id="0" w:name="_GoBack"/>
      <w:bookmarkEnd w:id="0"/>
      <w:r>
        <w:rPr>
          <w:b/>
          <w:sz w:val="20"/>
          <w:szCs w:val="20"/>
        </w:rPr>
        <w:t xml:space="preserve">Saltillo, </w:t>
      </w:r>
      <w:proofErr w:type="spellStart"/>
      <w:r>
        <w:rPr>
          <w:b/>
          <w:sz w:val="20"/>
          <w:szCs w:val="20"/>
        </w:rPr>
        <w:t>Coah</w:t>
      </w:r>
      <w:proofErr w:type="spellEnd"/>
      <w:r>
        <w:rPr>
          <w:b/>
          <w:sz w:val="20"/>
          <w:szCs w:val="20"/>
        </w:rPr>
        <w:t>. May</w:t>
      </w:r>
      <w:r w:rsidRPr="00EB0AB6">
        <w:rPr>
          <w:b/>
          <w:sz w:val="20"/>
          <w:szCs w:val="20"/>
        </w:rPr>
        <w:t>o de 2016</w:t>
      </w:r>
    </w:p>
    <w:p w:rsidR="00C351D9" w:rsidRDefault="00C351D9" w:rsidP="003007FF">
      <w:pPr>
        <w:autoSpaceDE w:val="0"/>
        <w:autoSpaceDN w:val="0"/>
        <w:adjustRightInd w:val="0"/>
        <w:jc w:val="both"/>
        <w:rPr>
          <w:b/>
        </w:rPr>
      </w:pPr>
    </w:p>
    <w:sectPr w:rsidR="00C351D9" w:rsidSect="003F2086">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3F7" w:rsidRDefault="002F43F7" w:rsidP="0097178C">
      <w:pPr>
        <w:spacing w:after="0" w:line="240" w:lineRule="auto"/>
      </w:pPr>
      <w:r>
        <w:separator/>
      </w:r>
    </w:p>
  </w:endnote>
  <w:endnote w:type="continuationSeparator" w:id="0">
    <w:p w:rsidR="002F43F7" w:rsidRDefault="002F43F7" w:rsidP="00971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420" w:rsidRDefault="00652420">
    <w:pPr>
      <w:pStyle w:val="Piedepgina"/>
      <w:jc w:val="right"/>
    </w:pPr>
  </w:p>
  <w:p w:rsidR="00652420" w:rsidRDefault="006524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3F7" w:rsidRDefault="002F43F7" w:rsidP="0097178C">
      <w:pPr>
        <w:spacing w:after="0" w:line="240" w:lineRule="auto"/>
      </w:pPr>
      <w:r>
        <w:separator/>
      </w:r>
    </w:p>
  </w:footnote>
  <w:footnote w:type="continuationSeparator" w:id="0">
    <w:p w:rsidR="002F43F7" w:rsidRDefault="002F43F7" w:rsidP="009717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345"/>
      <w:gridCol w:w="1723"/>
    </w:tblGrid>
    <w:tr w:rsidR="00652420" w:rsidTr="006376CC">
      <w:trPr>
        <w:trHeight w:val="288"/>
      </w:trPr>
      <w:sdt>
        <w:sdtPr>
          <w:rPr>
            <w:rFonts w:asciiTheme="majorHAnsi" w:eastAsiaTheme="majorEastAsia" w:hAnsiTheme="majorHAnsi" w:cstheme="majorBidi"/>
            <w:sz w:val="36"/>
            <w:szCs w:val="36"/>
          </w:rPr>
          <w:alias w:val="Título"/>
          <w:id w:val="77761602"/>
          <w:placeholder>
            <w:docPart w:val="2C365CF9FF82401AA8B3917FC3911C90"/>
          </w:placeholder>
          <w:dataBinding w:prefixMappings="xmlns:ns0='http://schemas.openxmlformats.org/package/2006/metadata/core-properties' xmlns:ns1='http://purl.org/dc/elements/1.1/'" w:xpath="/ns0:coreProperties[1]/ns1:title[1]" w:storeItemID="{6C3C8BC8-F283-45AE-878A-BAB7291924A1}"/>
          <w:text/>
        </w:sdtPr>
        <w:sdtEndPr/>
        <w:sdtContent>
          <w:tc>
            <w:tcPr>
              <w:tcW w:w="7345" w:type="dxa"/>
            </w:tcPr>
            <w:p w:rsidR="00652420" w:rsidRDefault="00652420" w:rsidP="004D56AC">
              <w:pPr>
                <w:pStyle w:val="Encabezado"/>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Escuela Normal de Educación Preescolar</w:t>
              </w:r>
            </w:p>
          </w:tc>
        </w:sdtContent>
      </w:sdt>
      <w:sdt>
        <w:sdtPr>
          <w:rPr>
            <w:rFonts w:asciiTheme="majorHAnsi" w:eastAsiaTheme="majorEastAsia" w:hAnsiTheme="majorHAnsi" w:cstheme="majorBidi"/>
            <w:b/>
            <w:bCs/>
            <w:color w:val="4F81BD" w:themeColor="accent1"/>
            <w:sz w:val="28"/>
            <w:szCs w:val="36"/>
            <w14:shadow w14:blurRad="50800" w14:dist="38100" w14:dir="2700000" w14:sx="100000" w14:sy="100000" w14:kx="0" w14:ky="0" w14:algn="tl">
              <w14:srgbClr w14:val="000000">
                <w14:alpha w14:val="60000"/>
              </w14:srgbClr>
            </w14:shadow>
            <w14:numForm w14:val="oldStyle"/>
          </w:rPr>
          <w:alias w:val="Año"/>
          <w:id w:val="77761609"/>
          <w:placeholder>
            <w:docPart w:val="DB90EB98C0FB4C3C97BD8A1BC7CB45FD"/>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723" w:type="dxa"/>
              <w:vAlign w:val="center"/>
            </w:tcPr>
            <w:p w:rsidR="00652420" w:rsidRPr="004D56AC" w:rsidRDefault="005302FB" w:rsidP="004D56AC">
              <w:pPr>
                <w:pStyle w:val="Encabezado"/>
                <w:jc w:val="center"/>
                <w:rPr>
                  <w:rFonts w:asciiTheme="majorHAnsi" w:eastAsiaTheme="majorEastAsia" w:hAnsiTheme="majorHAnsi" w:cstheme="majorBidi"/>
                  <w:b/>
                  <w:bCs/>
                  <w:color w:val="4F81BD" w:themeColor="accent1"/>
                  <w:sz w:val="18"/>
                  <w:szCs w:val="36"/>
                  <w14:numForm w14:val="oldStyle"/>
                </w:rPr>
              </w:pPr>
              <w:r w:rsidRPr="006376CC">
                <w:rPr>
                  <w:rFonts w:asciiTheme="majorHAnsi" w:eastAsiaTheme="majorEastAsia" w:hAnsiTheme="majorHAnsi" w:cstheme="majorBidi"/>
                  <w:b/>
                  <w:bCs/>
                  <w:color w:val="4F81BD" w:themeColor="accent1"/>
                  <w:sz w:val="28"/>
                  <w:szCs w:val="36"/>
                  <w14:shadow w14:blurRad="50800" w14:dist="38100" w14:dir="2700000" w14:sx="100000" w14:sy="100000" w14:kx="0" w14:ky="0" w14:algn="tl">
                    <w14:srgbClr w14:val="000000">
                      <w14:alpha w14:val="60000"/>
                    </w14:srgbClr>
                  </w14:shadow>
                  <w14:numForm w14:val="oldStyle"/>
                </w:rPr>
                <w:t>2015-2016</w:t>
              </w:r>
            </w:p>
          </w:tc>
        </w:sdtContent>
      </w:sdt>
    </w:tr>
  </w:tbl>
  <w:p w:rsidR="00652420" w:rsidRDefault="00652420" w:rsidP="004D56AC">
    <w:pPr>
      <w:pStyle w:val="Encabezado"/>
      <w:jc w:val="center"/>
      <w:rPr>
        <w:b/>
        <w:sz w:val="24"/>
      </w:rPr>
    </w:pPr>
    <w:r>
      <w:rPr>
        <w:b/>
        <w:sz w:val="24"/>
      </w:rPr>
      <w:t>Curso: Diagnóstico e intervención socioeducativa</w:t>
    </w:r>
  </w:p>
  <w:p w:rsidR="00652420" w:rsidRPr="004D56AC" w:rsidRDefault="00652420" w:rsidP="004D56AC">
    <w:pPr>
      <w:pStyle w:val="Encabezado"/>
      <w:jc w:val="center"/>
      <w:rPr>
        <w:b/>
        <w:sz w:val="24"/>
      </w:rPr>
    </w:pPr>
    <w:r>
      <w:rPr>
        <w:b/>
        <w:sz w:val="24"/>
      </w:rPr>
      <w:t>Sexto semestre</w:t>
    </w:r>
  </w:p>
  <w:p w:rsidR="00652420" w:rsidRPr="004D56AC" w:rsidRDefault="00652420" w:rsidP="00EB0AB6">
    <w:pPr>
      <w:pStyle w:val="Encabezado"/>
      <w:jc w:val="center"/>
      <w:rPr>
        <w:rFonts w:ascii="Garamond" w:hAnsi="Garamond"/>
        <w:sz w:val="20"/>
      </w:rPr>
    </w:pPr>
    <w:r w:rsidRPr="004D56AC">
      <w:rPr>
        <w:rFonts w:ascii="Garamond" w:hAnsi="Garamond"/>
        <w:sz w:val="20"/>
      </w:rPr>
      <w:t xml:space="preserve">Docentes: Martha Gabriela </w:t>
    </w:r>
    <w:proofErr w:type="spellStart"/>
    <w:r w:rsidRPr="004D56AC">
      <w:rPr>
        <w:rFonts w:ascii="Garamond" w:hAnsi="Garamond"/>
        <w:sz w:val="20"/>
      </w:rPr>
      <w:t>Avila</w:t>
    </w:r>
    <w:proofErr w:type="spellEnd"/>
    <w:r w:rsidRPr="004D56AC">
      <w:rPr>
        <w:rFonts w:ascii="Garamond" w:hAnsi="Garamond"/>
        <w:sz w:val="20"/>
      </w:rPr>
      <w:t xml:space="preserve"> Camacho</w:t>
    </w:r>
    <w:r>
      <w:rPr>
        <w:rFonts w:ascii="Garamond" w:hAnsi="Garamond"/>
        <w:noProof/>
        <w:sz w:val="20"/>
        <w:lang w:val="es-ES" w:eastAsia="es-ES"/>
      </w:rPr>
      <w:drawing>
        <wp:anchor distT="0" distB="0" distL="114300" distR="114300" simplePos="0" relativeHeight="251658240" behindDoc="0" locked="0" layoutInCell="1" allowOverlap="1" wp14:anchorId="6D678E0D" wp14:editId="38C18BA0">
          <wp:simplePos x="0" y="0"/>
          <wp:positionH relativeFrom="column">
            <wp:posOffset>-337648</wp:posOffset>
          </wp:positionH>
          <wp:positionV relativeFrom="paragraph">
            <wp:posOffset>-1031875</wp:posOffset>
          </wp:positionV>
          <wp:extent cx="1297940" cy="112141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p.png"/>
                  <pic:cNvPicPr/>
                </pic:nvPicPr>
                <pic:blipFill>
                  <a:blip r:embed="rId1">
                    <a:extLst>
                      <a:ext uri="{28A0092B-C50C-407E-A947-70E740481C1C}">
                        <a14:useLocalDpi xmlns:a14="http://schemas.microsoft.com/office/drawing/2010/main" val="0"/>
                      </a:ext>
                    </a:extLst>
                  </a:blip>
                  <a:stretch>
                    <a:fillRect/>
                  </a:stretch>
                </pic:blipFill>
                <pic:spPr>
                  <a:xfrm>
                    <a:off x="0" y="0"/>
                    <a:ext cx="1297940" cy="11214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0DD8"/>
    <w:multiLevelType w:val="hybridMultilevel"/>
    <w:tmpl w:val="764007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45586F"/>
    <w:multiLevelType w:val="hybridMultilevel"/>
    <w:tmpl w:val="38FC68DE"/>
    <w:lvl w:ilvl="0" w:tplc="C134858E">
      <w:start w:val="1"/>
      <w:numFmt w:val="decimal"/>
      <w:lvlText w:val="%1."/>
      <w:lvlJc w:val="left"/>
      <w:pPr>
        <w:ind w:left="720" w:hanging="360"/>
      </w:pPr>
      <w:rPr>
        <w:rFonts w:hint="default"/>
        <w:sz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C6831D1"/>
    <w:multiLevelType w:val="hybridMultilevel"/>
    <w:tmpl w:val="08087750"/>
    <w:lvl w:ilvl="0" w:tplc="E2568F4E">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42B432A"/>
    <w:multiLevelType w:val="hybridMultilevel"/>
    <w:tmpl w:val="E71A5D5C"/>
    <w:lvl w:ilvl="0" w:tplc="EB16674A">
      <w:start w:val="16"/>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6C36D52"/>
    <w:multiLevelType w:val="hybridMultilevel"/>
    <w:tmpl w:val="F71C91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C59"/>
    <w:rsid w:val="00012A6E"/>
    <w:rsid w:val="00017F50"/>
    <w:rsid w:val="00027BD7"/>
    <w:rsid w:val="000F7D2F"/>
    <w:rsid w:val="0015056E"/>
    <w:rsid w:val="00184078"/>
    <w:rsid w:val="001E352D"/>
    <w:rsid w:val="002015FC"/>
    <w:rsid w:val="00242CFB"/>
    <w:rsid w:val="00256E04"/>
    <w:rsid w:val="002752BD"/>
    <w:rsid w:val="00282E9E"/>
    <w:rsid w:val="002B141F"/>
    <w:rsid w:val="002E4FF7"/>
    <w:rsid w:val="002E5CCF"/>
    <w:rsid w:val="002F43F7"/>
    <w:rsid w:val="003007FF"/>
    <w:rsid w:val="003217FE"/>
    <w:rsid w:val="00381949"/>
    <w:rsid w:val="00384B3B"/>
    <w:rsid w:val="00395A46"/>
    <w:rsid w:val="00396A54"/>
    <w:rsid w:val="003A174F"/>
    <w:rsid w:val="003B7B54"/>
    <w:rsid w:val="003C770F"/>
    <w:rsid w:val="003D5047"/>
    <w:rsid w:val="003F2086"/>
    <w:rsid w:val="00401929"/>
    <w:rsid w:val="004131E5"/>
    <w:rsid w:val="00416099"/>
    <w:rsid w:val="00421FAC"/>
    <w:rsid w:val="00421FD2"/>
    <w:rsid w:val="00431F32"/>
    <w:rsid w:val="00443963"/>
    <w:rsid w:val="00462140"/>
    <w:rsid w:val="004D56AC"/>
    <w:rsid w:val="004E17E9"/>
    <w:rsid w:val="004E52B1"/>
    <w:rsid w:val="005257F0"/>
    <w:rsid w:val="005302FB"/>
    <w:rsid w:val="0054604E"/>
    <w:rsid w:val="005651FD"/>
    <w:rsid w:val="005D1734"/>
    <w:rsid w:val="005D3C52"/>
    <w:rsid w:val="005F5FA6"/>
    <w:rsid w:val="005F7D12"/>
    <w:rsid w:val="00600730"/>
    <w:rsid w:val="00614868"/>
    <w:rsid w:val="006376CC"/>
    <w:rsid w:val="00641ADD"/>
    <w:rsid w:val="00652420"/>
    <w:rsid w:val="006919CE"/>
    <w:rsid w:val="006C3DAB"/>
    <w:rsid w:val="006C55D2"/>
    <w:rsid w:val="006D7982"/>
    <w:rsid w:val="007135A1"/>
    <w:rsid w:val="00765105"/>
    <w:rsid w:val="007772E9"/>
    <w:rsid w:val="0079630C"/>
    <w:rsid w:val="007B537E"/>
    <w:rsid w:val="007F3C2B"/>
    <w:rsid w:val="008234EA"/>
    <w:rsid w:val="008440AD"/>
    <w:rsid w:val="00847CC1"/>
    <w:rsid w:val="008514A8"/>
    <w:rsid w:val="008821B3"/>
    <w:rsid w:val="00885D8B"/>
    <w:rsid w:val="008D355C"/>
    <w:rsid w:val="008D4AB0"/>
    <w:rsid w:val="008D4D4E"/>
    <w:rsid w:val="008F146B"/>
    <w:rsid w:val="00902569"/>
    <w:rsid w:val="0092501A"/>
    <w:rsid w:val="0093173E"/>
    <w:rsid w:val="009361F5"/>
    <w:rsid w:val="0097178C"/>
    <w:rsid w:val="009A1BFF"/>
    <w:rsid w:val="009A2387"/>
    <w:rsid w:val="00A04AAD"/>
    <w:rsid w:val="00A202B0"/>
    <w:rsid w:val="00A513AB"/>
    <w:rsid w:val="00AB759B"/>
    <w:rsid w:val="00AC46AF"/>
    <w:rsid w:val="00AE77E0"/>
    <w:rsid w:val="00AF2809"/>
    <w:rsid w:val="00B03CB3"/>
    <w:rsid w:val="00B0631F"/>
    <w:rsid w:val="00B53F36"/>
    <w:rsid w:val="00BF06B3"/>
    <w:rsid w:val="00C02875"/>
    <w:rsid w:val="00C034BC"/>
    <w:rsid w:val="00C133C0"/>
    <w:rsid w:val="00C27F71"/>
    <w:rsid w:val="00C351D9"/>
    <w:rsid w:val="00C72B75"/>
    <w:rsid w:val="00CB013D"/>
    <w:rsid w:val="00CD329B"/>
    <w:rsid w:val="00D77C59"/>
    <w:rsid w:val="00DC351C"/>
    <w:rsid w:val="00DE1CBE"/>
    <w:rsid w:val="00DF1C31"/>
    <w:rsid w:val="00E121C7"/>
    <w:rsid w:val="00E22278"/>
    <w:rsid w:val="00E26FDE"/>
    <w:rsid w:val="00E364CF"/>
    <w:rsid w:val="00EB0AB6"/>
    <w:rsid w:val="00F3053E"/>
    <w:rsid w:val="00F51E2D"/>
    <w:rsid w:val="00F6211D"/>
    <w:rsid w:val="00FB526E"/>
    <w:rsid w:val="00FC57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77C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717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178C"/>
  </w:style>
  <w:style w:type="paragraph" w:styleId="Piedepgina">
    <w:name w:val="footer"/>
    <w:basedOn w:val="Normal"/>
    <w:link w:val="PiedepginaCar"/>
    <w:uiPriority w:val="99"/>
    <w:unhideWhenUsed/>
    <w:rsid w:val="009717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178C"/>
  </w:style>
  <w:style w:type="paragraph" w:styleId="Textodeglobo">
    <w:name w:val="Balloon Text"/>
    <w:basedOn w:val="Normal"/>
    <w:link w:val="TextodegloboCar"/>
    <w:uiPriority w:val="99"/>
    <w:semiHidden/>
    <w:unhideWhenUsed/>
    <w:rsid w:val="004160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6099"/>
    <w:rPr>
      <w:rFonts w:ascii="Tahoma" w:hAnsi="Tahoma" w:cs="Tahoma"/>
      <w:sz w:val="16"/>
      <w:szCs w:val="16"/>
    </w:rPr>
  </w:style>
  <w:style w:type="paragraph" w:styleId="Prrafodelista">
    <w:name w:val="List Paragraph"/>
    <w:basedOn w:val="Normal"/>
    <w:uiPriority w:val="34"/>
    <w:qFormat/>
    <w:rsid w:val="005257F0"/>
    <w:pPr>
      <w:ind w:left="720"/>
      <w:contextualSpacing/>
    </w:pPr>
  </w:style>
  <w:style w:type="paragraph" w:styleId="Sinespaciado">
    <w:name w:val="No Spacing"/>
    <w:uiPriority w:val="1"/>
    <w:qFormat/>
    <w:rsid w:val="003217FE"/>
    <w:pPr>
      <w:spacing w:after="0" w:line="240" w:lineRule="auto"/>
    </w:pPr>
  </w:style>
  <w:style w:type="paragraph" w:customStyle="1" w:styleId="Default">
    <w:name w:val="Default"/>
    <w:rsid w:val="004131E5"/>
    <w:pPr>
      <w:autoSpaceDE w:val="0"/>
      <w:autoSpaceDN w:val="0"/>
      <w:adjustRightInd w:val="0"/>
      <w:spacing w:after="0" w:line="240" w:lineRule="auto"/>
    </w:pPr>
    <w:rPr>
      <w:rFonts w:ascii="Cambria" w:hAnsi="Cambria" w:cs="Cambria"/>
      <w:color w:val="000000"/>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77C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717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178C"/>
  </w:style>
  <w:style w:type="paragraph" w:styleId="Piedepgina">
    <w:name w:val="footer"/>
    <w:basedOn w:val="Normal"/>
    <w:link w:val="PiedepginaCar"/>
    <w:uiPriority w:val="99"/>
    <w:unhideWhenUsed/>
    <w:rsid w:val="009717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178C"/>
  </w:style>
  <w:style w:type="paragraph" w:styleId="Textodeglobo">
    <w:name w:val="Balloon Text"/>
    <w:basedOn w:val="Normal"/>
    <w:link w:val="TextodegloboCar"/>
    <w:uiPriority w:val="99"/>
    <w:semiHidden/>
    <w:unhideWhenUsed/>
    <w:rsid w:val="004160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6099"/>
    <w:rPr>
      <w:rFonts w:ascii="Tahoma" w:hAnsi="Tahoma" w:cs="Tahoma"/>
      <w:sz w:val="16"/>
      <w:szCs w:val="16"/>
    </w:rPr>
  </w:style>
  <w:style w:type="paragraph" w:styleId="Prrafodelista">
    <w:name w:val="List Paragraph"/>
    <w:basedOn w:val="Normal"/>
    <w:uiPriority w:val="34"/>
    <w:qFormat/>
    <w:rsid w:val="005257F0"/>
    <w:pPr>
      <w:ind w:left="720"/>
      <w:contextualSpacing/>
    </w:pPr>
  </w:style>
  <w:style w:type="paragraph" w:styleId="Sinespaciado">
    <w:name w:val="No Spacing"/>
    <w:uiPriority w:val="1"/>
    <w:qFormat/>
    <w:rsid w:val="003217FE"/>
    <w:pPr>
      <w:spacing w:after="0" w:line="240" w:lineRule="auto"/>
    </w:pPr>
  </w:style>
  <w:style w:type="paragraph" w:customStyle="1" w:styleId="Default">
    <w:name w:val="Default"/>
    <w:rsid w:val="004131E5"/>
    <w:pPr>
      <w:autoSpaceDE w:val="0"/>
      <w:autoSpaceDN w:val="0"/>
      <w:adjustRightInd w:val="0"/>
      <w:spacing w:after="0" w:line="240" w:lineRule="auto"/>
    </w:pPr>
    <w:rPr>
      <w:rFonts w:ascii="Cambria" w:hAnsi="Cambria" w:cs="Cambria"/>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C365CF9FF82401AA8B3917FC3911C90"/>
        <w:category>
          <w:name w:val="General"/>
          <w:gallery w:val="placeholder"/>
        </w:category>
        <w:types>
          <w:type w:val="bbPlcHdr"/>
        </w:types>
        <w:behaviors>
          <w:behavior w:val="content"/>
        </w:behaviors>
        <w:guid w:val="{501D20E5-08A7-47CC-9CEF-83D0101D1F89}"/>
      </w:docPartPr>
      <w:docPartBody>
        <w:p w:rsidR="00576DCC" w:rsidRDefault="007D0F1A" w:rsidP="007D0F1A">
          <w:pPr>
            <w:pStyle w:val="2C365CF9FF82401AA8B3917FC3911C90"/>
          </w:pPr>
          <w:r>
            <w:rPr>
              <w:rFonts w:asciiTheme="majorHAnsi" w:eastAsiaTheme="majorEastAsia" w:hAnsiTheme="majorHAnsi" w:cstheme="majorBidi"/>
              <w:sz w:val="36"/>
              <w:szCs w:val="36"/>
            </w:rPr>
            <w:t>[Escriba el título del documento]</w:t>
          </w:r>
        </w:p>
      </w:docPartBody>
    </w:docPart>
    <w:docPart>
      <w:docPartPr>
        <w:name w:val="DB90EB98C0FB4C3C97BD8A1BC7CB45FD"/>
        <w:category>
          <w:name w:val="General"/>
          <w:gallery w:val="placeholder"/>
        </w:category>
        <w:types>
          <w:type w:val="bbPlcHdr"/>
        </w:types>
        <w:behaviors>
          <w:behavior w:val="content"/>
        </w:behaviors>
        <w:guid w:val="{A0E6AC07-06C3-4606-AED2-B7C34E1FF587}"/>
      </w:docPartPr>
      <w:docPartBody>
        <w:p w:rsidR="00576DCC" w:rsidRDefault="007D0F1A" w:rsidP="007D0F1A">
          <w:pPr>
            <w:pStyle w:val="DB90EB98C0FB4C3C97BD8A1BC7CB45FD"/>
          </w:pPr>
          <w:r>
            <w:rPr>
              <w:rFonts w:asciiTheme="majorHAnsi" w:eastAsiaTheme="majorEastAsia" w:hAnsiTheme="majorHAnsi" w:cstheme="majorBidi"/>
              <w:b/>
              <w:bCs/>
              <w:color w:val="4F81BD"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F1A"/>
    <w:rsid w:val="00101F83"/>
    <w:rsid w:val="001F7595"/>
    <w:rsid w:val="00396360"/>
    <w:rsid w:val="003A0BC6"/>
    <w:rsid w:val="00451BA8"/>
    <w:rsid w:val="00484447"/>
    <w:rsid w:val="004B5AD5"/>
    <w:rsid w:val="00576DCC"/>
    <w:rsid w:val="005B0D8C"/>
    <w:rsid w:val="006A0D48"/>
    <w:rsid w:val="0078244C"/>
    <w:rsid w:val="007D0F1A"/>
    <w:rsid w:val="00984C9C"/>
    <w:rsid w:val="009B3DD4"/>
    <w:rsid w:val="00C64E49"/>
    <w:rsid w:val="00D143A8"/>
    <w:rsid w:val="00DD02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C365CF9FF82401AA8B3917FC3911C90">
    <w:name w:val="2C365CF9FF82401AA8B3917FC3911C90"/>
    <w:rsid w:val="007D0F1A"/>
  </w:style>
  <w:style w:type="paragraph" w:customStyle="1" w:styleId="DB90EB98C0FB4C3C97BD8A1BC7CB45FD">
    <w:name w:val="DB90EB98C0FB4C3C97BD8A1BC7CB45FD"/>
    <w:rsid w:val="007D0F1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C365CF9FF82401AA8B3917FC3911C90">
    <w:name w:val="2C365CF9FF82401AA8B3917FC3911C90"/>
    <w:rsid w:val="007D0F1A"/>
  </w:style>
  <w:style w:type="paragraph" w:customStyle="1" w:styleId="DB90EB98C0FB4C3C97BD8A1BC7CB45FD">
    <w:name w:val="DB90EB98C0FB4C3C97BD8A1BC7CB45FD"/>
    <w:rsid w:val="007D0F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90FECF-8D75-4F73-9ABC-F69F683FF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314</Words>
  <Characters>1733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Hewlett-Packard</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Elisa</dc:creator>
  <cp:lastModifiedBy>enep</cp:lastModifiedBy>
  <cp:revision>8</cp:revision>
  <cp:lastPrinted>2015-04-28T16:01:00Z</cp:lastPrinted>
  <dcterms:created xsi:type="dcterms:W3CDTF">2016-05-31T16:02:00Z</dcterms:created>
  <dcterms:modified xsi:type="dcterms:W3CDTF">2016-06-01T15:54:00Z</dcterms:modified>
</cp:coreProperties>
</file>