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A59" w:rsidRDefault="00887401" w:rsidP="00C45D01">
      <w:pPr>
        <w:spacing w:line="360" w:lineRule="auto"/>
        <w:jc w:val="center"/>
        <w:rPr>
          <w:rFonts w:ascii="Times New Roman" w:hAnsi="Times New Roman" w:cs="Times New Roman"/>
          <w:b/>
          <w:sz w:val="28"/>
          <w:u w:val="single"/>
        </w:rPr>
      </w:pPr>
      <w:r>
        <w:rPr>
          <w:rFonts w:ascii="Times New Roman" w:hAnsi="Times New Roman" w:cs="Times New Roman"/>
          <w:b/>
          <w:sz w:val="28"/>
          <w:u w:val="single"/>
        </w:rPr>
        <w:t>Nota reflexiva</w:t>
      </w:r>
    </w:p>
    <w:p w:rsidR="00887401" w:rsidRDefault="007149FA" w:rsidP="00C45D01">
      <w:pPr>
        <w:spacing w:line="360" w:lineRule="auto"/>
        <w:rPr>
          <w:rFonts w:ascii="Times New Roman" w:hAnsi="Times New Roman" w:cs="Times New Roman"/>
          <w:sz w:val="24"/>
        </w:rPr>
      </w:pPr>
      <w:r>
        <w:rPr>
          <w:rFonts w:ascii="Times New Roman" w:hAnsi="Times New Roman" w:cs="Times New Roman"/>
          <w:sz w:val="24"/>
        </w:rPr>
        <w:t>Para mí la</w:t>
      </w:r>
      <w:r w:rsidR="00C45D01">
        <w:rPr>
          <w:rFonts w:ascii="Times New Roman" w:hAnsi="Times New Roman" w:cs="Times New Roman"/>
          <w:sz w:val="24"/>
        </w:rPr>
        <w:t xml:space="preserve"> competencia del curso</w:t>
      </w:r>
      <w:r>
        <w:rPr>
          <w:rFonts w:ascii="Times New Roman" w:hAnsi="Times New Roman" w:cs="Times New Roman"/>
          <w:sz w:val="24"/>
        </w:rPr>
        <w:t xml:space="preserve"> que se vincula más</w:t>
      </w:r>
      <w:r w:rsidR="00C45D01">
        <w:rPr>
          <w:rFonts w:ascii="Times New Roman" w:hAnsi="Times New Roman" w:cs="Times New Roman"/>
          <w:sz w:val="24"/>
        </w:rPr>
        <w:t xml:space="preserve"> con mi evidencia es “</w:t>
      </w:r>
      <w:r w:rsidR="00C45D01" w:rsidRPr="00C45D01">
        <w:rPr>
          <w:rFonts w:ascii="Times New Roman" w:hAnsi="Times New Roman" w:cs="Times New Roman"/>
          <w:sz w:val="24"/>
        </w:rPr>
        <w:t>Utiliza medios tecnológicos y las fuentes de información disponibles para mantenerse actualizado respecto a las diversas áreas disciplinarias y campos formativos que intervienen en su trabajo docente.</w:t>
      </w:r>
      <w:r w:rsidR="00C45D01">
        <w:rPr>
          <w:rFonts w:ascii="Times New Roman" w:hAnsi="Times New Roman" w:cs="Times New Roman"/>
          <w:sz w:val="24"/>
        </w:rPr>
        <w:t xml:space="preserve">” </w:t>
      </w:r>
      <w:r>
        <w:rPr>
          <w:rFonts w:ascii="Times New Roman" w:hAnsi="Times New Roman" w:cs="Times New Roman"/>
          <w:sz w:val="24"/>
        </w:rPr>
        <w:t xml:space="preserve">Con esta competencia puedo observar que los fines de la educación necesitan de la tecnología ya que estas nos sirven como fuentes de información y de ella podemos sacar programas y nuevas ideas para el trabajo docente. </w:t>
      </w:r>
    </w:p>
    <w:p w:rsidR="00AB5CDC" w:rsidRDefault="007149FA" w:rsidP="00C45D01">
      <w:pPr>
        <w:spacing w:line="360" w:lineRule="auto"/>
        <w:rPr>
          <w:rFonts w:ascii="Times New Roman" w:hAnsi="Times New Roman" w:cs="Times New Roman"/>
          <w:sz w:val="24"/>
        </w:rPr>
      </w:pPr>
      <w:r>
        <w:rPr>
          <w:rFonts w:ascii="Times New Roman" w:hAnsi="Times New Roman" w:cs="Times New Roman"/>
          <w:sz w:val="24"/>
        </w:rPr>
        <w:t>La calificación obtenida de esta evidencia fue satisfactoria para mí, aunque creo que puedo esforzarme más para sacar una calificación más alta en el próximo trabajo, lo que me falto y lo que la maestra me sugiere es agregar más conceptos en mi mapa mental, para tener una información más completa.</w:t>
      </w:r>
      <w:r w:rsidR="00AB5CDC" w:rsidRPr="00AB5CDC">
        <w:rPr>
          <w:rFonts w:ascii="Times New Roman" w:hAnsi="Times New Roman" w:cs="Times New Roman"/>
          <w:sz w:val="24"/>
        </w:rPr>
        <w:t xml:space="preserve"> </w:t>
      </w:r>
      <w:r w:rsidR="00AB5CDC">
        <w:rPr>
          <w:rFonts w:ascii="Times New Roman" w:hAnsi="Times New Roman" w:cs="Times New Roman"/>
          <w:sz w:val="24"/>
        </w:rPr>
        <w:t xml:space="preserve">Otra de las cosas que me puede ayudar a mejorar en mis trabajos, es poner más atención en clase y aprender a sacar toda la información importante de un texto. </w:t>
      </w:r>
      <w:r>
        <w:rPr>
          <w:rFonts w:ascii="Times New Roman" w:hAnsi="Times New Roman" w:cs="Times New Roman"/>
          <w:sz w:val="24"/>
        </w:rPr>
        <w:t xml:space="preserve"> Por otro lado creo que entendí muy bien el tema y esto me ayudo a desarrollarlo de una buena manera y con esto logre obtener la calificación que </w:t>
      </w:r>
      <w:r w:rsidR="00AB5CDC">
        <w:rPr>
          <w:rFonts w:ascii="Times New Roman" w:hAnsi="Times New Roman" w:cs="Times New Roman"/>
          <w:sz w:val="24"/>
        </w:rPr>
        <w:t xml:space="preserve">conseguí. </w:t>
      </w:r>
    </w:p>
    <w:p w:rsidR="00AB5CDC" w:rsidRDefault="00AB5CDC" w:rsidP="00C45D01">
      <w:pPr>
        <w:spacing w:line="360" w:lineRule="auto"/>
        <w:rPr>
          <w:rFonts w:ascii="Times New Roman" w:hAnsi="Times New Roman" w:cs="Times New Roman"/>
          <w:sz w:val="24"/>
        </w:rPr>
      </w:pPr>
      <w:r>
        <w:rPr>
          <w:rFonts w:ascii="Times New Roman" w:hAnsi="Times New Roman" w:cs="Times New Roman"/>
          <w:sz w:val="24"/>
        </w:rPr>
        <w:t xml:space="preserve">Estos trabajos nos sirven mucho para aprender a hacer un mapa mental o conceptual y saber acomodar la información adecuadamente para que otras personas puedan entenderla. </w:t>
      </w:r>
    </w:p>
    <w:p w:rsidR="00AB5CDC" w:rsidRDefault="00AB5CDC" w:rsidP="00C45D01">
      <w:pPr>
        <w:spacing w:line="360" w:lineRule="auto"/>
        <w:rPr>
          <w:rFonts w:ascii="Times New Roman" w:hAnsi="Times New Roman" w:cs="Times New Roman"/>
          <w:sz w:val="24"/>
        </w:rPr>
      </w:pPr>
      <w:r>
        <w:rPr>
          <w:rFonts w:ascii="Times New Roman" w:hAnsi="Times New Roman" w:cs="Times New Roman"/>
          <w:sz w:val="24"/>
        </w:rPr>
        <w:t>Las cosas que aprendí</w:t>
      </w:r>
      <w:r w:rsidR="00CB0F0D">
        <w:rPr>
          <w:rFonts w:ascii="Times New Roman" w:hAnsi="Times New Roman" w:cs="Times New Roman"/>
          <w:sz w:val="24"/>
        </w:rPr>
        <w:t xml:space="preserve"> en esta unidad son los propósitos que tienen los fines de la educación en el nuevo milenio, los cuales son tener ciudadanos libres y responsables, que amen a su país y que sepan conocerse y respetarse a sí mismos. Debemos de saber que todos tenemos derechos y con la información que podemos obtener de este tema, podemos saber cuales son todos estos derechos. También que intentan que las nuevas generaciones en las escuelas tengan una buena expresión oral y escrita y sobre todo que identifique las ideas o palabras claves de las lecturas. </w:t>
      </w:r>
    </w:p>
    <w:p w:rsidR="00CB0F0D" w:rsidRPr="00887401" w:rsidRDefault="00CB0F0D" w:rsidP="00C45D01">
      <w:pPr>
        <w:spacing w:line="360" w:lineRule="auto"/>
        <w:rPr>
          <w:rFonts w:ascii="Times New Roman" w:hAnsi="Times New Roman" w:cs="Times New Roman"/>
          <w:sz w:val="24"/>
        </w:rPr>
      </w:pPr>
      <w:r>
        <w:rPr>
          <w:rFonts w:ascii="Times New Roman" w:hAnsi="Times New Roman" w:cs="Times New Roman"/>
          <w:sz w:val="24"/>
        </w:rPr>
        <w:t xml:space="preserve">Otro tema que vimos es el del plato del buen comer, en este tema nos metimos mucho a la alimentación y saber qué es lo que debemos de comer y que no, lo que nos hace bien y lo que no aporta algún beneficio a nuestro cuerpo, aprendimos las porciones que debe de tener un plato a la hora de la comida. </w:t>
      </w:r>
      <w:bookmarkStart w:id="0" w:name="_GoBack"/>
      <w:bookmarkEnd w:id="0"/>
    </w:p>
    <w:sectPr w:rsidR="00CB0F0D" w:rsidRPr="00887401" w:rsidSect="00C45D0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141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01"/>
    <w:rsid w:val="00177A59"/>
    <w:rsid w:val="007149FA"/>
    <w:rsid w:val="00887401"/>
    <w:rsid w:val="00AB5CDC"/>
    <w:rsid w:val="00C45D01"/>
    <w:rsid w:val="00CB0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ENEP</cp:lastModifiedBy>
  <cp:revision>1</cp:revision>
  <dcterms:created xsi:type="dcterms:W3CDTF">2017-10-04T17:53:00Z</dcterms:created>
  <dcterms:modified xsi:type="dcterms:W3CDTF">2017-10-04T18:55:00Z</dcterms:modified>
</cp:coreProperties>
</file>