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73" w:rsidRDefault="00DF3773" w:rsidP="00DF3773">
      <w:pPr>
        <w:jc w:val="center"/>
        <w:rPr>
          <w:b/>
          <w:sz w:val="32"/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D91228D" wp14:editId="13E724D0">
            <wp:simplePos x="0" y="0"/>
            <wp:positionH relativeFrom="column">
              <wp:posOffset>1529715</wp:posOffset>
            </wp:positionH>
            <wp:positionV relativeFrom="paragraph">
              <wp:posOffset>338455</wp:posOffset>
            </wp:positionV>
            <wp:extent cx="24765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4" y="21434"/>
                <wp:lineTo x="21434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F8A">
        <w:rPr>
          <w:b/>
          <w:sz w:val="32"/>
          <w:lang w:val="es-ES_tradnl"/>
        </w:rPr>
        <w:t>Escuela Normal de Educación Preescolar</w:t>
      </w:r>
    </w:p>
    <w:p w:rsidR="00DF3773" w:rsidRDefault="00DF3773" w:rsidP="00DF3773">
      <w:pPr>
        <w:jc w:val="center"/>
        <w:rPr>
          <w:b/>
          <w:sz w:val="32"/>
          <w:lang w:val="es-ES_tradnl"/>
        </w:rPr>
      </w:pPr>
    </w:p>
    <w:p w:rsidR="00DF3773" w:rsidRDefault="00DF3773" w:rsidP="00DF3773">
      <w:pPr>
        <w:jc w:val="center"/>
        <w:rPr>
          <w:b/>
          <w:sz w:val="32"/>
          <w:lang w:val="es-ES_tradnl"/>
        </w:rPr>
      </w:pPr>
    </w:p>
    <w:p w:rsidR="00DF3773" w:rsidRDefault="00DF3773" w:rsidP="00DF3773">
      <w:pPr>
        <w:jc w:val="center"/>
        <w:rPr>
          <w:b/>
          <w:sz w:val="32"/>
          <w:lang w:val="es-ES_tradnl"/>
        </w:rPr>
      </w:pPr>
    </w:p>
    <w:p w:rsidR="00DF3773" w:rsidRDefault="00DF3773" w:rsidP="00DF3773">
      <w:pPr>
        <w:jc w:val="center"/>
        <w:rPr>
          <w:b/>
          <w:sz w:val="32"/>
          <w:lang w:val="es-ES_tradnl"/>
        </w:rPr>
      </w:pPr>
    </w:p>
    <w:p w:rsidR="00DF3773" w:rsidRDefault="00DF3773" w:rsidP="00DF3773">
      <w:pPr>
        <w:jc w:val="center"/>
        <w:rPr>
          <w:b/>
          <w:sz w:val="32"/>
          <w:lang w:val="es-ES_tradnl"/>
        </w:rPr>
      </w:pPr>
    </w:p>
    <w:p w:rsidR="00DF3773" w:rsidRPr="00240F8A" w:rsidRDefault="00DF3773" w:rsidP="00DF3773">
      <w:pPr>
        <w:jc w:val="center"/>
        <w:rPr>
          <w:b/>
          <w:sz w:val="32"/>
          <w:lang w:val="es-ES_tradnl"/>
        </w:rPr>
      </w:pPr>
    </w:p>
    <w:p w:rsidR="00DF3773" w:rsidRDefault="00DF3773" w:rsidP="00DF3773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Victoria Estefanía García </w:t>
      </w:r>
      <w:proofErr w:type="spellStart"/>
      <w:r>
        <w:rPr>
          <w:b/>
          <w:sz w:val="28"/>
          <w:lang w:val="es-ES_tradnl"/>
        </w:rPr>
        <w:t>García</w:t>
      </w:r>
      <w:proofErr w:type="spellEnd"/>
      <w:r>
        <w:rPr>
          <w:b/>
          <w:sz w:val="28"/>
          <w:lang w:val="es-ES_tradnl"/>
        </w:rPr>
        <w:t xml:space="preserve"> #07</w:t>
      </w:r>
    </w:p>
    <w:p w:rsidR="00DF3773" w:rsidRDefault="00DF3773" w:rsidP="00DF3773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1 A</w:t>
      </w:r>
    </w:p>
    <w:p w:rsidR="00DF3773" w:rsidRDefault="00DF3773" w:rsidP="00DF3773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b/>
          <w:sz w:val="28"/>
          <w:lang w:val="es-ES_tradnl"/>
        </w:rPr>
        <w:t>Curso</w:t>
      </w:r>
      <w:proofErr w:type="gramStart"/>
      <w:r>
        <w:rPr>
          <w:b/>
          <w:sz w:val="28"/>
          <w:lang w:val="es-ES_tradnl"/>
        </w:rPr>
        <w:t xml:space="preserve">: </w:t>
      </w:r>
      <w:r w:rsidR="00CF376E">
        <w:rPr>
          <w:rFonts w:ascii="Arial" w:eastAsia="Calibri" w:hAnsi="Arial" w:cs="Arial"/>
          <w:b/>
          <w:sz w:val="20"/>
          <w:szCs w:val="20"/>
        </w:rPr>
        <w:t>:</w:t>
      </w:r>
      <w:r w:rsidRPr="00CF376E">
        <w:rPr>
          <w:rFonts w:ascii="Arial" w:eastAsia="Calibri" w:hAnsi="Arial" w:cs="Arial"/>
          <w:sz w:val="24"/>
          <w:szCs w:val="20"/>
        </w:rPr>
        <w:t>La</w:t>
      </w:r>
      <w:proofErr w:type="gramEnd"/>
      <w:r w:rsidRPr="00CF376E">
        <w:rPr>
          <w:rFonts w:ascii="Arial" w:eastAsia="Calibri" w:hAnsi="Arial" w:cs="Arial"/>
          <w:sz w:val="24"/>
          <w:szCs w:val="20"/>
        </w:rPr>
        <w:t xml:space="preserve"> tecnología informática aplicada en los centros escolares</w:t>
      </w:r>
    </w:p>
    <w:p w:rsidR="00DF3773" w:rsidRPr="00CD4D7C" w:rsidRDefault="00DF3773" w:rsidP="00DF3773">
      <w:pPr>
        <w:jc w:val="center"/>
        <w:rPr>
          <w:sz w:val="28"/>
          <w:lang w:val="es-ES_tradnl"/>
        </w:rPr>
      </w:pPr>
      <w:r>
        <w:rPr>
          <w:b/>
          <w:sz w:val="28"/>
          <w:lang w:val="es-ES_tradnl"/>
        </w:rPr>
        <w:t xml:space="preserve"> Docente: </w:t>
      </w:r>
      <w:r>
        <w:rPr>
          <w:sz w:val="28"/>
          <w:lang w:val="es-ES_tradnl"/>
        </w:rPr>
        <w:t xml:space="preserve">Diana Elizabeth Cerda </w:t>
      </w:r>
      <w:proofErr w:type="spellStart"/>
      <w:r>
        <w:rPr>
          <w:sz w:val="28"/>
          <w:lang w:val="es-ES_tradnl"/>
        </w:rPr>
        <w:t>Orocio</w:t>
      </w:r>
      <w:proofErr w:type="spellEnd"/>
    </w:p>
    <w:p w:rsidR="00DF3773" w:rsidRPr="00240F8A" w:rsidRDefault="00DF3773" w:rsidP="00DF3773">
      <w:pPr>
        <w:jc w:val="center"/>
        <w:rPr>
          <w:sz w:val="28"/>
          <w:lang w:val="es-ES_tradnl"/>
        </w:rPr>
      </w:pPr>
      <w:r>
        <w:rPr>
          <w:b/>
          <w:sz w:val="28"/>
          <w:lang w:val="es-ES_tradnl"/>
        </w:rPr>
        <w:t>Unidad III</w:t>
      </w:r>
      <w:proofErr w:type="gramStart"/>
      <w:r>
        <w:rPr>
          <w:b/>
          <w:sz w:val="28"/>
          <w:lang w:val="es-ES_tradnl"/>
        </w:rPr>
        <w:t>:</w:t>
      </w:r>
      <w:r w:rsidRPr="00240F8A">
        <w:rPr>
          <w:sz w:val="28"/>
          <w:lang w:val="es-ES_tradnl"/>
        </w:rPr>
        <w:t>.</w:t>
      </w:r>
      <w:proofErr w:type="gramEnd"/>
    </w:p>
    <w:p w:rsidR="00CF376E" w:rsidRPr="00CF376E" w:rsidRDefault="00DF3773" w:rsidP="00CF376E">
      <w:pPr>
        <w:spacing w:after="160" w:line="256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val="es-ES" w:eastAsia="es-MX"/>
        </w:rPr>
      </w:pPr>
      <w:r>
        <w:rPr>
          <w:b/>
          <w:sz w:val="28"/>
          <w:lang w:val="es-ES_tradnl"/>
        </w:rPr>
        <w:t xml:space="preserve">Competencia de la unidad: </w:t>
      </w:r>
    </w:p>
    <w:p w:rsidR="005A67EE" w:rsidRPr="00CF376E" w:rsidRDefault="005A67EE" w:rsidP="00CF376E">
      <w:pPr>
        <w:spacing w:after="160" w:line="256" w:lineRule="auto"/>
        <w:ind w:left="360"/>
        <w:jc w:val="both"/>
        <w:rPr>
          <w:rFonts w:ascii="Arial" w:eastAsia="Times New Roman" w:hAnsi="Arial" w:cs="Arial"/>
          <w:b/>
          <w:sz w:val="24"/>
          <w:szCs w:val="20"/>
          <w:lang w:val="es-ES" w:eastAsia="es-MX"/>
        </w:rPr>
      </w:pPr>
      <w:r w:rsidRPr="00CF376E">
        <w:rPr>
          <w:rFonts w:ascii="Arial" w:eastAsia="Times New Roman" w:hAnsi="Arial" w:cs="Arial"/>
          <w:sz w:val="24"/>
          <w:szCs w:val="20"/>
          <w:lang w:val="es-ES" w:eastAsia="es-MX"/>
        </w:rPr>
        <w:t>Utiliza las herramientas digitales para la educación, adaptándolas al ambiente educativo.</w:t>
      </w:r>
    </w:p>
    <w:p w:rsidR="005A67EE" w:rsidRPr="00CF376E" w:rsidRDefault="005A67EE" w:rsidP="00CF376E">
      <w:pPr>
        <w:spacing w:after="160" w:line="256" w:lineRule="auto"/>
        <w:ind w:left="360"/>
        <w:jc w:val="both"/>
        <w:rPr>
          <w:rFonts w:ascii="Arial" w:eastAsia="Times New Roman" w:hAnsi="Arial" w:cs="Arial"/>
          <w:b/>
          <w:sz w:val="24"/>
          <w:szCs w:val="20"/>
          <w:lang w:val="es-ES" w:eastAsia="es-MX"/>
        </w:rPr>
      </w:pPr>
      <w:r w:rsidRPr="00CF376E">
        <w:rPr>
          <w:rFonts w:ascii="Arial" w:eastAsia="Times New Roman" w:hAnsi="Arial" w:cs="Arial"/>
          <w:sz w:val="24"/>
          <w:szCs w:val="20"/>
          <w:lang w:val="es-ES" w:eastAsia="es-MX"/>
        </w:rPr>
        <w:t xml:space="preserve">Elabora propuestas didácticas usando herramientas digitales en el aula. </w:t>
      </w:r>
    </w:p>
    <w:p w:rsidR="005A67EE" w:rsidRDefault="005A67EE" w:rsidP="00CF376E">
      <w:pPr>
        <w:spacing w:after="160" w:line="256" w:lineRule="auto"/>
        <w:ind w:left="360"/>
        <w:jc w:val="both"/>
        <w:rPr>
          <w:rFonts w:ascii="Arial" w:eastAsia="Times New Roman" w:hAnsi="Arial" w:cs="Arial"/>
          <w:sz w:val="24"/>
          <w:szCs w:val="20"/>
          <w:lang w:val="es-ES" w:eastAsia="es-MX"/>
        </w:rPr>
      </w:pPr>
      <w:r w:rsidRPr="00CF376E">
        <w:rPr>
          <w:rFonts w:ascii="Arial" w:eastAsia="Times New Roman" w:hAnsi="Arial" w:cs="Arial"/>
          <w:sz w:val="24"/>
          <w:szCs w:val="20"/>
          <w:lang w:val="es-ES" w:eastAsia="es-MX"/>
        </w:rPr>
        <w:t xml:space="preserve">Diseña instrumentos de evaluación (matriz de valoración, rúbrica, etcétera) que midan el impacto de la propuesta didáctica en el alumno. </w:t>
      </w:r>
    </w:p>
    <w:p w:rsidR="00CF376E" w:rsidRPr="00CF376E" w:rsidRDefault="00CF376E" w:rsidP="00CF376E">
      <w:pPr>
        <w:spacing w:after="160" w:line="256" w:lineRule="auto"/>
        <w:ind w:left="360"/>
        <w:jc w:val="both"/>
        <w:rPr>
          <w:rFonts w:ascii="Arial" w:eastAsia="Times New Roman" w:hAnsi="Arial" w:cs="Arial"/>
          <w:b/>
          <w:sz w:val="24"/>
          <w:szCs w:val="20"/>
          <w:lang w:val="es-ES" w:eastAsia="es-MX"/>
        </w:rPr>
      </w:pPr>
    </w:p>
    <w:p w:rsidR="00DF3773" w:rsidRDefault="005A67EE" w:rsidP="005A67EE">
      <w:pPr>
        <w:jc w:val="center"/>
        <w:rPr>
          <w:sz w:val="28"/>
          <w:lang w:val="es-ES_tradnl"/>
        </w:rPr>
      </w:pPr>
      <w:r>
        <w:rPr>
          <w:b/>
          <w:sz w:val="28"/>
          <w:lang w:val="es-ES_tradnl"/>
        </w:rPr>
        <w:t xml:space="preserve"> Tema a desarrollar:</w:t>
      </w:r>
      <w:r w:rsidR="00CF376E">
        <w:rPr>
          <w:b/>
          <w:sz w:val="28"/>
          <w:lang w:val="es-ES_tradnl"/>
        </w:rPr>
        <w:t xml:space="preserve"> </w:t>
      </w:r>
      <w:r w:rsidR="00CF376E" w:rsidRPr="00CF376E">
        <w:rPr>
          <w:sz w:val="28"/>
          <w:lang w:val="es-ES_tradnl"/>
        </w:rPr>
        <w:t>Uso de una herramienta digital</w:t>
      </w:r>
    </w:p>
    <w:p w:rsidR="00DF3773" w:rsidRDefault="00DF3773" w:rsidP="00DF3773">
      <w:pPr>
        <w:jc w:val="center"/>
        <w:rPr>
          <w:sz w:val="28"/>
          <w:lang w:val="es-ES_tradnl"/>
        </w:rPr>
      </w:pPr>
    </w:p>
    <w:p w:rsidR="00DF3773" w:rsidRDefault="00DF3773" w:rsidP="00DF3773">
      <w:pPr>
        <w:jc w:val="center"/>
        <w:rPr>
          <w:sz w:val="28"/>
          <w:lang w:val="es-ES_tradnl"/>
        </w:rPr>
      </w:pPr>
    </w:p>
    <w:p w:rsidR="00CF376E" w:rsidRDefault="00CF376E" w:rsidP="00DF3773">
      <w:pPr>
        <w:jc w:val="center"/>
        <w:rPr>
          <w:sz w:val="28"/>
          <w:lang w:val="es-ES_tradnl"/>
        </w:rPr>
      </w:pPr>
    </w:p>
    <w:p w:rsidR="00CF376E" w:rsidRDefault="00CF376E" w:rsidP="00DF3773">
      <w:pPr>
        <w:jc w:val="center"/>
        <w:rPr>
          <w:sz w:val="28"/>
          <w:lang w:val="es-ES_tradnl"/>
        </w:rPr>
      </w:pPr>
    </w:p>
    <w:p w:rsidR="00A365DE" w:rsidRPr="009737A2" w:rsidRDefault="00DF3773" w:rsidP="00A365D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7A2">
        <w:rPr>
          <w:rFonts w:ascii="Times New Roman" w:eastAsia="Calibri" w:hAnsi="Times New Roman" w:cs="Times New Roman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F05E5FB" wp14:editId="70549750">
            <wp:simplePos x="0" y="0"/>
            <wp:positionH relativeFrom="margin">
              <wp:posOffset>4676775</wp:posOffset>
            </wp:positionH>
            <wp:positionV relativeFrom="margin">
              <wp:posOffset>-75565</wp:posOffset>
            </wp:positionV>
            <wp:extent cx="1168400" cy="1381125"/>
            <wp:effectExtent l="0" t="0" r="0" b="9525"/>
            <wp:wrapSquare wrapText="bothSides"/>
            <wp:docPr id="3" name="Imagen 3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4" r="16239"/>
                    <a:stretch/>
                  </pic:blipFill>
                  <pic:spPr bwMode="auto">
                    <a:xfrm>
                      <a:off x="0" y="0"/>
                      <a:ext cx="1168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65DE" w:rsidRPr="009737A2">
        <w:rPr>
          <w:rFonts w:ascii="Times New Roman" w:eastAsia="Calibri" w:hAnsi="Times New Roman" w:cs="Times New Roman"/>
          <w:b/>
          <w:sz w:val="28"/>
          <w:szCs w:val="28"/>
        </w:rPr>
        <w:t>ESCUELA NORMAL DE EDUCACION PREESCOLAR</w:t>
      </w:r>
    </w:p>
    <w:p w:rsidR="00A365DE" w:rsidRPr="009737A2" w:rsidRDefault="00A365DE" w:rsidP="00A365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7A2">
        <w:rPr>
          <w:rFonts w:ascii="Times New Roman" w:eastAsia="Calibri" w:hAnsi="Times New Roman" w:cs="Times New Roman"/>
          <w:sz w:val="28"/>
          <w:szCs w:val="28"/>
        </w:rPr>
        <w:t>LICENCIATURA EN EDUCACIÓN PREESCOLAR</w:t>
      </w:r>
    </w:p>
    <w:p w:rsidR="00A365DE" w:rsidRPr="009737A2" w:rsidRDefault="00CF376E" w:rsidP="00A365D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37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5DE" w:rsidRPr="009737A2">
        <w:rPr>
          <w:rFonts w:ascii="Times New Roman" w:eastAsia="Calibri" w:hAnsi="Times New Roman" w:cs="Times New Roman"/>
          <w:sz w:val="28"/>
          <w:szCs w:val="28"/>
        </w:rPr>
        <w:t>CICLO ESCOLAR 2017-2018</w:t>
      </w:r>
    </w:p>
    <w:p w:rsidR="00A365DE" w:rsidRDefault="00083764" w:rsidP="00A365DE">
      <w:pPr>
        <w:jc w:val="center"/>
        <w:rPr>
          <w:sz w:val="36"/>
        </w:rPr>
      </w:pPr>
      <w:r w:rsidRPr="00083764">
        <w:rPr>
          <w:sz w:val="36"/>
        </w:rPr>
        <w:t>PROPUESTA DIDACTICA</w:t>
      </w:r>
    </w:p>
    <w:tbl>
      <w:tblPr>
        <w:tblStyle w:val="Cuadrculaclara-nfasis4"/>
        <w:tblpPr w:leftFromText="141" w:rightFromText="141" w:vertAnchor="page" w:horzAnchor="margin" w:tblpY="4623"/>
        <w:tblW w:w="9752" w:type="dxa"/>
        <w:tblLook w:val="04A0" w:firstRow="1" w:lastRow="0" w:firstColumn="1" w:lastColumn="0" w:noHBand="0" w:noVBand="1"/>
      </w:tblPr>
      <w:tblGrid>
        <w:gridCol w:w="4876"/>
        <w:gridCol w:w="4876"/>
      </w:tblGrid>
      <w:tr w:rsidR="00CF376E" w:rsidTr="00CF3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Nivel:</w:t>
            </w:r>
          </w:p>
        </w:tc>
        <w:tc>
          <w:tcPr>
            <w:tcW w:w="4876" w:type="dxa"/>
          </w:tcPr>
          <w:p w:rsidR="00CF376E" w:rsidRPr="00A365DE" w:rsidRDefault="00CF376E" w:rsidP="00CF37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Preescolar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Grado: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Segundo</w:t>
            </w:r>
          </w:p>
        </w:tc>
      </w:tr>
      <w:tr w:rsidR="00CF376E" w:rsidTr="00CF3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Herramienta digital: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Juego en línea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Propósito: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 actividad es con el propósito que el niño identifique las figuras geométricas a través del juego y así mismo que se familiarice con las herramientas tecnológicas.</w:t>
            </w:r>
          </w:p>
        </w:tc>
      </w:tr>
      <w:tr w:rsidR="00CF376E" w:rsidTr="00CF3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Campo formativo: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Pensamiento matemático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Aspecto: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Forma, espacio y medida</w:t>
            </w:r>
          </w:p>
        </w:tc>
      </w:tr>
      <w:tr w:rsidR="00CF376E" w:rsidTr="00CF3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 w:rsidRPr="00A365DE">
              <w:t>Duración: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30 minutos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Pr="00A365DE" w:rsidRDefault="00CF376E" w:rsidP="00CF376E">
            <w:r>
              <w:t xml:space="preserve">Herramienta digital: 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Computadora</w:t>
            </w:r>
          </w:p>
        </w:tc>
      </w:tr>
      <w:tr w:rsidR="00CF376E" w:rsidTr="00CF3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Recursos: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Equipos de 3 niños</w:t>
            </w:r>
          </w:p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Computadoras</w:t>
            </w:r>
          </w:p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Internet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Inicio: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 les cuestionara con las siguientes preguntas: ¿Qué son las figuras geométricas? ¿Cuántas figuras conoces? , Menciona algunos. </w:t>
            </w:r>
          </w:p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Después de responder a los cuestionamientos se explicara las características de las figuras geométricas básicas.</w:t>
            </w:r>
          </w:p>
        </w:tc>
      </w:tr>
      <w:tr w:rsidR="00CF376E" w:rsidTr="00CF37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Desarrollo: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Posteriormente se les asignara por equipos de 3-4 personas en una computadora, donde ya estará abierto el juego.</w:t>
            </w:r>
          </w:p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Antes de esto se abrirá el juego en el siguiente link: </w:t>
            </w:r>
            <w:hyperlink r:id="rId8" w:history="1">
              <w:r w:rsidRPr="005014F4">
                <w:rPr>
                  <w:rStyle w:val="Hipervnculo"/>
                </w:rPr>
                <w:t>https://arbolabc.com/</w:t>
              </w:r>
            </w:hyperlink>
            <w:r>
              <w:t xml:space="preserve"> </w:t>
            </w:r>
          </w:p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 seleccionara en el dibujo que nos muestra de 3-5 años, que es la edad de los niños de preescolar</w:t>
            </w:r>
          </w:p>
          <w:p w:rsidR="00CF376E" w:rsidRDefault="00CF376E" w:rsidP="00CF37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Seleccionaremos matemáticas, donde seleccionaremos el juego llamado “Identificando las figuras” donde  daremos clic y comenzaran a jugar.</w:t>
            </w:r>
          </w:p>
        </w:tc>
      </w:tr>
      <w:tr w:rsidR="00CF376E" w:rsidTr="00CF3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</w:tcPr>
          <w:p w:rsidR="00CF376E" w:rsidRDefault="00CF376E" w:rsidP="00CF376E">
            <w:r>
              <w:t>Cierre:</w:t>
            </w:r>
          </w:p>
        </w:tc>
        <w:tc>
          <w:tcPr>
            <w:tcW w:w="4876" w:type="dxa"/>
          </w:tcPr>
          <w:p w:rsidR="00CF376E" w:rsidRDefault="00CF376E" w:rsidP="00CF3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 concluir los juegos, se mostraran las figuras en el pizarrón y responderán a las preguntas: ¿Qué figura es? ¿Por qué dices que es esa figura?</w:t>
            </w:r>
          </w:p>
        </w:tc>
      </w:tr>
    </w:tbl>
    <w:p w:rsidR="00B404F0" w:rsidRDefault="00B404F0" w:rsidP="00083764">
      <w:pPr>
        <w:jc w:val="center"/>
        <w:rPr>
          <w:sz w:val="36"/>
        </w:rPr>
      </w:pPr>
    </w:p>
    <w:p w:rsidR="00083764" w:rsidRDefault="00083764" w:rsidP="00083764">
      <w:pPr>
        <w:jc w:val="center"/>
        <w:rPr>
          <w:sz w:val="36"/>
        </w:rPr>
      </w:pPr>
    </w:p>
    <w:p w:rsidR="00083764" w:rsidRDefault="00DF3773" w:rsidP="00083764">
      <w:pPr>
        <w:jc w:val="center"/>
        <w:rPr>
          <w:sz w:val="36"/>
        </w:rPr>
      </w:pPr>
      <w:r>
        <w:rPr>
          <w:sz w:val="36"/>
        </w:rPr>
        <w:t>Evaluación</w:t>
      </w:r>
      <w:r w:rsidR="00083764">
        <w:rPr>
          <w:sz w:val="36"/>
        </w:rPr>
        <w:t>:</w:t>
      </w: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5637"/>
        <w:gridCol w:w="850"/>
        <w:gridCol w:w="1134"/>
      </w:tblGrid>
      <w:tr w:rsidR="00083764" w:rsidTr="0008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sz w:val="28"/>
              </w:rPr>
            </w:pPr>
            <w:r w:rsidRPr="00083764">
              <w:rPr>
                <w:sz w:val="28"/>
              </w:rPr>
              <w:t>Criterio a evaluar</w:t>
            </w:r>
          </w:p>
        </w:tc>
        <w:tc>
          <w:tcPr>
            <w:tcW w:w="850" w:type="dxa"/>
          </w:tcPr>
          <w:p w:rsidR="00083764" w:rsidRPr="00083764" w:rsidRDefault="00083764" w:rsidP="00083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83764">
              <w:rPr>
                <w:sz w:val="28"/>
              </w:rPr>
              <w:t>Si</w:t>
            </w:r>
          </w:p>
        </w:tc>
        <w:tc>
          <w:tcPr>
            <w:tcW w:w="1134" w:type="dxa"/>
          </w:tcPr>
          <w:p w:rsidR="00083764" w:rsidRPr="00083764" w:rsidRDefault="00083764" w:rsidP="00083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083764">
              <w:rPr>
                <w:sz w:val="28"/>
              </w:rPr>
              <w:t>No</w:t>
            </w:r>
          </w:p>
        </w:tc>
      </w:tr>
      <w:tr w:rsidR="00083764" w:rsidTr="0008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b w:val="0"/>
                <w:sz w:val="28"/>
              </w:rPr>
            </w:pPr>
            <w:r w:rsidRPr="00083764">
              <w:rPr>
                <w:b w:val="0"/>
                <w:sz w:val="28"/>
              </w:rPr>
              <w:t>Se le complico utilizar la computadora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083764" w:rsidTr="00083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b w:val="0"/>
                <w:sz w:val="28"/>
              </w:rPr>
            </w:pPr>
            <w:r w:rsidRPr="00083764">
              <w:rPr>
                <w:b w:val="0"/>
                <w:sz w:val="28"/>
              </w:rPr>
              <w:t>Entendió las indicaciones que se le dieron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</w:tr>
      <w:tr w:rsidR="00083764" w:rsidTr="0008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b w:val="0"/>
                <w:sz w:val="28"/>
              </w:rPr>
            </w:pPr>
            <w:r w:rsidRPr="00083764">
              <w:rPr>
                <w:b w:val="0"/>
                <w:sz w:val="28"/>
              </w:rPr>
              <w:t>Colaboro en equipo para resolver los problemas presentados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083764" w:rsidTr="00083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b w:val="0"/>
                <w:sz w:val="28"/>
              </w:rPr>
            </w:pPr>
            <w:r w:rsidRPr="00083764">
              <w:rPr>
                <w:b w:val="0"/>
                <w:sz w:val="28"/>
              </w:rPr>
              <w:t>Identifico la figura correcta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</w:tr>
      <w:tr w:rsidR="00083764" w:rsidTr="00083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Pr="00083764" w:rsidRDefault="00083764" w:rsidP="00083764">
            <w:pPr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Se vio interesado en la herramienta digital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083764" w:rsidTr="000837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083764" w:rsidRDefault="00083764" w:rsidP="00083764">
            <w:pPr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Mostro </w:t>
            </w:r>
            <w:r w:rsidR="00DF3773">
              <w:rPr>
                <w:b w:val="0"/>
                <w:sz w:val="28"/>
              </w:rPr>
              <w:t>seguridad al usar la herramienta digital</w:t>
            </w:r>
          </w:p>
        </w:tc>
        <w:tc>
          <w:tcPr>
            <w:tcW w:w="850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  <w:tc>
          <w:tcPr>
            <w:tcW w:w="1134" w:type="dxa"/>
          </w:tcPr>
          <w:p w:rsidR="00083764" w:rsidRDefault="00083764" w:rsidP="000837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</w:rPr>
            </w:pPr>
          </w:p>
        </w:tc>
      </w:tr>
    </w:tbl>
    <w:p w:rsidR="00083764" w:rsidRDefault="00083764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</w:p>
    <w:p w:rsidR="00CF376E" w:rsidRDefault="00CF376E" w:rsidP="00083764">
      <w:pPr>
        <w:jc w:val="center"/>
        <w:rPr>
          <w:sz w:val="36"/>
        </w:rPr>
      </w:pPr>
    </w:p>
    <w:p w:rsidR="00DF3773" w:rsidRDefault="00DF3773" w:rsidP="00083764">
      <w:pPr>
        <w:jc w:val="center"/>
        <w:rPr>
          <w:sz w:val="36"/>
        </w:rPr>
      </w:pPr>
      <w:r>
        <w:rPr>
          <w:sz w:val="36"/>
        </w:rPr>
        <w:t>Nota reflexiva:</w:t>
      </w:r>
    </w:p>
    <w:p w:rsidR="00DF3773" w:rsidRDefault="00DF3773" w:rsidP="00CF376E">
      <w:pPr>
        <w:spacing w:line="360" w:lineRule="auto"/>
        <w:rPr>
          <w:sz w:val="24"/>
        </w:rPr>
      </w:pPr>
      <w:r>
        <w:rPr>
          <w:sz w:val="24"/>
        </w:rPr>
        <w:t>Esta propuesta didáctica se realizó con la finalidad de que como futuras docentes, conozcamos alguna manera de manejar una herramienta digital con los niños y de qué manera se puede aplicar actividades de algún  otro campo formativo.</w:t>
      </w:r>
    </w:p>
    <w:p w:rsidR="00DF3773" w:rsidRDefault="00DF3773" w:rsidP="00CF376E">
      <w:pPr>
        <w:spacing w:line="360" w:lineRule="auto"/>
        <w:rPr>
          <w:sz w:val="24"/>
        </w:rPr>
      </w:pPr>
      <w:r>
        <w:rPr>
          <w:sz w:val="24"/>
        </w:rPr>
        <w:t xml:space="preserve">Esta evidencia se realizó en forma de secuencia didáctica, dando a conocer la actividad que se planea. </w:t>
      </w:r>
      <w:bookmarkStart w:id="0" w:name="_GoBack"/>
      <w:bookmarkEnd w:id="0"/>
    </w:p>
    <w:p w:rsidR="00DF3773" w:rsidRDefault="00DF3773" w:rsidP="00CF376E">
      <w:pPr>
        <w:spacing w:line="360" w:lineRule="auto"/>
        <w:rPr>
          <w:sz w:val="24"/>
        </w:rPr>
      </w:pPr>
      <w:r>
        <w:rPr>
          <w:sz w:val="24"/>
        </w:rPr>
        <w:t>La herramienta digital a usar es la computadora, contando con los recursos de internet, utilizando un software educativo, muy atractivo con los alumnos.</w:t>
      </w:r>
    </w:p>
    <w:p w:rsidR="00CF376E" w:rsidRDefault="00CF376E" w:rsidP="00CF376E">
      <w:pPr>
        <w:spacing w:line="360" w:lineRule="auto"/>
        <w:rPr>
          <w:sz w:val="24"/>
        </w:rPr>
      </w:pPr>
      <w:r>
        <w:rPr>
          <w:sz w:val="24"/>
        </w:rPr>
        <w:t xml:space="preserve">La unidad cuenta con tres competencias, las cuales se completaron completamente las siguientes: </w:t>
      </w:r>
    </w:p>
    <w:p w:rsidR="00CF376E" w:rsidRPr="00CF376E" w:rsidRDefault="00CF376E" w:rsidP="00CF376E">
      <w:pPr>
        <w:spacing w:line="360" w:lineRule="auto"/>
        <w:rPr>
          <w:sz w:val="24"/>
        </w:rPr>
      </w:pPr>
      <w:r w:rsidRPr="00CF376E">
        <w:rPr>
          <w:sz w:val="24"/>
        </w:rPr>
        <w:t>Utiliza las herramientas digitales para la educación, adaptándolas al ambiente educativo.</w:t>
      </w:r>
    </w:p>
    <w:p w:rsidR="00CF376E" w:rsidRDefault="00CF376E" w:rsidP="00CF376E">
      <w:pPr>
        <w:spacing w:line="360" w:lineRule="auto"/>
        <w:rPr>
          <w:sz w:val="24"/>
        </w:rPr>
      </w:pPr>
      <w:r w:rsidRPr="00CF376E">
        <w:rPr>
          <w:sz w:val="24"/>
        </w:rPr>
        <w:t>Elabora propuestas didácticas usando herramientas digitales en el aula.</w:t>
      </w:r>
    </w:p>
    <w:p w:rsidR="00CF376E" w:rsidRPr="00DF3773" w:rsidRDefault="00CF376E" w:rsidP="00CF376E">
      <w:pPr>
        <w:spacing w:line="360" w:lineRule="auto"/>
        <w:rPr>
          <w:sz w:val="24"/>
        </w:rPr>
      </w:pPr>
      <w:r>
        <w:rPr>
          <w:sz w:val="24"/>
        </w:rPr>
        <w:t>La tercera competencia que nos dice que es capaz de elaborar rubricas de evaluación no se cumplió, ya que al realizar la actividad falto agregarla al trabajo.</w:t>
      </w:r>
    </w:p>
    <w:sectPr w:rsidR="00CF376E" w:rsidRPr="00DF37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04E30"/>
    <w:multiLevelType w:val="hybridMultilevel"/>
    <w:tmpl w:val="9092A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F0"/>
    <w:rsid w:val="00083764"/>
    <w:rsid w:val="005A67EE"/>
    <w:rsid w:val="0066627A"/>
    <w:rsid w:val="00A365DE"/>
    <w:rsid w:val="00B404F0"/>
    <w:rsid w:val="00BA13D7"/>
    <w:rsid w:val="00CF376E"/>
    <w:rsid w:val="00DF3773"/>
    <w:rsid w:val="00E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A365D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A13D7"/>
    <w:rPr>
      <w:color w:val="0000FF" w:themeColor="hyperlink"/>
      <w:u w:val="single"/>
    </w:rPr>
  </w:style>
  <w:style w:type="table" w:styleId="Sombreadoclaro-nfasis2">
    <w:name w:val="Light Shading Accent 2"/>
    <w:basedOn w:val="Tablanormal"/>
    <w:uiPriority w:val="60"/>
    <w:rsid w:val="000837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0837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08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A365D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A13D7"/>
    <w:rPr>
      <w:color w:val="0000FF" w:themeColor="hyperlink"/>
      <w:u w:val="single"/>
    </w:rPr>
  </w:style>
  <w:style w:type="table" w:styleId="Sombreadoclaro-nfasis2">
    <w:name w:val="Light Shading Accent 2"/>
    <w:basedOn w:val="Tablanormal"/>
    <w:uiPriority w:val="60"/>
    <w:rsid w:val="0008376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uadrculaclara-nfasis3">
    <w:name w:val="Light Grid Accent 3"/>
    <w:basedOn w:val="Tablanormal"/>
    <w:uiPriority w:val="62"/>
    <w:rsid w:val="000837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08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olabc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Teffy</dc:creator>
  <cp:lastModifiedBy>Teffy</cp:lastModifiedBy>
  <cp:revision>2</cp:revision>
  <dcterms:created xsi:type="dcterms:W3CDTF">2018-06-07T03:21:00Z</dcterms:created>
  <dcterms:modified xsi:type="dcterms:W3CDTF">2018-06-07T03:21:00Z</dcterms:modified>
</cp:coreProperties>
</file>