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7F" w:rsidRDefault="00403F7F" w:rsidP="00403F7F">
      <w:pPr>
        <w:spacing w:line="276" w:lineRule="auto"/>
        <w:jc w:val="center"/>
      </w:pPr>
      <w:r>
        <w:rPr>
          <w:noProof/>
          <w:lang w:eastAsia="es-MX"/>
        </w:rPr>
        <w:drawing>
          <wp:anchor distT="0" distB="0" distL="114300" distR="114300" simplePos="0" relativeHeight="251659264" behindDoc="1" locked="0" layoutInCell="1" allowOverlap="1" wp14:anchorId="6DA4E80E" wp14:editId="6A676256">
            <wp:simplePos x="0" y="0"/>
            <wp:positionH relativeFrom="column">
              <wp:posOffset>-833651</wp:posOffset>
            </wp:positionH>
            <wp:positionV relativeFrom="paragraph">
              <wp:posOffset>-174133</wp:posOffset>
            </wp:positionV>
            <wp:extent cx="1524000" cy="1133231"/>
            <wp:effectExtent l="0" t="0" r="0" b="0"/>
            <wp:wrapNone/>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133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19F">
        <w:rPr>
          <w:rFonts w:ascii="Times New Roman" w:hAnsi="Times New Roman" w:cs="Times New Roman"/>
          <w:b/>
          <w:sz w:val="28"/>
        </w:rPr>
        <w:t>ESCUELA NORMAL DE EDUCACIÓN PREESCOLAR.</w:t>
      </w:r>
      <w:r w:rsidRPr="0078719F">
        <w:t xml:space="preserve"> </w:t>
      </w:r>
    </w:p>
    <w:p w:rsidR="00403F7F" w:rsidRPr="00403F7F" w:rsidRDefault="00403F7F" w:rsidP="00403F7F">
      <w:pPr>
        <w:spacing w:line="276" w:lineRule="auto"/>
        <w:jc w:val="center"/>
        <w:rPr>
          <w:rFonts w:ascii="Times New Roman" w:hAnsi="Times New Roman" w:cs="Times New Roman"/>
          <w:sz w:val="28"/>
          <w:szCs w:val="24"/>
        </w:rPr>
      </w:pPr>
      <w:r w:rsidRPr="00CA68D6">
        <w:rPr>
          <w:rFonts w:ascii="Times New Roman" w:hAnsi="Times New Roman" w:cs="Times New Roman"/>
          <w:sz w:val="28"/>
          <w:szCs w:val="24"/>
        </w:rPr>
        <w:t>Licenciatura en Educación Preescolar.</w:t>
      </w:r>
    </w:p>
    <w:p w:rsidR="00403F7F" w:rsidRPr="00B658CA" w:rsidRDefault="00403F7F" w:rsidP="00403F7F">
      <w:pPr>
        <w:spacing w:line="276" w:lineRule="auto"/>
        <w:jc w:val="center"/>
        <w:rPr>
          <w:rFonts w:ascii="Times New Roman" w:hAnsi="Times New Roman" w:cs="Times New Roman"/>
          <w:b/>
          <w:sz w:val="28"/>
          <w:szCs w:val="28"/>
        </w:rPr>
      </w:pPr>
      <w:r w:rsidRPr="00B658CA">
        <w:rPr>
          <w:rFonts w:ascii="Times New Roman" w:hAnsi="Times New Roman" w:cs="Times New Roman"/>
          <w:b/>
          <w:sz w:val="28"/>
          <w:szCs w:val="28"/>
        </w:rPr>
        <w:t>Alumna:</w:t>
      </w:r>
    </w:p>
    <w:p w:rsidR="00403F7F" w:rsidRDefault="00403F7F" w:rsidP="00403F7F">
      <w:pPr>
        <w:spacing w:line="276" w:lineRule="auto"/>
        <w:jc w:val="center"/>
        <w:rPr>
          <w:rFonts w:ascii="Times New Roman" w:hAnsi="Times New Roman" w:cs="Times New Roman"/>
          <w:sz w:val="28"/>
          <w:szCs w:val="28"/>
        </w:rPr>
      </w:pPr>
      <w:r w:rsidRPr="006A724B">
        <w:rPr>
          <w:rFonts w:ascii="Times New Roman" w:hAnsi="Times New Roman" w:cs="Times New Roman"/>
          <w:sz w:val="28"/>
          <w:szCs w:val="28"/>
        </w:rPr>
        <w:t xml:space="preserve">Karen Guadalupe </w:t>
      </w:r>
      <w:r>
        <w:rPr>
          <w:rFonts w:ascii="Times New Roman" w:hAnsi="Times New Roman" w:cs="Times New Roman"/>
          <w:sz w:val="28"/>
          <w:szCs w:val="28"/>
        </w:rPr>
        <w:t xml:space="preserve">Morales </w:t>
      </w:r>
      <w:proofErr w:type="spellStart"/>
      <w:r>
        <w:rPr>
          <w:rFonts w:ascii="Times New Roman" w:hAnsi="Times New Roman" w:cs="Times New Roman"/>
          <w:sz w:val="28"/>
          <w:szCs w:val="28"/>
        </w:rPr>
        <w:t>V</w:t>
      </w:r>
      <w:r w:rsidRPr="006A724B">
        <w:rPr>
          <w:rFonts w:ascii="Times New Roman" w:hAnsi="Times New Roman" w:cs="Times New Roman"/>
          <w:sz w:val="28"/>
          <w:szCs w:val="28"/>
        </w:rPr>
        <w:t>erastegui</w:t>
      </w:r>
      <w:proofErr w:type="spellEnd"/>
    </w:p>
    <w:p w:rsidR="00403F7F" w:rsidRPr="00D2552B" w:rsidRDefault="00403F7F" w:rsidP="00D2552B">
      <w:pPr>
        <w:spacing w:line="276" w:lineRule="auto"/>
        <w:jc w:val="center"/>
        <w:rPr>
          <w:rFonts w:ascii="Times New Roman" w:hAnsi="Times New Roman" w:cs="Times New Roman"/>
          <w:sz w:val="28"/>
          <w:szCs w:val="28"/>
        </w:rPr>
      </w:pPr>
      <w:r w:rsidRPr="00B658CA">
        <w:rPr>
          <w:rFonts w:ascii="Times New Roman" w:hAnsi="Times New Roman" w:cs="Times New Roman"/>
          <w:b/>
          <w:sz w:val="28"/>
          <w:szCs w:val="28"/>
        </w:rPr>
        <w:t>Número de lista:</w:t>
      </w:r>
      <w:r>
        <w:rPr>
          <w:rFonts w:ascii="Times New Roman" w:hAnsi="Times New Roman" w:cs="Times New Roman"/>
          <w:b/>
          <w:sz w:val="28"/>
          <w:szCs w:val="28"/>
        </w:rPr>
        <w:t xml:space="preserve"> </w:t>
      </w:r>
      <w:r w:rsidRPr="00403F7F">
        <w:rPr>
          <w:rFonts w:ascii="Times New Roman" w:hAnsi="Times New Roman" w:cs="Times New Roman"/>
          <w:sz w:val="28"/>
          <w:szCs w:val="28"/>
        </w:rPr>
        <w:t>12º</w:t>
      </w:r>
    </w:p>
    <w:p w:rsidR="00403F7F" w:rsidRDefault="00403F7F" w:rsidP="00D2552B">
      <w:pPr>
        <w:spacing w:line="276" w:lineRule="auto"/>
        <w:jc w:val="center"/>
        <w:rPr>
          <w:rFonts w:ascii="Times New Roman" w:hAnsi="Times New Roman" w:cs="Times New Roman"/>
          <w:b/>
          <w:sz w:val="28"/>
          <w:szCs w:val="28"/>
        </w:rPr>
      </w:pPr>
      <w:r w:rsidRPr="00403F7F">
        <w:rPr>
          <w:rFonts w:ascii="Times New Roman" w:hAnsi="Times New Roman" w:cs="Times New Roman"/>
          <w:b/>
          <w:sz w:val="28"/>
          <w:szCs w:val="28"/>
        </w:rPr>
        <w:t xml:space="preserve">FORMA ESPACIO Y MEDIDA </w:t>
      </w:r>
    </w:p>
    <w:p w:rsidR="00403F7F" w:rsidRPr="00403F7F" w:rsidRDefault="00403F7F" w:rsidP="00403F7F">
      <w:pPr>
        <w:spacing w:line="276" w:lineRule="auto"/>
        <w:jc w:val="center"/>
        <w:rPr>
          <w:rFonts w:ascii="Times New Roman" w:hAnsi="Times New Roman" w:cs="Times New Roman"/>
          <w:b/>
          <w:i/>
          <w:sz w:val="28"/>
          <w:szCs w:val="28"/>
        </w:rPr>
      </w:pPr>
      <w:r w:rsidRPr="00403F7F">
        <w:rPr>
          <w:rFonts w:ascii="Times New Roman" w:hAnsi="Times New Roman" w:cs="Times New Roman"/>
          <w:b/>
          <w:sz w:val="28"/>
          <w:szCs w:val="28"/>
        </w:rPr>
        <w:t>Unidad</w:t>
      </w:r>
      <w:r w:rsidRPr="00403F7F">
        <w:rPr>
          <w:rFonts w:ascii="Times New Roman" w:hAnsi="Times New Roman" w:cs="Times New Roman"/>
          <w:b/>
          <w:i/>
          <w:sz w:val="28"/>
          <w:szCs w:val="28"/>
        </w:rPr>
        <w:t xml:space="preserve">: </w:t>
      </w:r>
      <w:r w:rsidRPr="00403F7F">
        <w:rPr>
          <w:rFonts w:ascii="Times New Roman" w:hAnsi="Times New Roman" w:cs="Times New Roman"/>
          <w:sz w:val="28"/>
          <w:szCs w:val="28"/>
          <w:lang w:val="es-ES"/>
        </w:rPr>
        <w:t>FORMA y ESPACIO</w:t>
      </w:r>
    </w:p>
    <w:p w:rsidR="00403F7F" w:rsidRPr="00403F7F" w:rsidRDefault="00403F7F" w:rsidP="00403F7F">
      <w:pPr>
        <w:spacing w:line="276" w:lineRule="auto"/>
        <w:jc w:val="center"/>
        <w:rPr>
          <w:rFonts w:ascii="Times New Roman" w:hAnsi="Times New Roman" w:cs="Times New Roman"/>
          <w:b/>
          <w:sz w:val="28"/>
          <w:szCs w:val="28"/>
        </w:rPr>
      </w:pPr>
      <w:r w:rsidRPr="00403F7F">
        <w:rPr>
          <w:rFonts w:ascii="Times New Roman" w:hAnsi="Times New Roman" w:cs="Times New Roman"/>
          <w:b/>
          <w:sz w:val="28"/>
          <w:szCs w:val="28"/>
        </w:rPr>
        <w:t>Tema</w:t>
      </w:r>
      <w:r w:rsidR="00333E00">
        <w:rPr>
          <w:rFonts w:ascii="Times New Roman" w:hAnsi="Times New Roman" w:cs="Times New Roman"/>
          <w:b/>
          <w:sz w:val="28"/>
          <w:szCs w:val="28"/>
        </w:rPr>
        <w:t>:</w:t>
      </w:r>
      <w:r>
        <w:rPr>
          <w:rFonts w:ascii="Times New Roman" w:hAnsi="Times New Roman" w:cs="Times New Roman"/>
          <w:b/>
          <w:sz w:val="28"/>
          <w:szCs w:val="28"/>
        </w:rPr>
        <w:t xml:space="preserve"> </w:t>
      </w:r>
      <w:r w:rsidRPr="00403F7F">
        <w:rPr>
          <w:rFonts w:ascii="Times New Roman" w:hAnsi="Times New Roman" w:cs="Times New Roman"/>
          <w:sz w:val="28"/>
          <w:szCs w:val="28"/>
        </w:rPr>
        <w:t>El material didáctico  como recurso para propiciar aprendizajes</w:t>
      </w:r>
    </w:p>
    <w:p w:rsidR="00403F7F" w:rsidRPr="00D2552B" w:rsidRDefault="00403F7F" w:rsidP="00D2552B">
      <w:pPr>
        <w:spacing w:line="276" w:lineRule="auto"/>
        <w:rPr>
          <w:rFonts w:ascii="Times New Roman" w:hAnsi="Times New Roman" w:cs="Times New Roman"/>
          <w:b/>
          <w:sz w:val="28"/>
          <w:szCs w:val="28"/>
        </w:rPr>
      </w:pPr>
      <w:r w:rsidRPr="00403F7F">
        <w:rPr>
          <w:rFonts w:ascii="Times New Roman" w:hAnsi="Times New Roman" w:cs="Times New Roman"/>
          <w:b/>
          <w:sz w:val="28"/>
          <w:szCs w:val="28"/>
        </w:rPr>
        <w:t>Competencia a desarrollar:</w:t>
      </w:r>
      <w:r w:rsidR="00D2552B">
        <w:rPr>
          <w:rFonts w:ascii="Times New Roman" w:hAnsi="Times New Roman" w:cs="Times New Roman"/>
          <w:b/>
          <w:sz w:val="28"/>
          <w:szCs w:val="28"/>
        </w:rPr>
        <w:t xml:space="preserve"> </w:t>
      </w:r>
      <w:r w:rsidRPr="00403F7F">
        <w:rPr>
          <w:rFonts w:ascii="Times New Roman" w:hAnsi="Times New Roman" w:cs="Times New Roman"/>
          <w:sz w:val="24"/>
          <w:szCs w:val="28"/>
        </w:rPr>
        <w:t>Diseña una secuencia didáctica y considera todos los aspectos que esta debe llevar además de plantear situaciones de interés y del contexto de los niños en la que favorece competencias y aprendizajes geométricos  acordes a su edad.</w:t>
      </w:r>
    </w:p>
    <w:p w:rsidR="00403F7F" w:rsidRDefault="00403F7F" w:rsidP="00403F7F">
      <w:pPr>
        <w:spacing w:line="276" w:lineRule="auto"/>
        <w:rPr>
          <w:rFonts w:ascii="Times New Roman" w:hAnsi="Times New Roman" w:cs="Times New Roman"/>
          <w:sz w:val="24"/>
          <w:szCs w:val="28"/>
        </w:rPr>
      </w:pPr>
      <w:r w:rsidRPr="00403F7F">
        <w:rPr>
          <w:rFonts w:ascii="Times New Roman" w:hAnsi="Times New Roman" w:cs="Times New Roman"/>
          <w:sz w:val="24"/>
          <w:szCs w:val="28"/>
        </w:rPr>
        <w:t>Pone en juego las competencias de la unidad del curso.</w:t>
      </w:r>
    </w:p>
    <w:p w:rsidR="00333E00" w:rsidRPr="00D2552B" w:rsidRDefault="00333E00" w:rsidP="00D2552B">
      <w:pPr>
        <w:rPr>
          <w:rFonts w:ascii="Times New Roman" w:hAnsi="Times New Roman" w:cs="Times New Roman"/>
          <w:b/>
          <w:sz w:val="28"/>
          <w:szCs w:val="28"/>
        </w:rPr>
      </w:pPr>
      <w:r w:rsidRPr="00333E00">
        <w:rPr>
          <w:rFonts w:ascii="Times New Roman" w:hAnsi="Times New Roman" w:cs="Times New Roman"/>
          <w:b/>
          <w:sz w:val="28"/>
        </w:rPr>
        <w:t xml:space="preserve">Rasgos o competencias esperadas del perfil de egreso: </w:t>
      </w:r>
      <w:r w:rsidRPr="00333E00">
        <w:rPr>
          <w:rFonts w:ascii="Times New Roman" w:hAnsi="Times New Roman" w:cs="Times New Roman"/>
          <w:sz w:val="24"/>
        </w:rPr>
        <w:t>Diseña planeaciones didácticas, aplicando</w:t>
      </w:r>
      <w:r>
        <w:rPr>
          <w:rFonts w:ascii="Times New Roman" w:hAnsi="Times New Roman" w:cs="Times New Roman"/>
          <w:sz w:val="24"/>
        </w:rPr>
        <w:t xml:space="preserve"> </w:t>
      </w:r>
      <w:r w:rsidRPr="00333E00">
        <w:rPr>
          <w:rFonts w:ascii="Times New Roman" w:hAnsi="Times New Roman" w:cs="Times New Roman"/>
          <w:sz w:val="24"/>
        </w:rPr>
        <w:t>sus conocimien</w:t>
      </w:r>
      <w:r>
        <w:rPr>
          <w:rFonts w:ascii="Times New Roman" w:hAnsi="Times New Roman" w:cs="Times New Roman"/>
          <w:sz w:val="24"/>
        </w:rPr>
        <w:t xml:space="preserve">tos pedagógicos y disciplinares </w:t>
      </w:r>
      <w:r w:rsidRPr="00333E00">
        <w:rPr>
          <w:rFonts w:ascii="Times New Roman" w:hAnsi="Times New Roman" w:cs="Times New Roman"/>
          <w:sz w:val="24"/>
        </w:rPr>
        <w:t xml:space="preserve">para </w:t>
      </w:r>
      <w:r>
        <w:rPr>
          <w:rFonts w:ascii="Times New Roman" w:hAnsi="Times New Roman" w:cs="Times New Roman"/>
          <w:sz w:val="24"/>
        </w:rPr>
        <w:t xml:space="preserve">responder a las necesidades del </w:t>
      </w:r>
      <w:r w:rsidRPr="00333E00">
        <w:rPr>
          <w:rFonts w:ascii="Times New Roman" w:hAnsi="Times New Roman" w:cs="Times New Roman"/>
          <w:sz w:val="24"/>
        </w:rPr>
        <w:t xml:space="preserve">contexto en el </w:t>
      </w:r>
      <w:r>
        <w:rPr>
          <w:rFonts w:ascii="Times New Roman" w:hAnsi="Times New Roman" w:cs="Times New Roman"/>
          <w:sz w:val="24"/>
        </w:rPr>
        <w:t xml:space="preserve">marco de los planes y programas </w:t>
      </w:r>
      <w:r w:rsidRPr="00333E00">
        <w:rPr>
          <w:rFonts w:ascii="Times New Roman" w:hAnsi="Times New Roman" w:cs="Times New Roman"/>
          <w:sz w:val="24"/>
        </w:rPr>
        <w:t>de educación básica</w:t>
      </w:r>
    </w:p>
    <w:p w:rsidR="00357EC8" w:rsidRDefault="00357EC8" w:rsidP="00D2552B">
      <w:pPr>
        <w:widowControl w:val="0"/>
        <w:autoSpaceDE w:val="0"/>
        <w:autoSpaceDN w:val="0"/>
        <w:adjustRightInd w:val="0"/>
        <w:spacing w:after="240"/>
        <w:rPr>
          <w:rFonts w:ascii="Times New Roman" w:hAnsi="Times New Roman" w:cs="Times New Roman"/>
          <w:b/>
          <w:sz w:val="28"/>
        </w:rPr>
      </w:pPr>
    </w:p>
    <w:p w:rsidR="00333E00" w:rsidRPr="00D2552B" w:rsidRDefault="00333E00" w:rsidP="00D2552B">
      <w:pPr>
        <w:widowControl w:val="0"/>
        <w:autoSpaceDE w:val="0"/>
        <w:autoSpaceDN w:val="0"/>
        <w:adjustRightInd w:val="0"/>
        <w:spacing w:after="240"/>
        <w:rPr>
          <w:rFonts w:ascii="Arial" w:hAnsi="Arial"/>
          <w:sz w:val="20"/>
          <w:szCs w:val="20"/>
        </w:rPr>
      </w:pPr>
      <w:r w:rsidRPr="00333E00">
        <w:rPr>
          <w:rFonts w:ascii="Times New Roman" w:hAnsi="Times New Roman" w:cs="Times New Roman"/>
          <w:b/>
          <w:sz w:val="28"/>
        </w:rPr>
        <w:t>Trabajo a Desarrollar</w:t>
      </w:r>
      <w:r w:rsidR="00D2552B" w:rsidRPr="00333E00">
        <w:rPr>
          <w:rFonts w:ascii="Times New Roman" w:hAnsi="Times New Roman" w:cs="Times New Roman"/>
          <w:b/>
          <w:sz w:val="28"/>
        </w:rPr>
        <w:t>:</w:t>
      </w:r>
      <w:r w:rsidR="00D2552B" w:rsidRPr="004C20AD">
        <w:rPr>
          <w:rFonts w:ascii="Arial" w:hAnsi="Arial"/>
          <w:sz w:val="20"/>
          <w:szCs w:val="20"/>
        </w:rPr>
        <w:t xml:space="preserve"> </w:t>
      </w:r>
      <w:r w:rsidR="00D2552B" w:rsidRPr="0055334E">
        <w:rPr>
          <w:rFonts w:ascii="Times New Roman" w:hAnsi="Times New Roman" w:cs="Times New Roman"/>
          <w:sz w:val="28"/>
          <w:szCs w:val="20"/>
        </w:rPr>
        <w:t>Presentación</w:t>
      </w:r>
      <w:r w:rsidRPr="0055334E">
        <w:rPr>
          <w:rFonts w:ascii="Times New Roman" w:eastAsia="Calibri" w:hAnsi="Times New Roman" w:cs="Times New Roman"/>
          <w:sz w:val="40"/>
        </w:rPr>
        <w:t xml:space="preserve"> </w:t>
      </w:r>
      <w:r w:rsidRPr="004C20AD">
        <w:rPr>
          <w:rFonts w:ascii="Times New Roman" w:eastAsia="Calibri" w:hAnsi="Times New Roman" w:cs="Times New Roman"/>
          <w:sz w:val="28"/>
        </w:rPr>
        <w:t>de secuencia didáctica para el desarrollo del aprendizaje</w:t>
      </w:r>
      <w:r w:rsidR="007D0EBB">
        <w:rPr>
          <w:rFonts w:ascii="Arial" w:eastAsia="Calibri" w:hAnsi="Arial" w:cs="Arial"/>
        </w:rPr>
        <w:t>: “</w:t>
      </w:r>
      <w:commentRangeStart w:id="0"/>
      <w:proofErr w:type="spellStart"/>
      <w:r w:rsidR="007D0EBB" w:rsidRPr="007D0EBB">
        <w:rPr>
          <w:rFonts w:ascii="Times New Roman" w:eastAsia="Calibri" w:hAnsi="Times New Roman" w:cs="Times New Roman"/>
        </w:rPr>
        <w:t>Cuadrilateros</w:t>
      </w:r>
      <w:proofErr w:type="spellEnd"/>
      <w:r w:rsidR="007D0EBB" w:rsidRPr="007D0EBB">
        <w:rPr>
          <w:rFonts w:ascii="Times New Roman" w:eastAsia="Calibri" w:hAnsi="Times New Roman" w:cs="Times New Roman"/>
        </w:rPr>
        <w:t xml:space="preserve"> c</w:t>
      </w:r>
      <w:commentRangeEnd w:id="0"/>
      <w:r w:rsidR="004226DB">
        <w:rPr>
          <w:rStyle w:val="Refdecomentario"/>
        </w:rPr>
        <w:commentReference w:id="0"/>
      </w:r>
      <w:r w:rsidR="007D0EBB" w:rsidRPr="007D0EBB">
        <w:rPr>
          <w:rFonts w:ascii="Times New Roman" w:eastAsia="Calibri" w:hAnsi="Times New Roman" w:cs="Times New Roman"/>
        </w:rPr>
        <w:t>on base sus propiedades para el nivel preescolar</w:t>
      </w:r>
      <w:r w:rsidRPr="004C20AD">
        <w:rPr>
          <w:rFonts w:ascii="Arial" w:eastAsia="Calibri" w:hAnsi="Arial" w:cs="Arial"/>
        </w:rPr>
        <w:t xml:space="preserve"> “</w:t>
      </w:r>
    </w:p>
    <w:p w:rsidR="00333E00" w:rsidRPr="004C20AD" w:rsidRDefault="00333E00" w:rsidP="00655153">
      <w:pPr>
        <w:jc w:val="center"/>
        <w:rPr>
          <w:rFonts w:ascii="Times New Roman" w:hAnsi="Times New Roman" w:cs="Times New Roman"/>
          <w:sz w:val="24"/>
          <w:szCs w:val="28"/>
        </w:rPr>
      </w:pPr>
    </w:p>
    <w:p w:rsidR="00655153" w:rsidRPr="00655153" w:rsidRDefault="00655153" w:rsidP="00655153">
      <w:pPr>
        <w:jc w:val="center"/>
        <w:rPr>
          <w:rFonts w:ascii="Times New Roman" w:hAnsi="Times New Roman" w:cs="Times New Roman"/>
          <w:b/>
          <w:sz w:val="28"/>
          <w:szCs w:val="28"/>
        </w:rPr>
      </w:pPr>
    </w:p>
    <w:tbl>
      <w:tblPr>
        <w:tblStyle w:val="Tablaconcuadrcula"/>
        <w:tblW w:w="0" w:type="auto"/>
        <w:tblLook w:val="04A0" w:firstRow="1" w:lastRow="0" w:firstColumn="1" w:lastColumn="0" w:noHBand="0" w:noVBand="1"/>
      </w:tblPr>
      <w:tblGrid>
        <w:gridCol w:w="13994"/>
      </w:tblGrid>
      <w:tr w:rsidR="00D2552B" w:rsidTr="00D2552B">
        <w:tc>
          <w:tcPr>
            <w:tcW w:w="13994" w:type="dxa"/>
          </w:tcPr>
          <w:p w:rsidR="00D2552B" w:rsidRPr="00D2552B" w:rsidRDefault="00D2552B" w:rsidP="00D2552B">
            <w:pPr>
              <w:spacing w:line="276" w:lineRule="auto"/>
              <w:rPr>
                <w:rFonts w:ascii="Times New Roman" w:hAnsi="Times New Roman" w:cs="Times New Roman"/>
                <w:b/>
                <w:sz w:val="28"/>
                <w:szCs w:val="28"/>
              </w:rPr>
            </w:pPr>
            <w:r w:rsidRPr="00D2552B">
              <w:rPr>
                <w:rFonts w:ascii="Times New Roman" w:hAnsi="Times New Roman" w:cs="Times New Roman"/>
                <w:b/>
                <w:sz w:val="28"/>
                <w:szCs w:val="28"/>
              </w:rPr>
              <w:t>SECUENCIA DIDACTICA</w:t>
            </w:r>
          </w:p>
        </w:tc>
      </w:tr>
      <w:tr w:rsidR="00D2552B" w:rsidTr="00D2552B">
        <w:tc>
          <w:tcPr>
            <w:tcW w:w="13994" w:type="dxa"/>
          </w:tcPr>
          <w:p w:rsidR="00D2552B" w:rsidRPr="00D2552B" w:rsidRDefault="00D2552B" w:rsidP="00D2552B">
            <w:pPr>
              <w:spacing w:line="276" w:lineRule="auto"/>
              <w:rPr>
                <w:rFonts w:ascii="Times New Roman" w:hAnsi="Times New Roman" w:cs="Times New Roman"/>
                <w:sz w:val="24"/>
                <w:szCs w:val="28"/>
              </w:rPr>
            </w:pPr>
            <w:r w:rsidRPr="00D2552B">
              <w:rPr>
                <w:rFonts w:ascii="Times New Roman" w:hAnsi="Times New Roman" w:cs="Times New Roman"/>
                <w:b/>
                <w:sz w:val="24"/>
                <w:szCs w:val="28"/>
              </w:rPr>
              <w:t>Campo:</w:t>
            </w:r>
            <w:r>
              <w:rPr>
                <w:rFonts w:ascii="Times New Roman" w:hAnsi="Times New Roman" w:cs="Times New Roman"/>
                <w:b/>
                <w:sz w:val="24"/>
                <w:szCs w:val="28"/>
              </w:rPr>
              <w:t xml:space="preserve"> </w:t>
            </w:r>
            <w:r w:rsidRPr="00D2552B">
              <w:rPr>
                <w:rFonts w:ascii="Times New Roman" w:hAnsi="Times New Roman" w:cs="Times New Roman"/>
                <w:sz w:val="24"/>
                <w:szCs w:val="28"/>
              </w:rPr>
              <w:t xml:space="preserve">Pensamiento Matemático </w:t>
            </w:r>
          </w:p>
          <w:p w:rsidR="00D2552B" w:rsidRDefault="00D2552B" w:rsidP="00D2552B">
            <w:pPr>
              <w:spacing w:line="276" w:lineRule="auto"/>
              <w:rPr>
                <w:rFonts w:ascii="Times New Roman" w:hAnsi="Times New Roman" w:cs="Times New Roman"/>
                <w:sz w:val="24"/>
                <w:szCs w:val="28"/>
              </w:rPr>
            </w:pPr>
          </w:p>
        </w:tc>
      </w:tr>
      <w:tr w:rsidR="00D2552B" w:rsidTr="00D2552B">
        <w:tc>
          <w:tcPr>
            <w:tcW w:w="13994" w:type="dxa"/>
          </w:tcPr>
          <w:p w:rsidR="00D2552B" w:rsidRDefault="00D2552B" w:rsidP="00D2552B">
            <w:pPr>
              <w:spacing w:line="276" w:lineRule="auto"/>
              <w:rPr>
                <w:rFonts w:ascii="Times New Roman" w:hAnsi="Times New Roman" w:cs="Times New Roman"/>
                <w:sz w:val="24"/>
                <w:szCs w:val="28"/>
              </w:rPr>
            </w:pPr>
            <w:r w:rsidRPr="00D2552B">
              <w:rPr>
                <w:rFonts w:ascii="Times New Roman" w:hAnsi="Times New Roman" w:cs="Times New Roman"/>
                <w:b/>
                <w:sz w:val="24"/>
                <w:szCs w:val="28"/>
              </w:rPr>
              <w:t>Aspecto:</w:t>
            </w:r>
            <w:r>
              <w:rPr>
                <w:rFonts w:ascii="Times New Roman" w:hAnsi="Times New Roman" w:cs="Times New Roman"/>
                <w:b/>
                <w:sz w:val="24"/>
                <w:szCs w:val="28"/>
              </w:rPr>
              <w:t xml:space="preserve"> </w:t>
            </w:r>
            <w:r>
              <w:rPr>
                <w:rFonts w:ascii="Times New Roman" w:hAnsi="Times New Roman" w:cs="Times New Roman"/>
                <w:sz w:val="24"/>
                <w:szCs w:val="28"/>
              </w:rPr>
              <w:t>Forma, Espacio y Medida</w:t>
            </w:r>
          </w:p>
          <w:p w:rsidR="00D2552B" w:rsidRPr="00D2552B" w:rsidRDefault="00D2552B" w:rsidP="00D2552B">
            <w:pPr>
              <w:spacing w:line="276" w:lineRule="auto"/>
              <w:rPr>
                <w:rFonts w:ascii="Times New Roman" w:hAnsi="Times New Roman" w:cs="Times New Roman"/>
                <w:sz w:val="24"/>
                <w:szCs w:val="28"/>
              </w:rPr>
            </w:pPr>
          </w:p>
        </w:tc>
      </w:tr>
      <w:tr w:rsidR="00D2552B" w:rsidTr="00ED7494">
        <w:trPr>
          <w:trHeight w:val="1074"/>
        </w:trPr>
        <w:tc>
          <w:tcPr>
            <w:tcW w:w="13994" w:type="dxa"/>
          </w:tcPr>
          <w:p w:rsidR="00D2552B" w:rsidRDefault="00D2552B" w:rsidP="00D2552B">
            <w:pPr>
              <w:spacing w:line="276" w:lineRule="auto"/>
              <w:rPr>
                <w:rFonts w:ascii="Times New Roman" w:hAnsi="Times New Roman" w:cs="Times New Roman"/>
                <w:sz w:val="24"/>
                <w:szCs w:val="28"/>
              </w:rPr>
            </w:pPr>
            <w:r w:rsidRPr="00D2552B">
              <w:rPr>
                <w:rFonts w:ascii="Times New Roman" w:hAnsi="Times New Roman" w:cs="Times New Roman"/>
                <w:b/>
                <w:sz w:val="24"/>
                <w:szCs w:val="28"/>
              </w:rPr>
              <w:t>Competencia:</w:t>
            </w:r>
            <w:r>
              <w:rPr>
                <w:rFonts w:ascii="Times New Roman" w:hAnsi="Times New Roman" w:cs="Times New Roman"/>
                <w:b/>
                <w:sz w:val="24"/>
                <w:szCs w:val="28"/>
              </w:rPr>
              <w:t xml:space="preserve"> </w:t>
            </w:r>
            <w:r w:rsidRPr="00D2552B">
              <w:rPr>
                <w:rFonts w:ascii="Times New Roman" w:hAnsi="Times New Roman" w:cs="Times New Roman"/>
                <w:sz w:val="24"/>
                <w:szCs w:val="28"/>
              </w:rPr>
              <w:t>Construye objetos y figuras ge</w:t>
            </w:r>
            <w:r>
              <w:rPr>
                <w:rFonts w:ascii="Times New Roman" w:hAnsi="Times New Roman" w:cs="Times New Roman"/>
                <w:sz w:val="24"/>
                <w:szCs w:val="28"/>
              </w:rPr>
              <w:t xml:space="preserve">ométricas tomando en cuenta sus </w:t>
            </w:r>
            <w:r w:rsidRPr="00D2552B">
              <w:rPr>
                <w:rFonts w:ascii="Times New Roman" w:hAnsi="Times New Roman" w:cs="Times New Roman"/>
                <w:sz w:val="24"/>
                <w:szCs w:val="28"/>
              </w:rPr>
              <w:t>características</w:t>
            </w:r>
          </w:p>
          <w:p w:rsidR="00D2552B" w:rsidRPr="00D2552B" w:rsidRDefault="00D2552B" w:rsidP="00D2552B">
            <w:pPr>
              <w:spacing w:line="276" w:lineRule="auto"/>
              <w:rPr>
                <w:rFonts w:ascii="Times New Roman" w:hAnsi="Times New Roman" w:cs="Times New Roman"/>
                <w:sz w:val="24"/>
                <w:szCs w:val="28"/>
              </w:rPr>
            </w:pPr>
          </w:p>
        </w:tc>
      </w:tr>
      <w:tr w:rsidR="00D2552B" w:rsidTr="00D2552B">
        <w:tc>
          <w:tcPr>
            <w:tcW w:w="13994" w:type="dxa"/>
          </w:tcPr>
          <w:p w:rsidR="00C02298" w:rsidRPr="00C02298" w:rsidRDefault="00D2552B" w:rsidP="00C02298">
            <w:pPr>
              <w:spacing w:line="276" w:lineRule="auto"/>
              <w:rPr>
                <w:rFonts w:ascii="Times New Roman" w:hAnsi="Times New Roman" w:cs="Times New Roman"/>
                <w:sz w:val="24"/>
                <w:szCs w:val="28"/>
              </w:rPr>
            </w:pPr>
            <w:commentRangeStart w:id="1"/>
            <w:r w:rsidRPr="00D2552B">
              <w:rPr>
                <w:rFonts w:ascii="Times New Roman" w:hAnsi="Times New Roman" w:cs="Times New Roman"/>
                <w:b/>
                <w:sz w:val="24"/>
                <w:szCs w:val="28"/>
              </w:rPr>
              <w:t>Aprendizaje Esperado</w:t>
            </w:r>
            <w:commentRangeEnd w:id="1"/>
            <w:r w:rsidR="00ED7494">
              <w:rPr>
                <w:rStyle w:val="Refdecomentario"/>
              </w:rPr>
              <w:commentReference w:id="1"/>
            </w:r>
            <w:r w:rsidRPr="00D2552B">
              <w:rPr>
                <w:rFonts w:ascii="Times New Roman" w:hAnsi="Times New Roman" w:cs="Times New Roman"/>
                <w:b/>
                <w:sz w:val="24"/>
                <w:szCs w:val="28"/>
              </w:rPr>
              <w:t>:</w:t>
            </w:r>
            <w:r w:rsidR="00C02298">
              <w:rPr>
                <w:rFonts w:ascii="Times New Roman" w:hAnsi="Times New Roman" w:cs="Times New Roman"/>
                <w:b/>
                <w:sz w:val="24"/>
                <w:szCs w:val="28"/>
              </w:rPr>
              <w:t xml:space="preserve"> </w:t>
            </w:r>
            <w:r w:rsidR="00C02298" w:rsidRPr="00C02298">
              <w:rPr>
                <w:rFonts w:ascii="Times New Roman" w:hAnsi="Times New Roman" w:cs="Times New Roman"/>
                <w:sz w:val="24"/>
                <w:szCs w:val="28"/>
              </w:rPr>
              <w:t>Hace referencia a diversas formas que observa en su entorno y dice en qué otros objetos se ven esas</w:t>
            </w:r>
          </w:p>
          <w:p w:rsidR="00D2552B" w:rsidRDefault="00C02298" w:rsidP="00C02298">
            <w:pPr>
              <w:spacing w:line="276" w:lineRule="auto"/>
              <w:rPr>
                <w:rFonts w:ascii="Times New Roman" w:hAnsi="Times New Roman" w:cs="Times New Roman"/>
                <w:sz w:val="24"/>
                <w:szCs w:val="28"/>
              </w:rPr>
            </w:pPr>
            <w:r w:rsidRPr="00C02298">
              <w:rPr>
                <w:rFonts w:ascii="Times New Roman" w:hAnsi="Times New Roman" w:cs="Times New Roman"/>
                <w:sz w:val="24"/>
                <w:szCs w:val="28"/>
              </w:rPr>
              <w:t>mismas formas</w:t>
            </w:r>
          </w:p>
          <w:p w:rsidR="00C02298" w:rsidRPr="00D2552B" w:rsidRDefault="00C02298" w:rsidP="00C02298">
            <w:pPr>
              <w:spacing w:line="276" w:lineRule="auto"/>
              <w:rPr>
                <w:rFonts w:ascii="Times New Roman" w:hAnsi="Times New Roman" w:cs="Times New Roman"/>
                <w:b/>
                <w:sz w:val="24"/>
                <w:szCs w:val="28"/>
              </w:rPr>
            </w:pPr>
          </w:p>
        </w:tc>
      </w:tr>
    </w:tbl>
    <w:p w:rsidR="00403F7F" w:rsidRDefault="00403F7F" w:rsidP="00D2552B">
      <w:pPr>
        <w:spacing w:line="276" w:lineRule="auto"/>
        <w:rPr>
          <w:rFonts w:ascii="Times New Roman" w:hAnsi="Times New Roman" w:cs="Times New Roman"/>
          <w:sz w:val="24"/>
          <w:szCs w:val="28"/>
        </w:rPr>
      </w:pPr>
    </w:p>
    <w:p w:rsidR="00C02298" w:rsidRPr="00C02298" w:rsidRDefault="00C02298" w:rsidP="00D2552B">
      <w:pPr>
        <w:spacing w:line="276" w:lineRule="auto"/>
        <w:rPr>
          <w:rFonts w:ascii="Times New Roman" w:hAnsi="Times New Roman" w:cs="Times New Roman"/>
          <w:b/>
          <w:sz w:val="28"/>
          <w:szCs w:val="28"/>
        </w:rPr>
      </w:pPr>
      <w:r w:rsidRPr="00C02298">
        <w:rPr>
          <w:rFonts w:ascii="Times New Roman" w:hAnsi="Times New Roman" w:cs="Times New Roman"/>
          <w:b/>
          <w:sz w:val="28"/>
          <w:szCs w:val="28"/>
        </w:rPr>
        <w:t>INICIO:</w:t>
      </w:r>
    </w:p>
    <w:p w:rsidR="00C02298" w:rsidRDefault="00C02298" w:rsidP="00D2552B">
      <w:pPr>
        <w:spacing w:line="276" w:lineRule="auto"/>
        <w:rPr>
          <w:rFonts w:ascii="Times New Roman" w:hAnsi="Times New Roman" w:cs="Times New Roman"/>
          <w:sz w:val="24"/>
          <w:szCs w:val="28"/>
        </w:rPr>
      </w:pPr>
      <w:r>
        <w:rPr>
          <w:rFonts w:ascii="Times New Roman" w:hAnsi="Times New Roman" w:cs="Times New Roman"/>
          <w:sz w:val="24"/>
          <w:szCs w:val="28"/>
        </w:rPr>
        <w:t>Para empezar con la actividad se colocan</w:t>
      </w:r>
      <w:r w:rsidR="00EF0B00">
        <w:rPr>
          <w:rFonts w:ascii="Times New Roman" w:hAnsi="Times New Roman" w:cs="Times New Roman"/>
          <w:sz w:val="24"/>
          <w:szCs w:val="28"/>
        </w:rPr>
        <w:t xml:space="preserve"> en el pizarrón</w:t>
      </w:r>
      <w:r>
        <w:rPr>
          <w:rFonts w:ascii="Times New Roman" w:hAnsi="Times New Roman" w:cs="Times New Roman"/>
          <w:sz w:val="24"/>
          <w:szCs w:val="28"/>
        </w:rPr>
        <w:t xml:space="preserve"> imágenes sobre el </w:t>
      </w:r>
      <w:r w:rsidR="00EF0B00">
        <w:rPr>
          <w:rFonts w:ascii="Times New Roman" w:hAnsi="Times New Roman" w:cs="Times New Roman"/>
          <w:sz w:val="24"/>
          <w:szCs w:val="28"/>
        </w:rPr>
        <w:t>círculo</w:t>
      </w:r>
      <w:r>
        <w:rPr>
          <w:rFonts w:ascii="Times New Roman" w:hAnsi="Times New Roman" w:cs="Times New Roman"/>
          <w:sz w:val="24"/>
          <w:szCs w:val="28"/>
        </w:rPr>
        <w:t xml:space="preserve">, rectángulo, cuadrado </w:t>
      </w:r>
      <w:r w:rsidR="00EF0B00">
        <w:rPr>
          <w:rFonts w:ascii="Times New Roman" w:hAnsi="Times New Roman" w:cs="Times New Roman"/>
          <w:sz w:val="24"/>
          <w:szCs w:val="28"/>
        </w:rPr>
        <w:t>y triangulo. Esto para empezar a explicar sobre sus características y cuantos lados tiene cada, uno así mismo cuestionar sobre que objetos que encuentren en sus casas tienen la misma forma que las imágenes mostradas.</w:t>
      </w:r>
    </w:p>
    <w:p w:rsidR="00EF0B00" w:rsidRDefault="00EF0B00" w:rsidP="00EF0B00">
      <w:pPr>
        <w:spacing w:line="276" w:lineRule="auto"/>
        <w:jc w:val="center"/>
        <w:rPr>
          <w:rFonts w:ascii="Times New Roman" w:hAnsi="Times New Roman" w:cs="Times New Roman"/>
          <w:sz w:val="24"/>
          <w:szCs w:val="28"/>
        </w:rPr>
      </w:pPr>
      <w:r>
        <w:rPr>
          <w:noProof/>
          <w:lang w:eastAsia="es-MX"/>
        </w:rPr>
        <w:lastRenderedPageBreak/>
        <w:drawing>
          <wp:inline distT="0" distB="0" distL="0" distR="0">
            <wp:extent cx="1486918" cy="1932972"/>
            <wp:effectExtent l="0" t="0" r="0" b="0"/>
            <wp:docPr id="2" name="Imagen 2" descr="Figuras geomÃ©tricas (12)                                                                                                                                                                                 MÃ¡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s geomÃ©tricas (12)                                                                                                                                                                                 MÃ¡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225" cy="1945071"/>
                    </a:xfrm>
                    <a:prstGeom prst="rect">
                      <a:avLst/>
                    </a:prstGeom>
                    <a:noFill/>
                    <a:ln>
                      <a:noFill/>
                    </a:ln>
                  </pic:spPr>
                </pic:pic>
              </a:graphicData>
            </a:graphic>
          </wp:inline>
        </w:drawing>
      </w:r>
      <w:r>
        <w:rPr>
          <w:noProof/>
          <w:lang w:eastAsia="es-MX"/>
        </w:rPr>
        <w:drawing>
          <wp:inline distT="0" distB="0" distL="0" distR="0">
            <wp:extent cx="1457960" cy="1926261"/>
            <wp:effectExtent l="0" t="0" r="8890" b="0"/>
            <wp:docPr id="3" name="Imagen 3" descr="Figuras geomÃ©trica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s geomÃ©tricas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131" cy="1974050"/>
                    </a:xfrm>
                    <a:prstGeom prst="rect">
                      <a:avLst/>
                    </a:prstGeom>
                    <a:noFill/>
                    <a:ln>
                      <a:noFill/>
                    </a:ln>
                  </pic:spPr>
                </pic:pic>
              </a:graphicData>
            </a:graphic>
          </wp:inline>
        </w:drawing>
      </w:r>
      <w:r>
        <w:rPr>
          <w:noProof/>
          <w:lang w:eastAsia="es-MX"/>
        </w:rPr>
        <w:drawing>
          <wp:inline distT="0" distB="0" distL="0" distR="0">
            <wp:extent cx="1458410" cy="1923876"/>
            <wp:effectExtent l="0" t="0" r="8890" b="635"/>
            <wp:docPr id="4" name="Imagen 4" descr="Figuras geomÃ©trica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as geomÃ©tricas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895" cy="2201539"/>
                    </a:xfrm>
                    <a:prstGeom prst="rect">
                      <a:avLst/>
                    </a:prstGeom>
                    <a:noFill/>
                    <a:ln>
                      <a:noFill/>
                    </a:ln>
                  </pic:spPr>
                </pic:pic>
              </a:graphicData>
            </a:graphic>
          </wp:inline>
        </w:drawing>
      </w:r>
      <w:r>
        <w:rPr>
          <w:noProof/>
          <w:lang w:eastAsia="es-MX"/>
        </w:rPr>
        <w:drawing>
          <wp:inline distT="0" distB="0" distL="0" distR="0">
            <wp:extent cx="1469985" cy="1896623"/>
            <wp:effectExtent l="0" t="0" r="0" b="8890"/>
            <wp:docPr id="5" name="Imagen 5" descr="Figuras geomÃ©trica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as geomÃ©tricas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3927" cy="1953318"/>
                    </a:xfrm>
                    <a:prstGeom prst="rect">
                      <a:avLst/>
                    </a:prstGeom>
                    <a:noFill/>
                    <a:ln>
                      <a:noFill/>
                    </a:ln>
                  </pic:spPr>
                </pic:pic>
              </a:graphicData>
            </a:graphic>
          </wp:inline>
        </w:drawing>
      </w:r>
    </w:p>
    <w:p w:rsidR="00EF0B00" w:rsidRDefault="00EF0B00" w:rsidP="00EF0B00">
      <w:pPr>
        <w:spacing w:line="276" w:lineRule="auto"/>
        <w:rPr>
          <w:rFonts w:ascii="Times New Roman" w:hAnsi="Times New Roman" w:cs="Times New Roman"/>
          <w:b/>
          <w:sz w:val="28"/>
          <w:szCs w:val="28"/>
        </w:rPr>
      </w:pPr>
      <w:r>
        <w:rPr>
          <w:rFonts w:ascii="Times New Roman" w:hAnsi="Times New Roman" w:cs="Times New Roman"/>
          <w:b/>
          <w:sz w:val="28"/>
          <w:szCs w:val="28"/>
        </w:rPr>
        <w:t>DESARROLLO:</w:t>
      </w:r>
    </w:p>
    <w:p w:rsidR="00EF0B00" w:rsidRPr="00EF0B00" w:rsidRDefault="00EF0B00" w:rsidP="00EF0B00">
      <w:pPr>
        <w:spacing w:line="276" w:lineRule="auto"/>
        <w:rPr>
          <w:rFonts w:ascii="Times New Roman" w:hAnsi="Times New Roman" w:cs="Times New Roman"/>
          <w:sz w:val="24"/>
          <w:szCs w:val="28"/>
        </w:rPr>
      </w:pPr>
      <w:r>
        <w:rPr>
          <w:rFonts w:ascii="Times New Roman" w:hAnsi="Times New Roman" w:cs="Times New Roman"/>
          <w:sz w:val="24"/>
          <w:szCs w:val="28"/>
        </w:rPr>
        <w:t xml:space="preserve">Una vez que ya tengan en claro cuales </w:t>
      </w:r>
      <w:r w:rsidR="00F2056C">
        <w:rPr>
          <w:rFonts w:ascii="Times New Roman" w:hAnsi="Times New Roman" w:cs="Times New Roman"/>
          <w:sz w:val="24"/>
          <w:szCs w:val="28"/>
        </w:rPr>
        <w:t>objetos</w:t>
      </w:r>
      <w:r>
        <w:rPr>
          <w:rFonts w:ascii="Times New Roman" w:hAnsi="Times New Roman" w:cs="Times New Roman"/>
          <w:sz w:val="24"/>
          <w:szCs w:val="28"/>
        </w:rPr>
        <w:t xml:space="preserve"> se puedan relacionar con las figuras, en el suelo hacer una tabla en grande con las 4 figuras, que se dividan por líneas echas con cinta para </w:t>
      </w:r>
      <w:r w:rsidR="00F2056C">
        <w:rPr>
          <w:rFonts w:ascii="Times New Roman" w:hAnsi="Times New Roman" w:cs="Times New Roman"/>
          <w:sz w:val="24"/>
          <w:szCs w:val="28"/>
        </w:rPr>
        <w:t>así</w:t>
      </w:r>
      <w:r>
        <w:rPr>
          <w:rFonts w:ascii="Times New Roman" w:hAnsi="Times New Roman" w:cs="Times New Roman"/>
          <w:sz w:val="24"/>
          <w:szCs w:val="28"/>
        </w:rPr>
        <w:t xml:space="preserve"> abarquen </w:t>
      </w:r>
      <w:r w:rsidR="00F2056C">
        <w:rPr>
          <w:rFonts w:ascii="Times New Roman" w:hAnsi="Times New Roman" w:cs="Times New Roman"/>
          <w:sz w:val="24"/>
          <w:szCs w:val="28"/>
        </w:rPr>
        <w:t xml:space="preserve">más espacio. </w:t>
      </w:r>
      <w:r w:rsidR="00F2056C">
        <w:rPr>
          <w:rFonts w:ascii="Times New Roman" w:hAnsi="Times New Roman" w:cs="Times New Roman"/>
          <w:sz w:val="24"/>
          <w:szCs w:val="28"/>
        </w:rPr>
        <w:br/>
        <w:t>Ya que se tenga la tabla en el suelo lista, se les indica a los alumnos que deben encontrar objetos en el salón que se relacionen con las figuras, dando un ejemplo primero para facilitar el entendimiento. Cada alumno debe participar alumnos dos veces, (en caso de que no se encuentren tantos materiales suficientes, la educadora debe de llevar más que sean útiles) se debe cuestionar cada vez que participen por qué pusieron ahí el objeto.</w:t>
      </w:r>
    </w:p>
    <w:p w:rsidR="00F2056C" w:rsidRPr="00F2056C" w:rsidRDefault="00037C9C" w:rsidP="00F2056C">
      <w:pPr>
        <w:spacing w:line="276" w:lineRule="auto"/>
        <w:jc w:val="center"/>
        <w:rPr>
          <w:rFonts w:ascii="Times New Roman" w:hAnsi="Times New Roman" w:cs="Times New Roman"/>
          <w:sz w:val="24"/>
          <w:szCs w:val="28"/>
        </w:rPr>
      </w:pPr>
      <w:r>
        <w:rPr>
          <w:noProof/>
          <w:lang w:eastAsia="es-MX"/>
        </w:rPr>
        <w:lastRenderedPageBreak/>
        <w:drawing>
          <wp:inline distT="0" distB="0" distL="0" distR="0">
            <wp:extent cx="2187615" cy="1979531"/>
            <wp:effectExtent l="0" t="0" r="3175" b="1905"/>
            <wp:docPr id="9" name="Imagen 9" descr="Olhar de Educadora: A Rotina na EducaÃ§Ã£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lhar de Educadora: A Rotina na EducaÃ§Ã£o Infant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1638" cy="2001269"/>
                    </a:xfrm>
                    <a:prstGeom prst="rect">
                      <a:avLst/>
                    </a:prstGeom>
                    <a:noFill/>
                    <a:ln>
                      <a:noFill/>
                    </a:ln>
                  </pic:spPr>
                </pic:pic>
              </a:graphicData>
            </a:graphic>
          </wp:inline>
        </w:drawing>
      </w:r>
      <w:r w:rsidR="00F2056C" w:rsidRPr="0092518E">
        <w:rPr>
          <w:noProof/>
          <w:lang w:eastAsia="es-MX"/>
        </w:rPr>
        <w:drawing>
          <wp:inline distT="0" distB="0" distL="0" distR="0" wp14:anchorId="5F3ABDA1" wp14:editId="6B89BFDF">
            <wp:extent cx="3715473" cy="1979421"/>
            <wp:effectExtent l="0" t="0" r="0" b="1905"/>
            <wp:docPr id="7" name="Imagen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rotWithShape="1">
                    <a:blip r:embed="rId13">
                      <a:extLst>
                        <a:ext uri="{28A0092B-C50C-407E-A947-70E740481C1C}">
                          <a14:useLocalDpi xmlns:a14="http://schemas.microsoft.com/office/drawing/2010/main" val="0"/>
                        </a:ext>
                      </a:extLst>
                    </a:blip>
                    <a:srcRect l="-3773" t="553" r="-4255" b="65702"/>
                    <a:stretch/>
                  </pic:blipFill>
                  <pic:spPr bwMode="auto">
                    <a:xfrm>
                      <a:off x="0" y="0"/>
                      <a:ext cx="3753437" cy="1999646"/>
                    </a:xfrm>
                    <a:prstGeom prst="rect">
                      <a:avLst/>
                    </a:prstGeom>
                    <a:noFill/>
                    <a:ln>
                      <a:noFill/>
                    </a:ln>
                    <a:extLst>
                      <a:ext uri="{53640926-AAD7-44D8-BBD7-CCE9431645EC}">
                        <a14:shadowObscured xmlns:a14="http://schemas.microsoft.com/office/drawing/2010/main"/>
                      </a:ext>
                    </a:extLst>
                  </pic:spPr>
                </pic:pic>
              </a:graphicData>
            </a:graphic>
          </wp:inline>
        </w:drawing>
      </w:r>
      <w:r w:rsidR="00F2056C">
        <w:rPr>
          <w:noProof/>
          <w:lang w:eastAsia="es-MX"/>
        </w:rPr>
        <w:drawing>
          <wp:inline distT="0" distB="0" distL="0" distR="0">
            <wp:extent cx="2384425" cy="1978973"/>
            <wp:effectExtent l="0" t="0" r="0" b="2540"/>
            <wp:docPr id="8" name="Imagen 8" descr="Resultado de imagen para figuras con obj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figuras con objet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3644" cy="1986624"/>
                    </a:xfrm>
                    <a:prstGeom prst="rect">
                      <a:avLst/>
                    </a:prstGeom>
                    <a:noFill/>
                    <a:ln>
                      <a:noFill/>
                    </a:ln>
                  </pic:spPr>
                </pic:pic>
              </a:graphicData>
            </a:graphic>
          </wp:inline>
        </w:drawing>
      </w:r>
    </w:p>
    <w:p w:rsidR="00037C9C" w:rsidRDefault="00037C9C" w:rsidP="00F2056C">
      <w:pPr>
        <w:spacing w:line="276" w:lineRule="auto"/>
        <w:rPr>
          <w:rFonts w:ascii="Times New Roman" w:hAnsi="Times New Roman" w:cs="Times New Roman"/>
          <w:b/>
          <w:sz w:val="28"/>
          <w:szCs w:val="28"/>
        </w:rPr>
      </w:pPr>
    </w:p>
    <w:p w:rsidR="00F2056C" w:rsidRDefault="00F2056C" w:rsidP="00F2056C">
      <w:pPr>
        <w:spacing w:line="276" w:lineRule="auto"/>
        <w:rPr>
          <w:rFonts w:ascii="Times New Roman" w:hAnsi="Times New Roman" w:cs="Times New Roman"/>
          <w:b/>
          <w:sz w:val="28"/>
          <w:szCs w:val="28"/>
        </w:rPr>
      </w:pPr>
      <w:r w:rsidRPr="00F2056C">
        <w:rPr>
          <w:rFonts w:ascii="Times New Roman" w:hAnsi="Times New Roman" w:cs="Times New Roman"/>
          <w:b/>
          <w:sz w:val="28"/>
          <w:szCs w:val="28"/>
        </w:rPr>
        <w:t>CIERRE</w:t>
      </w:r>
      <w:r>
        <w:rPr>
          <w:rFonts w:ascii="Times New Roman" w:hAnsi="Times New Roman" w:cs="Times New Roman"/>
          <w:b/>
          <w:sz w:val="28"/>
          <w:szCs w:val="28"/>
        </w:rPr>
        <w:t>:</w:t>
      </w:r>
    </w:p>
    <w:p w:rsidR="00F2056C" w:rsidRDefault="00F2056C" w:rsidP="00F2056C">
      <w:pPr>
        <w:spacing w:line="276" w:lineRule="auto"/>
        <w:rPr>
          <w:rFonts w:ascii="Times New Roman" w:hAnsi="Times New Roman" w:cs="Times New Roman"/>
          <w:sz w:val="24"/>
          <w:szCs w:val="28"/>
        </w:rPr>
      </w:pPr>
      <w:r>
        <w:rPr>
          <w:rFonts w:ascii="Times New Roman" w:hAnsi="Times New Roman" w:cs="Times New Roman"/>
          <w:sz w:val="24"/>
          <w:szCs w:val="28"/>
        </w:rPr>
        <w:t>Para finalizar, se muestran distintos objetos para ver si el alumno logro los aprendizajes esperados.</w:t>
      </w:r>
      <w:r>
        <w:rPr>
          <w:rFonts w:ascii="Times New Roman" w:hAnsi="Times New Roman" w:cs="Times New Roman"/>
          <w:sz w:val="24"/>
          <w:szCs w:val="28"/>
        </w:rPr>
        <w:br/>
        <w:t xml:space="preserve">Se muestra un reloj y se les pregunta que figura es y así sucesivamente con distintas figuras, también si recuerdan cuantos lados tiene el cuadrado y el rectángulo, es importante explicar la diferencia entre estas dos figuras para así no causar confusión. </w:t>
      </w:r>
    </w:p>
    <w:p w:rsidR="00F2056C" w:rsidRDefault="00F2056C" w:rsidP="00F2056C">
      <w:pPr>
        <w:spacing w:line="276" w:lineRule="auto"/>
        <w:rPr>
          <w:rFonts w:ascii="Times New Roman" w:hAnsi="Times New Roman" w:cs="Times New Roman"/>
          <w:sz w:val="24"/>
          <w:szCs w:val="28"/>
        </w:rPr>
      </w:pPr>
    </w:p>
    <w:p w:rsidR="00037C9C" w:rsidRDefault="00037C9C" w:rsidP="00F2056C">
      <w:pPr>
        <w:spacing w:line="276" w:lineRule="auto"/>
        <w:rPr>
          <w:rFonts w:ascii="Times New Roman" w:hAnsi="Times New Roman" w:cs="Times New Roman"/>
          <w:b/>
          <w:sz w:val="28"/>
          <w:szCs w:val="28"/>
        </w:rPr>
      </w:pPr>
      <w:r w:rsidRPr="00037C9C">
        <w:rPr>
          <w:rFonts w:ascii="Times New Roman" w:hAnsi="Times New Roman" w:cs="Times New Roman"/>
          <w:b/>
          <w:sz w:val="28"/>
          <w:szCs w:val="28"/>
        </w:rPr>
        <w:t>EVALUACIÓN</w:t>
      </w:r>
      <w:r>
        <w:rPr>
          <w:rFonts w:ascii="Times New Roman" w:hAnsi="Times New Roman" w:cs="Times New Roman"/>
          <w:b/>
          <w:sz w:val="28"/>
          <w:szCs w:val="28"/>
        </w:rPr>
        <w:t>:</w:t>
      </w:r>
    </w:p>
    <w:p w:rsidR="00037C9C" w:rsidRPr="00037C9C" w:rsidRDefault="00037C9C" w:rsidP="00037C9C">
      <w:pPr>
        <w:pStyle w:val="Prrafodelista"/>
        <w:numPr>
          <w:ilvl w:val="0"/>
          <w:numId w:val="1"/>
        </w:numPr>
        <w:spacing w:line="276" w:lineRule="auto"/>
        <w:rPr>
          <w:rFonts w:ascii="Times New Roman" w:hAnsi="Times New Roman" w:cs="Times New Roman"/>
          <w:sz w:val="24"/>
          <w:szCs w:val="28"/>
        </w:rPr>
      </w:pPr>
      <w:r w:rsidRPr="00037C9C">
        <w:rPr>
          <w:rFonts w:ascii="Times New Roman" w:hAnsi="Times New Roman" w:cs="Times New Roman"/>
          <w:sz w:val="24"/>
          <w:szCs w:val="28"/>
        </w:rPr>
        <w:t>Diferencia el cuadrado del rectángulo</w:t>
      </w:r>
    </w:p>
    <w:p w:rsidR="00037C9C" w:rsidRPr="00037C9C" w:rsidRDefault="00037C9C" w:rsidP="00037C9C">
      <w:pPr>
        <w:pStyle w:val="Prrafodelista"/>
        <w:numPr>
          <w:ilvl w:val="0"/>
          <w:numId w:val="1"/>
        </w:numPr>
        <w:spacing w:line="276" w:lineRule="auto"/>
        <w:rPr>
          <w:rFonts w:ascii="Times New Roman" w:hAnsi="Times New Roman" w:cs="Times New Roman"/>
          <w:sz w:val="24"/>
          <w:szCs w:val="28"/>
        </w:rPr>
      </w:pPr>
      <w:r w:rsidRPr="00037C9C">
        <w:rPr>
          <w:rFonts w:ascii="Times New Roman" w:hAnsi="Times New Roman" w:cs="Times New Roman"/>
          <w:sz w:val="24"/>
          <w:szCs w:val="28"/>
        </w:rPr>
        <w:t>Sabe identificar objetos con formas geométricas</w:t>
      </w:r>
    </w:p>
    <w:p w:rsidR="00037C9C" w:rsidRPr="00037C9C" w:rsidRDefault="00037C9C" w:rsidP="00037C9C">
      <w:pPr>
        <w:pStyle w:val="Prrafodelista"/>
        <w:numPr>
          <w:ilvl w:val="0"/>
          <w:numId w:val="1"/>
        </w:numPr>
        <w:spacing w:line="276" w:lineRule="auto"/>
        <w:rPr>
          <w:rFonts w:ascii="Times New Roman" w:hAnsi="Times New Roman" w:cs="Times New Roman"/>
          <w:sz w:val="24"/>
          <w:szCs w:val="28"/>
        </w:rPr>
      </w:pPr>
      <w:commentRangeStart w:id="2"/>
      <w:r w:rsidRPr="00037C9C">
        <w:rPr>
          <w:rFonts w:ascii="Times New Roman" w:hAnsi="Times New Roman" w:cs="Times New Roman"/>
          <w:sz w:val="24"/>
          <w:szCs w:val="28"/>
        </w:rPr>
        <w:t xml:space="preserve">Identifica correctamente </w:t>
      </w:r>
      <w:commentRangeEnd w:id="2"/>
      <w:r w:rsidR="004226DB">
        <w:rPr>
          <w:rStyle w:val="Refdecomentario"/>
        </w:rPr>
        <w:commentReference w:id="2"/>
      </w:r>
      <w:r w:rsidRPr="00037C9C">
        <w:rPr>
          <w:rFonts w:ascii="Times New Roman" w:hAnsi="Times New Roman" w:cs="Times New Roman"/>
          <w:sz w:val="24"/>
          <w:szCs w:val="28"/>
        </w:rPr>
        <w:t>los lados de las figuras</w:t>
      </w:r>
    </w:p>
    <w:p w:rsidR="00037C9C" w:rsidRPr="00037C9C" w:rsidRDefault="00037C9C" w:rsidP="00037C9C">
      <w:pPr>
        <w:pStyle w:val="Prrafodelista"/>
        <w:numPr>
          <w:ilvl w:val="0"/>
          <w:numId w:val="1"/>
        </w:numPr>
        <w:spacing w:line="276" w:lineRule="auto"/>
        <w:rPr>
          <w:rFonts w:ascii="Times New Roman" w:hAnsi="Times New Roman" w:cs="Times New Roman"/>
          <w:sz w:val="24"/>
          <w:szCs w:val="28"/>
        </w:rPr>
      </w:pPr>
      <w:r w:rsidRPr="00037C9C">
        <w:rPr>
          <w:rFonts w:ascii="Times New Roman" w:hAnsi="Times New Roman" w:cs="Times New Roman"/>
          <w:sz w:val="24"/>
          <w:szCs w:val="28"/>
        </w:rPr>
        <w:t xml:space="preserve">Acomoda los objetos de acuerdo a la figura mostrada </w:t>
      </w:r>
    </w:p>
    <w:p w:rsidR="00037C9C" w:rsidRDefault="00037C9C" w:rsidP="00037C9C">
      <w:pPr>
        <w:spacing w:line="276" w:lineRule="auto"/>
        <w:rPr>
          <w:rFonts w:ascii="Times New Roman" w:hAnsi="Times New Roman" w:cs="Times New Roman"/>
          <w:sz w:val="28"/>
          <w:szCs w:val="28"/>
        </w:rPr>
      </w:pPr>
    </w:p>
    <w:p w:rsidR="00037C9C" w:rsidRDefault="00037C9C" w:rsidP="00037C9C">
      <w:pPr>
        <w:spacing w:line="276" w:lineRule="auto"/>
        <w:rPr>
          <w:rFonts w:ascii="Times New Roman" w:hAnsi="Times New Roman" w:cs="Times New Roman"/>
          <w:b/>
          <w:sz w:val="28"/>
          <w:szCs w:val="28"/>
        </w:rPr>
      </w:pPr>
      <w:r w:rsidRPr="00037C9C">
        <w:rPr>
          <w:rFonts w:ascii="Times New Roman" w:hAnsi="Times New Roman" w:cs="Times New Roman"/>
          <w:b/>
          <w:sz w:val="28"/>
          <w:szCs w:val="28"/>
        </w:rPr>
        <w:lastRenderedPageBreak/>
        <w:t>RECURSOS COMPLEMENTARIOS:</w:t>
      </w:r>
    </w:p>
    <w:p w:rsidR="00037C9C" w:rsidRDefault="00037C9C" w:rsidP="00037C9C">
      <w:pPr>
        <w:pStyle w:val="Prrafodelista"/>
        <w:numPr>
          <w:ilvl w:val="0"/>
          <w:numId w:val="2"/>
        </w:numPr>
        <w:spacing w:line="276" w:lineRule="auto"/>
        <w:rPr>
          <w:rFonts w:ascii="Times New Roman" w:hAnsi="Times New Roman" w:cs="Times New Roman"/>
          <w:sz w:val="24"/>
          <w:szCs w:val="28"/>
        </w:rPr>
      </w:pPr>
      <w:r>
        <w:rPr>
          <w:rFonts w:ascii="Times New Roman" w:hAnsi="Times New Roman" w:cs="Times New Roman"/>
          <w:sz w:val="24"/>
          <w:szCs w:val="28"/>
        </w:rPr>
        <w:t>Objetos con similitud a figuras geométricas</w:t>
      </w:r>
    </w:p>
    <w:p w:rsidR="00037C9C" w:rsidRDefault="00037C9C" w:rsidP="00037C9C">
      <w:pPr>
        <w:pStyle w:val="Prrafodelista"/>
        <w:numPr>
          <w:ilvl w:val="0"/>
          <w:numId w:val="2"/>
        </w:numPr>
        <w:spacing w:line="276" w:lineRule="auto"/>
        <w:rPr>
          <w:rFonts w:ascii="Times New Roman" w:hAnsi="Times New Roman" w:cs="Times New Roman"/>
          <w:sz w:val="24"/>
          <w:szCs w:val="28"/>
        </w:rPr>
      </w:pPr>
      <w:r>
        <w:rPr>
          <w:rFonts w:ascii="Times New Roman" w:hAnsi="Times New Roman" w:cs="Times New Roman"/>
          <w:sz w:val="24"/>
          <w:szCs w:val="28"/>
        </w:rPr>
        <w:t>Cinta gruesa de colores</w:t>
      </w:r>
    </w:p>
    <w:p w:rsidR="00037C9C" w:rsidRDefault="00037C9C" w:rsidP="00037C9C">
      <w:pPr>
        <w:pStyle w:val="Prrafodelista"/>
        <w:numPr>
          <w:ilvl w:val="0"/>
          <w:numId w:val="2"/>
        </w:numPr>
        <w:spacing w:line="276" w:lineRule="auto"/>
        <w:rPr>
          <w:rFonts w:ascii="Times New Roman" w:hAnsi="Times New Roman" w:cs="Times New Roman"/>
          <w:sz w:val="24"/>
          <w:szCs w:val="28"/>
        </w:rPr>
      </w:pPr>
      <w:r>
        <w:rPr>
          <w:rFonts w:ascii="Times New Roman" w:hAnsi="Times New Roman" w:cs="Times New Roman"/>
          <w:sz w:val="24"/>
          <w:szCs w:val="28"/>
        </w:rPr>
        <w:t xml:space="preserve">Ilustraciones con las figuras: cuadrado, circulo, triangulo y rectángulo </w:t>
      </w:r>
    </w:p>
    <w:p w:rsidR="00037C9C" w:rsidRPr="00037C9C" w:rsidRDefault="00037C9C" w:rsidP="00037C9C">
      <w:pPr>
        <w:spacing w:line="276" w:lineRule="auto"/>
        <w:rPr>
          <w:rFonts w:ascii="Times New Roman" w:hAnsi="Times New Roman" w:cs="Times New Roman"/>
          <w:b/>
          <w:sz w:val="24"/>
          <w:szCs w:val="28"/>
        </w:rPr>
      </w:pPr>
    </w:p>
    <w:p w:rsidR="00037C9C" w:rsidRPr="00037C9C" w:rsidRDefault="00037C9C" w:rsidP="00037C9C">
      <w:pPr>
        <w:spacing w:line="276" w:lineRule="auto"/>
        <w:rPr>
          <w:rFonts w:ascii="Times New Roman" w:hAnsi="Times New Roman" w:cs="Times New Roman"/>
          <w:b/>
          <w:sz w:val="24"/>
          <w:szCs w:val="28"/>
        </w:rPr>
      </w:pPr>
      <w:r w:rsidRPr="00037C9C">
        <w:rPr>
          <w:rFonts w:ascii="Times New Roman" w:hAnsi="Times New Roman" w:cs="Times New Roman"/>
          <w:b/>
          <w:sz w:val="24"/>
          <w:szCs w:val="28"/>
        </w:rPr>
        <w:t>TIEMPO:</w:t>
      </w:r>
    </w:p>
    <w:p w:rsidR="00037C9C" w:rsidRDefault="00037C9C" w:rsidP="00037C9C">
      <w:pPr>
        <w:spacing w:line="276" w:lineRule="auto"/>
        <w:rPr>
          <w:rFonts w:ascii="Times New Roman" w:hAnsi="Times New Roman" w:cs="Times New Roman"/>
          <w:sz w:val="24"/>
          <w:szCs w:val="28"/>
        </w:rPr>
      </w:pPr>
      <w:r>
        <w:rPr>
          <w:rFonts w:ascii="Times New Roman" w:hAnsi="Times New Roman" w:cs="Times New Roman"/>
          <w:sz w:val="24"/>
          <w:szCs w:val="28"/>
        </w:rPr>
        <w:t xml:space="preserve">20 minutos </w:t>
      </w:r>
      <w:proofErr w:type="spellStart"/>
      <w:r>
        <w:rPr>
          <w:rFonts w:ascii="Times New Roman" w:hAnsi="Times New Roman" w:cs="Times New Roman"/>
          <w:sz w:val="24"/>
          <w:szCs w:val="28"/>
        </w:rPr>
        <w:t>aporx</w:t>
      </w:r>
      <w:proofErr w:type="spellEnd"/>
      <w:r>
        <w:rPr>
          <w:rFonts w:ascii="Times New Roman" w:hAnsi="Times New Roman" w:cs="Times New Roman"/>
          <w:sz w:val="24"/>
          <w:szCs w:val="28"/>
        </w:rPr>
        <w:t>.</w:t>
      </w:r>
    </w:p>
    <w:p w:rsidR="00037C9C" w:rsidRDefault="00037C9C" w:rsidP="00037C9C">
      <w:pPr>
        <w:rPr>
          <w:rFonts w:ascii="Times New Roman" w:hAnsi="Times New Roman" w:cs="Times New Roman"/>
          <w:sz w:val="24"/>
          <w:szCs w:val="28"/>
        </w:rPr>
      </w:pPr>
    </w:p>
    <w:p w:rsidR="00037C9C" w:rsidRDefault="00037C9C" w:rsidP="00037C9C">
      <w:pPr>
        <w:rPr>
          <w:rFonts w:ascii="Times New Roman" w:hAnsi="Times New Roman" w:cs="Times New Roman"/>
          <w:sz w:val="24"/>
          <w:szCs w:val="28"/>
        </w:rPr>
      </w:pPr>
    </w:p>
    <w:p w:rsidR="00037C9C" w:rsidRDefault="00037C9C" w:rsidP="00037C9C">
      <w:pPr>
        <w:rPr>
          <w:rFonts w:ascii="Times New Roman" w:hAnsi="Times New Roman" w:cs="Times New Roman"/>
          <w:sz w:val="24"/>
          <w:szCs w:val="28"/>
        </w:rPr>
      </w:pPr>
    </w:p>
    <w:p w:rsidR="00037C9C" w:rsidRDefault="00037C9C" w:rsidP="00037C9C">
      <w:pPr>
        <w:rPr>
          <w:rFonts w:ascii="Times New Roman" w:hAnsi="Times New Roman" w:cs="Times New Roman"/>
          <w:sz w:val="24"/>
          <w:szCs w:val="28"/>
        </w:rPr>
      </w:pPr>
    </w:p>
    <w:p w:rsidR="00037C9C" w:rsidRDefault="00037C9C" w:rsidP="00037C9C">
      <w:pPr>
        <w:rPr>
          <w:rFonts w:ascii="Times New Roman" w:hAnsi="Times New Roman" w:cs="Times New Roman"/>
          <w:sz w:val="24"/>
          <w:szCs w:val="28"/>
        </w:rPr>
      </w:pPr>
    </w:p>
    <w:p w:rsidR="00037C9C" w:rsidRDefault="00037C9C" w:rsidP="00037C9C">
      <w:pPr>
        <w:rPr>
          <w:rFonts w:ascii="Times New Roman" w:hAnsi="Times New Roman" w:cs="Times New Roman"/>
          <w:sz w:val="24"/>
          <w:szCs w:val="28"/>
        </w:rPr>
      </w:pPr>
    </w:p>
    <w:p w:rsidR="00037C9C" w:rsidRPr="00037C9C" w:rsidRDefault="00037C9C" w:rsidP="00037C9C">
      <w:pPr>
        <w:jc w:val="center"/>
        <w:rPr>
          <w:rFonts w:ascii="Times New Roman" w:hAnsi="Times New Roman" w:cs="Times New Roman"/>
          <w:sz w:val="24"/>
          <w:szCs w:val="28"/>
        </w:rPr>
      </w:pPr>
      <w:r>
        <w:rPr>
          <w:rFonts w:ascii="Arial" w:hAnsi="Arial" w:cs="Arial"/>
          <w:b/>
          <w:i/>
        </w:rPr>
        <w:t>R</w:t>
      </w:r>
      <w:r w:rsidRPr="00F86D07">
        <w:rPr>
          <w:rFonts w:ascii="Arial" w:hAnsi="Arial" w:cs="Arial"/>
          <w:b/>
          <w:i/>
        </w:rPr>
        <w:t>úbrica de evaluación</w:t>
      </w:r>
    </w:p>
    <w:p w:rsidR="00037C9C" w:rsidRDefault="00037C9C" w:rsidP="00037C9C">
      <w:pPr>
        <w:jc w:val="center"/>
        <w:rPr>
          <w:rFonts w:ascii="Arial" w:hAnsi="Arial" w:cs="Arial"/>
          <w:b/>
          <w:sz w:val="28"/>
        </w:rPr>
      </w:pPr>
      <w:r w:rsidRPr="00A93A08">
        <w:rPr>
          <w:rFonts w:ascii="Arial" w:hAnsi="Arial" w:cs="Arial"/>
          <w:b/>
          <w:sz w:val="28"/>
        </w:rPr>
        <w:t>RUBRICAS DE PLANEACIÓN</w:t>
      </w:r>
    </w:p>
    <w:tbl>
      <w:tblPr>
        <w:tblW w:w="14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061"/>
        <w:gridCol w:w="2621"/>
        <w:gridCol w:w="2171"/>
        <w:gridCol w:w="2751"/>
        <w:gridCol w:w="3193"/>
      </w:tblGrid>
      <w:tr w:rsidR="00037C9C" w:rsidRPr="003E3086" w:rsidTr="00037C9C">
        <w:trPr>
          <w:trHeight w:val="390"/>
        </w:trPr>
        <w:tc>
          <w:tcPr>
            <w:tcW w:w="1544" w:type="dxa"/>
            <w:shd w:val="clear" w:color="auto" w:fill="D9D9D9"/>
          </w:tcPr>
          <w:p w:rsidR="00037C9C" w:rsidRPr="003E3086" w:rsidRDefault="00037C9C" w:rsidP="00FF231F">
            <w:pPr>
              <w:rPr>
                <w:rFonts w:ascii="Arial" w:hAnsi="Arial" w:cs="Arial"/>
                <w:b/>
                <w:sz w:val="28"/>
              </w:rPr>
            </w:pPr>
          </w:p>
        </w:tc>
        <w:tc>
          <w:tcPr>
            <w:tcW w:w="2061" w:type="dxa"/>
            <w:shd w:val="clear" w:color="auto" w:fill="D9D9D9"/>
            <w:vAlign w:val="center"/>
          </w:tcPr>
          <w:p w:rsidR="00037C9C" w:rsidRPr="003E3086" w:rsidRDefault="00037C9C" w:rsidP="00FF231F">
            <w:pPr>
              <w:jc w:val="center"/>
              <w:rPr>
                <w:rFonts w:ascii="Arial" w:hAnsi="Arial" w:cs="Arial"/>
                <w:b/>
              </w:rPr>
            </w:pPr>
            <w:r>
              <w:rPr>
                <w:rFonts w:ascii="Arial" w:hAnsi="Arial" w:cs="Arial"/>
                <w:b/>
              </w:rPr>
              <w:t>CRITERIOS DE EVALUACIÓN</w:t>
            </w:r>
          </w:p>
        </w:tc>
        <w:tc>
          <w:tcPr>
            <w:tcW w:w="2622" w:type="dxa"/>
            <w:shd w:val="clear" w:color="auto" w:fill="D9D9D9"/>
            <w:vAlign w:val="center"/>
          </w:tcPr>
          <w:p w:rsidR="00037C9C" w:rsidRDefault="00037C9C" w:rsidP="00FF231F">
            <w:pPr>
              <w:jc w:val="center"/>
              <w:rPr>
                <w:rFonts w:ascii="Arial" w:hAnsi="Arial" w:cs="Arial"/>
                <w:b/>
              </w:rPr>
            </w:pPr>
            <w:r>
              <w:rPr>
                <w:rFonts w:ascii="Arial" w:hAnsi="Arial" w:cs="Arial"/>
                <w:b/>
              </w:rPr>
              <w:t>ESTRATÉGICO</w:t>
            </w:r>
          </w:p>
          <w:p w:rsidR="00037C9C" w:rsidRPr="003E3086" w:rsidRDefault="00037C9C" w:rsidP="00FF231F">
            <w:pPr>
              <w:jc w:val="center"/>
              <w:rPr>
                <w:rFonts w:ascii="Arial" w:hAnsi="Arial" w:cs="Arial"/>
                <w:b/>
              </w:rPr>
            </w:pPr>
            <w:r w:rsidRPr="003E3086">
              <w:rPr>
                <w:rFonts w:ascii="Arial" w:hAnsi="Arial" w:cs="Arial"/>
                <w:b/>
              </w:rPr>
              <w:t>10</w:t>
            </w:r>
          </w:p>
        </w:tc>
        <w:tc>
          <w:tcPr>
            <w:tcW w:w="2172" w:type="dxa"/>
            <w:shd w:val="clear" w:color="auto" w:fill="D9D9D9"/>
            <w:vAlign w:val="center"/>
          </w:tcPr>
          <w:p w:rsidR="00037C9C" w:rsidRDefault="00037C9C" w:rsidP="00FF231F">
            <w:pPr>
              <w:jc w:val="center"/>
              <w:rPr>
                <w:rFonts w:ascii="Arial" w:hAnsi="Arial" w:cs="Arial"/>
                <w:b/>
              </w:rPr>
            </w:pPr>
            <w:r>
              <w:rPr>
                <w:rFonts w:ascii="Arial" w:hAnsi="Arial" w:cs="Arial"/>
                <w:b/>
              </w:rPr>
              <w:t>AUTÓNOMO</w:t>
            </w:r>
          </w:p>
          <w:p w:rsidR="00037C9C" w:rsidRPr="003E3086" w:rsidRDefault="00037C9C" w:rsidP="00FF231F">
            <w:pPr>
              <w:jc w:val="center"/>
              <w:rPr>
                <w:rFonts w:ascii="Arial" w:hAnsi="Arial" w:cs="Arial"/>
                <w:b/>
              </w:rPr>
            </w:pPr>
            <w:r w:rsidRPr="003E3086">
              <w:rPr>
                <w:rFonts w:ascii="Arial" w:hAnsi="Arial" w:cs="Arial"/>
                <w:b/>
              </w:rPr>
              <w:t>9</w:t>
            </w:r>
          </w:p>
        </w:tc>
        <w:tc>
          <w:tcPr>
            <w:tcW w:w="2752" w:type="dxa"/>
            <w:shd w:val="clear" w:color="auto" w:fill="D9D9D9"/>
            <w:vAlign w:val="center"/>
          </w:tcPr>
          <w:p w:rsidR="00037C9C" w:rsidRPr="00ED7494" w:rsidRDefault="00037C9C" w:rsidP="00FF231F">
            <w:pPr>
              <w:jc w:val="center"/>
              <w:rPr>
                <w:rFonts w:ascii="Arial" w:hAnsi="Arial" w:cs="Arial"/>
                <w:b/>
                <w:color w:val="FF0000"/>
              </w:rPr>
            </w:pPr>
            <w:bookmarkStart w:id="3" w:name="_GoBack"/>
            <w:r w:rsidRPr="00ED7494">
              <w:rPr>
                <w:rFonts w:ascii="Arial" w:hAnsi="Arial" w:cs="Arial"/>
                <w:b/>
                <w:color w:val="FF0000"/>
              </w:rPr>
              <w:t>RESOLUTIVO</w:t>
            </w:r>
          </w:p>
          <w:p w:rsidR="00037C9C" w:rsidRPr="003E3086" w:rsidRDefault="00037C9C" w:rsidP="00FF231F">
            <w:pPr>
              <w:jc w:val="center"/>
              <w:rPr>
                <w:rFonts w:ascii="Arial" w:hAnsi="Arial" w:cs="Arial"/>
                <w:b/>
              </w:rPr>
            </w:pPr>
            <w:r w:rsidRPr="00ED7494">
              <w:rPr>
                <w:rFonts w:ascii="Arial" w:hAnsi="Arial" w:cs="Arial"/>
                <w:b/>
                <w:color w:val="FF0000"/>
              </w:rPr>
              <w:t>8</w:t>
            </w:r>
            <w:bookmarkEnd w:id="3"/>
          </w:p>
        </w:tc>
        <w:tc>
          <w:tcPr>
            <w:tcW w:w="3187" w:type="dxa"/>
            <w:shd w:val="clear" w:color="auto" w:fill="D9D9D9"/>
            <w:vAlign w:val="center"/>
          </w:tcPr>
          <w:p w:rsidR="00037C9C" w:rsidRDefault="00037C9C" w:rsidP="00FF231F">
            <w:pPr>
              <w:jc w:val="center"/>
              <w:rPr>
                <w:rFonts w:ascii="Arial" w:hAnsi="Arial" w:cs="Arial"/>
                <w:b/>
              </w:rPr>
            </w:pPr>
            <w:r>
              <w:rPr>
                <w:rFonts w:ascii="Arial" w:hAnsi="Arial" w:cs="Arial"/>
                <w:b/>
              </w:rPr>
              <w:t>RECEPTIVO</w:t>
            </w:r>
          </w:p>
          <w:p w:rsidR="00037C9C" w:rsidRPr="003E3086" w:rsidRDefault="00037C9C" w:rsidP="00FF231F">
            <w:pPr>
              <w:jc w:val="center"/>
              <w:rPr>
                <w:rFonts w:ascii="Arial" w:hAnsi="Arial" w:cs="Arial"/>
                <w:b/>
              </w:rPr>
            </w:pPr>
            <w:r w:rsidRPr="003E3086">
              <w:rPr>
                <w:rFonts w:ascii="Arial" w:hAnsi="Arial" w:cs="Arial"/>
                <w:b/>
              </w:rPr>
              <w:t>7</w:t>
            </w:r>
            <w:r>
              <w:rPr>
                <w:rFonts w:ascii="Arial" w:hAnsi="Arial" w:cs="Arial"/>
                <w:b/>
              </w:rPr>
              <w:t>-6</w:t>
            </w:r>
          </w:p>
        </w:tc>
      </w:tr>
      <w:tr w:rsidR="00037C9C" w:rsidRPr="003E3086" w:rsidTr="00037C9C">
        <w:trPr>
          <w:trHeight w:val="3935"/>
        </w:trPr>
        <w:tc>
          <w:tcPr>
            <w:tcW w:w="1544" w:type="dxa"/>
          </w:tcPr>
          <w:p w:rsidR="00037C9C" w:rsidRPr="003E3086" w:rsidRDefault="00037C9C" w:rsidP="00FF231F">
            <w:pPr>
              <w:rPr>
                <w:rFonts w:ascii="Arial" w:hAnsi="Arial" w:cs="Arial"/>
                <w:b/>
                <w:sz w:val="28"/>
              </w:rPr>
            </w:pPr>
            <w:r>
              <w:rPr>
                <w:rFonts w:ascii="Arial" w:hAnsi="Arial" w:cs="Arial"/>
                <w:b/>
              </w:rPr>
              <w:lastRenderedPageBreak/>
              <w:t>SECUENCIA DIDÁCTICA</w:t>
            </w:r>
          </w:p>
        </w:tc>
        <w:tc>
          <w:tcPr>
            <w:tcW w:w="2061" w:type="dxa"/>
          </w:tcPr>
          <w:p w:rsidR="00037C9C" w:rsidRPr="003E3086" w:rsidRDefault="00037C9C" w:rsidP="00FF231F">
            <w:pPr>
              <w:rPr>
                <w:rFonts w:ascii="Arial" w:hAnsi="Arial" w:cs="Arial"/>
              </w:rPr>
            </w:pPr>
            <w:r>
              <w:rPr>
                <w:rFonts w:ascii="Arial" w:hAnsi="Arial" w:cs="Arial"/>
              </w:rPr>
              <w:t>Presenta los elementos de una Secuencia didáctica</w:t>
            </w:r>
            <w:r w:rsidRPr="003E3086">
              <w:rPr>
                <w:rFonts w:ascii="Arial" w:hAnsi="Arial" w:cs="Arial"/>
              </w:rPr>
              <w:t xml:space="preserve"> </w:t>
            </w:r>
            <w:r>
              <w:rPr>
                <w:rFonts w:ascii="Arial" w:hAnsi="Arial" w:cs="Arial"/>
              </w:rPr>
              <w:t>(competencia, aprendizaje,</w:t>
            </w:r>
          </w:p>
          <w:p w:rsidR="00037C9C" w:rsidRDefault="00037C9C" w:rsidP="00FF231F">
            <w:pPr>
              <w:rPr>
                <w:rFonts w:ascii="Arial" w:hAnsi="Arial" w:cs="Arial"/>
              </w:rPr>
            </w:pPr>
            <w:r>
              <w:rPr>
                <w:rFonts w:ascii="Arial" w:hAnsi="Arial" w:cs="Arial"/>
              </w:rPr>
              <w:t xml:space="preserve">Campo, aspecto, recursos, tiempo, evaluación, inicio, desarrollo y cierre) </w:t>
            </w:r>
          </w:p>
          <w:p w:rsidR="00037C9C" w:rsidRDefault="00037C9C" w:rsidP="00FF231F">
            <w:pPr>
              <w:rPr>
                <w:rFonts w:ascii="Arial" w:hAnsi="Arial" w:cs="Arial"/>
              </w:rPr>
            </w:pPr>
            <w:r>
              <w:rPr>
                <w:rFonts w:ascii="Arial" w:hAnsi="Arial" w:cs="Arial"/>
              </w:rPr>
              <w:t>Redacción</w:t>
            </w:r>
          </w:p>
          <w:p w:rsidR="00037C9C" w:rsidRPr="003E3086" w:rsidRDefault="00037C9C" w:rsidP="00FF231F">
            <w:pPr>
              <w:rPr>
                <w:rFonts w:ascii="Arial" w:hAnsi="Arial" w:cs="Arial"/>
              </w:rPr>
            </w:pPr>
            <w:r>
              <w:rPr>
                <w:rFonts w:ascii="Arial" w:hAnsi="Arial" w:cs="Arial"/>
              </w:rPr>
              <w:t xml:space="preserve">Ortografía </w:t>
            </w:r>
          </w:p>
          <w:p w:rsidR="00037C9C" w:rsidRDefault="00037C9C" w:rsidP="00FF231F">
            <w:pPr>
              <w:rPr>
                <w:rFonts w:ascii="Arial" w:hAnsi="Arial" w:cs="Arial"/>
              </w:rPr>
            </w:pPr>
            <w:r w:rsidRPr="003E3086">
              <w:rPr>
                <w:rFonts w:ascii="Arial" w:hAnsi="Arial" w:cs="Arial"/>
              </w:rPr>
              <w:t xml:space="preserve"> </w:t>
            </w:r>
          </w:p>
          <w:p w:rsidR="00037C9C" w:rsidRPr="003E3086" w:rsidRDefault="00037C9C" w:rsidP="00FF231F">
            <w:pPr>
              <w:rPr>
                <w:rFonts w:ascii="Arial" w:hAnsi="Arial" w:cs="Arial"/>
              </w:rPr>
            </w:pPr>
          </w:p>
        </w:tc>
        <w:tc>
          <w:tcPr>
            <w:tcW w:w="2622" w:type="dxa"/>
          </w:tcPr>
          <w:p w:rsidR="00037C9C" w:rsidRPr="003E3086" w:rsidRDefault="00037C9C" w:rsidP="00FF231F">
            <w:pPr>
              <w:rPr>
                <w:rFonts w:ascii="Arial" w:hAnsi="Arial" w:cs="Arial"/>
              </w:rPr>
            </w:pPr>
            <w:r>
              <w:rPr>
                <w:rFonts w:ascii="Arial" w:hAnsi="Arial" w:cs="Arial"/>
              </w:rPr>
              <w:t>Crea y adapta una secuencia didáctica de forma Congruente entre aprendizajes</w:t>
            </w:r>
            <w:r w:rsidRPr="003E3086">
              <w:rPr>
                <w:rFonts w:ascii="Arial" w:hAnsi="Arial" w:cs="Arial"/>
              </w:rPr>
              <w:t>,</w:t>
            </w:r>
          </w:p>
          <w:p w:rsidR="00037C9C" w:rsidRPr="003E3086" w:rsidRDefault="00037C9C" w:rsidP="00FF231F">
            <w:pPr>
              <w:rPr>
                <w:rFonts w:ascii="Arial" w:hAnsi="Arial" w:cs="Arial"/>
              </w:rPr>
            </w:pPr>
            <w:r w:rsidRPr="003E3086">
              <w:rPr>
                <w:rFonts w:ascii="Arial" w:hAnsi="Arial" w:cs="Arial"/>
              </w:rPr>
              <w:t>Actividades y evaluación.</w:t>
            </w:r>
          </w:p>
          <w:p w:rsidR="00037C9C" w:rsidRDefault="00037C9C" w:rsidP="00FF231F">
            <w:pPr>
              <w:rPr>
                <w:rFonts w:ascii="Arial" w:hAnsi="Arial" w:cs="Arial"/>
              </w:rPr>
            </w:pPr>
          </w:p>
          <w:p w:rsidR="00037C9C" w:rsidRPr="003E3086" w:rsidRDefault="00037C9C" w:rsidP="00FF231F">
            <w:pPr>
              <w:rPr>
                <w:rFonts w:ascii="Arial" w:hAnsi="Arial" w:cs="Arial"/>
              </w:rPr>
            </w:pPr>
            <w:proofErr w:type="spellStart"/>
            <w:r>
              <w:rPr>
                <w:rFonts w:ascii="Arial" w:hAnsi="Arial" w:cs="Arial"/>
              </w:rPr>
              <w:t>Transversaliza</w:t>
            </w:r>
            <w:proofErr w:type="spellEnd"/>
            <w:r>
              <w:rPr>
                <w:rFonts w:ascii="Arial" w:hAnsi="Arial" w:cs="Arial"/>
              </w:rPr>
              <w:t xml:space="preserve"> </w:t>
            </w:r>
            <w:r w:rsidRPr="003E3086">
              <w:rPr>
                <w:rFonts w:ascii="Arial" w:hAnsi="Arial" w:cs="Arial"/>
              </w:rPr>
              <w:t>Elementos completos de planeación.</w:t>
            </w:r>
          </w:p>
          <w:p w:rsidR="00037C9C" w:rsidRDefault="00037C9C" w:rsidP="00FF231F">
            <w:pPr>
              <w:rPr>
                <w:rFonts w:ascii="Arial" w:hAnsi="Arial" w:cs="Arial"/>
                <w:lang w:val="es-ES_tradnl"/>
              </w:rPr>
            </w:pPr>
          </w:p>
          <w:p w:rsidR="00037C9C" w:rsidRPr="003E3086" w:rsidRDefault="00037C9C" w:rsidP="00FF231F">
            <w:pPr>
              <w:rPr>
                <w:rFonts w:ascii="Arial" w:hAnsi="Arial" w:cs="Arial"/>
                <w:lang w:val="es-ES_tradnl"/>
              </w:rPr>
            </w:pPr>
            <w:r>
              <w:rPr>
                <w:rFonts w:ascii="Arial" w:hAnsi="Arial" w:cs="Arial"/>
                <w:lang w:val="es-ES_tradnl"/>
              </w:rPr>
              <w:t>Teoriza y expresa en una redacción clara</w:t>
            </w:r>
            <w:r w:rsidRPr="003E3086">
              <w:rPr>
                <w:rFonts w:ascii="Arial" w:hAnsi="Arial" w:cs="Arial"/>
                <w:lang w:val="es-ES_tradnl"/>
              </w:rPr>
              <w:t>, sin errores de ortografía, limpieza.</w:t>
            </w:r>
          </w:p>
          <w:p w:rsidR="00037C9C" w:rsidRPr="003E3086" w:rsidRDefault="00037C9C" w:rsidP="00FF231F">
            <w:pPr>
              <w:rPr>
                <w:rFonts w:ascii="Arial" w:hAnsi="Arial" w:cs="Arial"/>
                <w:lang w:val="es-ES_tradnl"/>
              </w:rPr>
            </w:pPr>
          </w:p>
          <w:p w:rsidR="00037C9C" w:rsidRPr="003E3086" w:rsidRDefault="00037C9C" w:rsidP="00FF231F">
            <w:pPr>
              <w:rPr>
                <w:rFonts w:ascii="Arial" w:hAnsi="Arial" w:cs="Arial"/>
              </w:rPr>
            </w:pPr>
          </w:p>
          <w:p w:rsidR="00037C9C" w:rsidRPr="003E3086" w:rsidRDefault="00037C9C" w:rsidP="00FF231F">
            <w:pPr>
              <w:rPr>
                <w:rFonts w:ascii="Arial" w:hAnsi="Arial" w:cs="Arial"/>
              </w:rPr>
            </w:pPr>
          </w:p>
        </w:tc>
        <w:tc>
          <w:tcPr>
            <w:tcW w:w="2172" w:type="dxa"/>
          </w:tcPr>
          <w:p w:rsidR="00037C9C" w:rsidRDefault="00037C9C" w:rsidP="00FF231F">
            <w:pPr>
              <w:rPr>
                <w:rFonts w:ascii="Arial" w:hAnsi="Arial" w:cs="Arial"/>
              </w:rPr>
            </w:pPr>
            <w:r>
              <w:rPr>
                <w:rFonts w:ascii="Arial" w:hAnsi="Arial" w:cs="Arial"/>
              </w:rPr>
              <w:t>Articula competencias, aprendizajes, actividades y evaluación</w:t>
            </w:r>
          </w:p>
          <w:p w:rsidR="00037C9C" w:rsidRDefault="00037C9C" w:rsidP="00FF231F">
            <w:pPr>
              <w:rPr>
                <w:rFonts w:ascii="Arial" w:hAnsi="Arial" w:cs="Arial"/>
              </w:rPr>
            </w:pPr>
          </w:p>
          <w:p w:rsidR="00037C9C" w:rsidRPr="00F32564" w:rsidRDefault="00037C9C" w:rsidP="00FF231F">
            <w:pPr>
              <w:rPr>
                <w:rFonts w:ascii="Arial" w:hAnsi="Arial" w:cs="Arial"/>
              </w:rPr>
            </w:pPr>
            <w:r>
              <w:rPr>
                <w:rFonts w:ascii="Arial" w:hAnsi="Arial" w:cs="Arial"/>
              </w:rPr>
              <w:t>Explica de una manera clara y coherente con una r</w:t>
            </w:r>
            <w:proofErr w:type="spellStart"/>
            <w:r w:rsidRPr="003E3086">
              <w:rPr>
                <w:rFonts w:ascii="Arial" w:hAnsi="Arial" w:cs="Arial"/>
                <w:lang w:val="es-ES_tradnl"/>
              </w:rPr>
              <w:t>edacción</w:t>
            </w:r>
            <w:proofErr w:type="spellEnd"/>
            <w:r w:rsidRPr="003E3086">
              <w:rPr>
                <w:rFonts w:ascii="Arial" w:hAnsi="Arial" w:cs="Arial"/>
                <w:lang w:val="es-ES_tradnl"/>
              </w:rPr>
              <w:t xml:space="preserve"> sin </w:t>
            </w:r>
            <w:r w:rsidR="00F32564">
              <w:rPr>
                <w:rFonts w:ascii="Arial" w:hAnsi="Arial" w:cs="Arial"/>
                <w:lang w:val="es-ES_tradnl"/>
              </w:rPr>
              <w:t>errores de ortografía, limpieza.</w:t>
            </w:r>
          </w:p>
        </w:tc>
        <w:tc>
          <w:tcPr>
            <w:tcW w:w="2752" w:type="dxa"/>
          </w:tcPr>
          <w:p w:rsidR="00037C9C" w:rsidRDefault="00037C9C" w:rsidP="00FF231F">
            <w:pPr>
              <w:rPr>
                <w:rFonts w:ascii="Arial" w:hAnsi="Arial" w:cs="Arial"/>
              </w:rPr>
            </w:pPr>
            <w:r>
              <w:rPr>
                <w:rFonts w:ascii="Arial" w:hAnsi="Arial" w:cs="Arial"/>
              </w:rPr>
              <w:t xml:space="preserve">Elabora una secuencia didáctica con todos sus elementos </w:t>
            </w:r>
          </w:p>
          <w:p w:rsidR="00037C9C" w:rsidRPr="003E3086" w:rsidRDefault="00037C9C" w:rsidP="00FF231F">
            <w:pPr>
              <w:rPr>
                <w:rFonts w:ascii="Arial" w:hAnsi="Arial" w:cs="Arial"/>
              </w:rPr>
            </w:pPr>
          </w:p>
          <w:p w:rsidR="00037C9C" w:rsidRPr="003E3086" w:rsidRDefault="00037C9C" w:rsidP="00FF231F">
            <w:pPr>
              <w:rPr>
                <w:rFonts w:ascii="Arial" w:hAnsi="Arial" w:cs="Arial"/>
                <w:lang w:val="es-ES_tradnl"/>
              </w:rPr>
            </w:pPr>
            <w:r>
              <w:rPr>
                <w:rFonts w:ascii="Arial" w:hAnsi="Arial" w:cs="Arial"/>
                <w:lang w:val="es-ES_tradnl"/>
              </w:rPr>
              <w:t>Realiza una r</w:t>
            </w:r>
            <w:r w:rsidRPr="003E3086">
              <w:rPr>
                <w:rFonts w:ascii="Arial" w:hAnsi="Arial" w:cs="Arial"/>
                <w:lang w:val="es-ES_tradnl"/>
              </w:rPr>
              <w:t>edacción clara, sin errores de ortografía, limpieza.</w:t>
            </w:r>
          </w:p>
          <w:p w:rsidR="00037C9C" w:rsidRPr="003E3086" w:rsidRDefault="00037C9C" w:rsidP="00FF231F">
            <w:pPr>
              <w:rPr>
                <w:rFonts w:ascii="Arial" w:hAnsi="Arial" w:cs="Arial"/>
                <w:lang w:val="es-ES_tradnl"/>
              </w:rPr>
            </w:pPr>
          </w:p>
        </w:tc>
        <w:tc>
          <w:tcPr>
            <w:tcW w:w="3187" w:type="dxa"/>
          </w:tcPr>
          <w:p w:rsidR="00037C9C" w:rsidRDefault="00037C9C" w:rsidP="00FF231F">
            <w:pPr>
              <w:rPr>
                <w:rFonts w:ascii="Arial" w:hAnsi="Arial" w:cs="Arial"/>
              </w:rPr>
            </w:pPr>
            <w:r>
              <w:rPr>
                <w:rFonts w:ascii="Arial" w:hAnsi="Arial" w:cs="Arial"/>
              </w:rPr>
              <w:t>Registra una secuencia de actividades</w:t>
            </w:r>
            <w:r w:rsidRPr="003E3086">
              <w:rPr>
                <w:rFonts w:ascii="Arial" w:hAnsi="Arial" w:cs="Arial"/>
              </w:rPr>
              <w:t xml:space="preserve"> </w:t>
            </w:r>
            <w:r>
              <w:rPr>
                <w:rFonts w:ascii="Arial" w:hAnsi="Arial" w:cs="Arial"/>
              </w:rPr>
              <w:t>con elementos relevantes</w:t>
            </w:r>
          </w:p>
          <w:p w:rsidR="00037C9C" w:rsidRPr="003E3086" w:rsidRDefault="00037C9C" w:rsidP="00FF231F">
            <w:pPr>
              <w:rPr>
                <w:rFonts w:ascii="Arial" w:hAnsi="Arial" w:cs="Arial"/>
              </w:rPr>
            </w:pPr>
            <w:r>
              <w:rPr>
                <w:rFonts w:ascii="Arial" w:hAnsi="Arial" w:cs="Arial"/>
              </w:rPr>
              <w:t xml:space="preserve"> </w:t>
            </w:r>
          </w:p>
          <w:p w:rsidR="00037C9C" w:rsidRPr="003E3086" w:rsidRDefault="00037C9C" w:rsidP="00FF231F">
            <w:pPr>
              <w:rPr>
                <w:rFonts w:ascii="Arial" w:hAnsi="Arial" w:cs="Arial"/>
              </w:rPr>
            </w:pPr>
            <w:r w:rsidRPr="003E3086">
              <w:rPr>
                <w:rFonts w:ascii="Arial" w:hAnsi="Arial" w:cs="Arial"/>
                <w:lang w:val="es-ES_tradnl"/>
              </w:rPr>
              <w:t>Redacción clara</w:t>
            </w:r>
            <w:r>
              <w:rPr>
                <w:rFonts w:ascii="Arial" w:hAnsi="Arial" w:cs="Arial"/>
                <w:lang w:val="es-ES_tradnl"/>
              </w:rPr>
              <w:t xml:space="preserve"> con pocos errores ortográficos </w:t>
            </w:r>
          </w:p>
          <w:p w:rsidR="00037C9C" w:rsidRPr="003E3086" w:rsidRDefault="00037C9C" w:rsidP="00FF231F">
            <w:pPr>
              <w:rPr>
                <w:rFonts w:ascii="Arial" w:hAnsi="Arial" w:cs="Arial"/>
                <w:lang w:val="es-ES_tradnl"/>
              </w:rPr>
            </w:pPr>
          </w:p>
          <w:p w:rsidR="00037C9C" w:rsidRPr="003E3086" w:rsidRDefault="00037C9C" w:rsidP="00FF231F">
            <w:pPr>
              <w:rPr>
                <w:rFonts w:ascii="Arial" w:hAnsi="Arial" w:cs="Arial"/>
              </w:rPr>
            </w:pPr>
          </w:p>
        </w:tc>
      </w:tr>
      <w:tr w:rsidR="00037C9C" w:rsidTr="00037C9C">
        <w:tblPrEx>
          <w:tblCellMar>
            <w:left w:w="70" w:type="dxa"/>
            <w:right w:w="70" w:type="dxa"/>
          </w:tblCellMar>
          <w:tblLook w:val="0000" w:firstRow="0" w:lastRow="0" w:firstColumn="0" w:lastColumn="0" w:noHBand="0" w:noVBand="0"/>
        </w:tblPrEx>
        <w:trPr>
          <w:trHeight w:val="1551"/>
        </w:trPr>
        <w:tc>
          <w:tcPr>
            <w:tcW w:w="3600" w:type="dxa"/>
            <w:gridSpan w:val="2"/>
          </w:tcPr>
          <w:p w:rsidR="00037C9C" w:rsidRDefault="00037C9C" w:rsidP="00FF231F">
            <w:pPr>
              <w:jc w:val="center"/>
              <w:rPr>
                <w:rFonts w:ascii="Arial" w:hAnsi="Arial" w:cs="Arial"/>
                <w:b/>
                <w:i/>
              </w:rPr>
            </w:pPr>
          </w:p>
          <w:p w:rsidR="00037C9C" w:rsidRDefault="00037C9C" w:rsidP="00FF231F">
            <w:pPr>
              <w:jc w:val="center"/>
              <w:rPr>
                <w:rFonts w:ascii="Arial" w:hAnsi="Arial" w:cs="Arial"/>
                <w:b/>
                <w:i/>
              </w:rPr>
            </w:pPr>
            <w:r>
              <w:rPr>
                <w:rFonts w:ascii="Arial" w:hAnsi="Arial" w:cs="Arial"/>
                <w:b/>
                <w:i/>
              </w:rPr>
              <w:t>Reflexiones del docente</w:t>
            </w:r>
          </w:p>
        </w:tc>
        <w:tc>
          <w:tcPr>
            <w:tcW w:w="10741" w:type="dxa"/>
            <w:gridSpan w:val="4"/>
          </w:tcPr>
          <w:p w:rsidR="00037C9C" w:rsidRDefault="00037C9C" w:rsidP="00FF231F">
            <w:pPr>
              <w:rPr>
                <w:rFonts w:ascii="Arial" w:hAnsi="Arial" w:cs="Arial"/>
                <w:b/>
                <w:i/>
              </w:rPr>
            </w:pPr>
          </w:p>
        </w:tc>
      </w:tr>
    </w:tbl>
    <w:p w:rsidR="00037C9C" w:rsidRDefault="00037C9C" w:rsidP="00037C9C">
      <w:pPr>
        <w:spacing w:line="276" w:lineRule="auto"/>
        <w:rPr>
          <w:rFonts w:ascii="Times New Roman" w:hAnsi="Times New Roman" w:cs="Times New Roman"/>
          <w:sz w:val="24"/>
          <w:szCs w:val="28"/>
        </w:rPr>
      </w:pPr>
    </w:p>
    <w:p w:rsidR="00037C9C" w:rsidRPr="00037C9C" w:rsidRDefault="00037C9C" w:rsidP="00037C9C">
      <w:pPr>
        <w:spacing w:line="276" w:lineRule="auto"/>
        <w:rPr>
          <w:rFonts w:ascii="Times New Roman" w:hAnsi="Times New Roman" w:cs="Times New Roman"/>
          <w:sz w:val="24"/>
          <w:szCs w:val="28"/>
        </w:rPr>
      </w:pPr>
    </w:p>
    <w:p w:rsidR="00037C9C" w:rsidRPr="00037C9C" w:rsidRDefault="00037C9C" w:rsidP="00037C9C">
      <w:pPr>
        <w:spacing w:line="276" w:lineRule="auto"/>
        <w:rPr>
          <w:rFonts w:ascii="Times New Roman" w:hAnsi="Times New Roman" w:cs="Times New Roman"/>
          <w:sz w:val="28"/>
          <w:szCs w:val="28"/>
        </w:rPr>
      </w:pPr>
    </w:p>
    <w:p w:rsidR="00037C9C" w:rsidRPr="00F2056C" w:rsidRDefault="00037C9C" w:rsidP="00F2056C">
      <w:pPr>
        <w:spacing w:line="276" w:lineRule="auto"/>
        <w:rPr>
          <w:rFonts w:ascii="Times New Roman" w:hAnsi="Times New Roman" w:cs="Times New Roman"/>
          <w:sz w:val="24"/>
          <w:szCs w:val="28"/>
        </w:rPr>
      </w:pPr>
    </w:p>
    <w:p w:rsidR="00403F7F" w:rsidRPr="00403F7F" w:rsidRDefault="00403F7F" w:rsidP="00403F7F">
      <w:pPr>
        <w:spacing w:line="276" w:lineRule="auto"/>
        <w:jc w:val="center"/>
        <w:rPr>
          <w:rFonts w:ascii="Times New Roman" w:hAnsi="Times New Roman" w:cs="Times New Roman"/>
          <w:b/>
          <w:sz w:val="28"/>
          <w:szCs w:val="28"/>
          <w:lang w:val="es-ES"/>
        </w:rPr>
      </w:pPr>
    </w:p>
    <w:p w:rsidR="00403F7F" w:rsidRPr="00403F7F" w:rsidRDefault="00403F7F" w:rsidP="00403F7F">
      <w:pPr>
        <w:spacing w:line="276" w:lineRule="auto"/>
        <w:jc w:val="center"/>
        <w:rPr>
          <w:rFonts w:ascii="Times New Roman" w:hAnsi="Times New Roman" w:cs="Times New Roman"/>
          <w:b/>
          <w:sz w:val="28"/>
          <w:szCs w:val="28"/>
        </w:rPr>
      </w:pPr>
    </w:p>
    <w:p w:rsidR="00BC6D35" w:rsidRDefault="00403F7F">
      <w:r>
        <w:t xml:space="preserve"> </w:t>
      </w:r>
    </w:p>
    <w:sectPr w:rsidR="00BC6D35" w:rsidSect="00D2552B">
      <w:pgSz w:w="16838" w:h="11906"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UARIO" w:date="2018-04-23T12:39:00Z" w:initials="U">
    <w:p w:rsidR="004226DB" w:rsidRDefault="004226DB">
      <w:pPr>
        <w:pStyle w:val="Textocomentario"/>
      </w:pPr>
      <w:r>
        <w:rPr>
          <w:rStyle w:val="Refdecomentario"/>
        </w:rPr>
        <w:annotationRef/>
      </w:r>
      <w:r>
        <w:t>acento</w:t>
      </w:r>
    </w:p>
  </w:comment>
  <w:comment w:id="1" w:author="USUARIO" w:date="2018-04-23T12:47:00Z" w:initials="U">
    <w:p w:rsidR="00ED7494" w:rsidRDefault="00ED7494">
      <w:pPr>
        <w:pStyle w:val="Textocomentario"/>
      </w:pPr>
      <w:r>
        <w:rPr>
          <w:rStyle w:val="Refdecomentario"/>
        </w:rPr>
        <w:annotationRef/>
      </w:r>
      <w:r>
        <w:t xml:space="preserve">faltó </w:t>
      </w:r>
      <w:proofErr w:type="spellStart"/>
      <w:r>
        <w:t>proposito</w:t>
      </w:r>
      <w:proofErr w:type="spellEnd"/>
    </w:p>
  </w:comment>
  <w:comment w:id="2" w:author="USUARIO" w:date="2018-04-23T12:45:00Z" w:initials="U">
    <w:p w:rsidR="004226DB" w:rsidRDefault="004226DB">
      <w:pPr>
        <w:pStyle w:val="Textocomentario"/>
      </w:pPr>
      <w:r>
        <w:rPr>
          <w:rStyle w:val="Refdecomentario"/>
        </w:rPr>
        <w:annotationRef/>
      </w:r>
      <w:r>
        <w:t>logra identificar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F2970"/>
    <w:multiLevelType w:val="hybridMultilevel"/>
    <w:tmpl w:val="B4049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D155A03"/>
    <w:multiLevelType w:val="hybridMultilevel"/>
    <w:tmpl w:val="CB4A7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EAE"/>
    <w:rsid w:val="00037C9C"/>
    <w:rsid w:val="00333E00"/>
    <w:rsid w:val="00357EC8"/>
    <w:rsid w:val="00403F7F"/>
    <w:rsid w:val="004226DB"/>
    <w:rsid w:val="004C20AD"/>
    <w:rsid w:val="0055334E"/>
    <w:rsid w:val="005C4EAE"/>
    <w:rsid w:val="00655153"/>
    <w:rsid w:val="007D0EBB"/>
    <w:rsid w:val="008B0C3C"/>
    <w:rsid w:val="009D2D7C"/>
    <w:rsid w:val="00A75277"/>
    <w:rsid w:val="00A75E65"/>
    <w:rsid w:val="00C02298"/>
    <w:rsid w:val="00D2552B"/>
    <w:rsid w:val="00DC6F3F"/>
    <w:rsid w:val="00ED7494"/>
    <w:rsid w:val="00EF0B00"/>
    <w:rsid w:val="00F2056C"/>
    <w:rsid w:val="00F325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7F"/>
    <w:rPr>
      <w:rFonts w:asciiTheme="minorHAnsi" w:hAnsiTheme="minorHAnsi" w:cstheme="minorBidi"/>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4C20AD"/>
    <w:rPr>
      <w:lang w:val="es-ES_tradnl"/>
    </w:rPr>
  </w:style>
  <w:style w:type="table" w:styleId="Tablaconcuadrcula">
    <w:name w:val="Table Grid"/>
    <w:basedOn w:val="Tablanormal"/>
    <w:uiPriority w:val="39"/>
    <w:rsid w:val="00D25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37C9C"/>
    <w:pPr>
      <w:ind w:left="720"/>
      <w:contextualSpacing/>
    </w:pPr>
  </w:style>
  <w:style w:type="character" w:styleId="Refdecomentario">
    <w:name w:val="annotation reference"/>
    <w:basedOn w:val="Fuentedeprrafopredeter"/>
    <w:uiPriority w:val="99"/>
    <w:semiHidden/>
    <w:unhideWhenUsed/>
    <w:rsid w:val="004226DB"/>
    <w:rPr>
      <w:sz w:val="16"/>
      <w:szCs w:val="16"/>
    </w:rPr>
  </w:style>
  <w:style w:type="paragraph" w:styleId="Textocomentario">
    <w:name w:val="annotation text"/>
    <w:basedOn w:val="Normal"/>
    <w:link w:val="TextocomentarioCar"/>
    <w:uiPriority w:val="99"/>
    <w:semiHidden/>
    <w:unhideWhenUsed/>
    <w:rsid w:val="004226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26DB"/>
    <w:rPr>
      <w:rFonts w:asciiTheme="minorHAnsi" w:hAnsiTheme="minorHAnsi" w:cstheme="minorBidi"/>
      <w:sz w:val="20"/>
      <w:szCs w:val="20"/>
      <w:lang w:val="es-MX"/>
    </w:rPr>
  </w:style>
  <w:style w:type="paragraph" w:styleId="Asuntodelcomentario">
    <w:name w:val="annotation subject"/>
    <w:basedOn w:val="Textocomentario"/>
    <w:next w:val="Textocomentario"/>
    <w:link w:val="AsuntodelcomentarioCar"/>
    <w:uiPriority w:val="99"/>
    <w:semiHidden/>
    <w:unhideWhenUsed/>
    <w:rsid w:val="004226DB"/>
    <w:rPr>
      <w:b/>
      <w:bCs/>
    </w:rPr>
  </w:style>
  <w:style w:type="character" w:customStyle="1" w:styleId="AsuntodelcomentarioCar">
    <w:name w:val="Asunto del comentario Car"/>
    <w:basedOn w:val="TextocomentarioCar"/>
    <w:link w:val="Asuntodelcomentario"/>
    <w:uiPriority w:val="99"/>
    <w:semiHidden/>
    <w:rsid w:val="004226DB"/>
    <w:rPr>
      <w:rFonts w:asciiTheme="minorHAnsi" w:hAnsiTheme="minorHAnsi" w:cstheme="minorBidi"/>
      <w:b/>
      <w:bCs/>
      <w:sz w:val="20"/>
      <w:szCs w:val="20"/>
      <w:lang w:val="es-MX"/>
    </w:rPr>
  </w:style>
  <w:style w:type="paragraph" w:styleId="Textodeglobo">
    <w:name w:val="Balloon Text"/>
    <w:basedOn w:val="Normal"/>
    <w:link w:val="TextodegloboCar"/>
    <w:uiPriority w:val="99"/>
    <w:semiHidden/>
    <w:unhideWhenUsed/>
    <w:rsid w:val="00422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6DB"/>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7F"/>
    <w:rPr>
      <w:rFonts w:asciiTheme="minorHAnsi" w:hAnsiTheme="minorHAnsi" w:cstheme="minorBidi"/>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4C20AD"/>
    <w:rPr>
      <w:lang w:val="es-ES_tradnl"/>
    </w:rPr>
  </w:style>
  <w:style w:type="table" w:styleId="Tablaconcuadrcula">
    <w:name w:val="Table Grid"/>
    <w:basedOn w:val="Tablanormal"/>
    <w:uiPriority w:val="39"/>
    <w:rsid w:val="00D25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37C9C"/>
    <w:pPr>
      <w:ind w:left="720"/>
      <w:contextualSpacing/>
    </w:pPr>
  </w:style>
  <w:style w:type="character" w:styleId="Refdecomentario">
    <w:name w:val="annotation reference"/>
    <w:basedOn w:val="Fuentedeprrafopredeter"/>
    <w:uiPriority w:val="99"/>
    <w:semiHidden/>
    <w:unhideWhenUsed/>
    <w:rsid w:val="004226DB"/>
    <w:rPr>
      <w:sz w:val="16"/>
      <w:szCs w:val="16"/>
    </w:rPr>
  </w:style>
  <w:style w:type="paragraph" w:styleId="Textocomentario">
    <w:name w:val="annotation text"/>
    <w:basedOn w:val="Normal"/>
    <w:link w:val="TextocomentarioCar"/>
    <w:uiPriority w:val="99"/>
    <w:semiHidden/>
    <w:unhideWhenUsed/>
    <w:rsid w:val="004226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26DB"/>
    <w:rPr>
      <w:rFonts w:asciiTheme="minorHAnsi" w:hAnsiTheme="minorHAnsi" w:cstheme="minorBidi"/>
      <w:sz w:val="20"/>
      <w:szCs w:val="20"/>
      <w:lang w:val="es-MX"/>
    </w:rPr>
  </w:style>
  <w:style w:type="paragraph" w:styleId="Asuntodelcomentario">
    <w:name w:val="annotation subject"/>
    <w:basedOn w:val="Textocomentario"/>
    <w:next w:val="Textocomentario"/>
    <w:link w:val="AsuntodelcomentarioCar"/>
    <w:uiPriority w:val="99"/>
    <w:semiHidden/>
    <w:unhideWhenUsed/>
    <w:rsid w:val="004226DB"/>
    <w:rPr>
      <w:b/>
      <w:bCs/>
    </w:rPr>
  </w:style>
  <w:style w:type="character" w:customStyle="1" w:styleId="AsuntodelcomentarioCar">
    <w:name w:val="Asunto del comentario Car"/>
    <w:basedOn w:val="TextocomentarioCar"/>
    <w:link w:val="Asuntodelcomentario"/>
    <w:uiPriority w:val="99"/>
    <w:semiHidden/>
    <w:rsid w:val="004226DB"/>
    <w:rPr>
      <w:rFonts w:asciiTheme="minorHAnsi" w:hAnsiTheme="minorHAnsi" w:cstheme="minorBidi"/>
      <w:b/>
      <w:bCs/>
      <w:sz w:val="20"/>
      <w:szCs w:val="20"/>
      <w:lang w:val="es-MX"/>
    </w:rPr>
  </w:style>
  <w:style w:type="paragraph" w:styleId="Textodeglobo">
    <w:name w:val="Balloon Text"/>
    <w:basedOn w:val="Normal"/>
    <w:link w:val="TextodegloboCar"/>
    <w:uiPriority w:val="99"/>
    <w:semiHidden/>
    <w:unhideWhenUsed/>
    <w:rsid w:val="00422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6DB"/>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comments" Target="comments.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628</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Morales</dc:creator>
  <cp:lastModifiedBy>USUARIO</cp:lastModifiedBy>
  <cp:revision>3</cp:revision>
  <dcterms:created xsi:type="dcterms:W3CDTF">2018-04-23T17:46:00Z</dcterms:created>
  <dcterms:modified xsi:type="dcterms:W3CDTF">2018-04-23T17:47:00Z</dcterms:modified>
</cp:coreProperties>
</file>