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536" w:rsidRPr="00B12536" w:rsidRDefault="00B12536" w:rsidP="004629C1">
      <w:pPr>
        <w:spacing w:line="276" w:lineRule="auto"/>
        <w:jc w:val="center"/>
      </w:pPr>
      <w:r w:rsidRPr="00B12536">
        <w:rPr>
          <w:noProof/>
          <w:lang w:val="es-MX" w:eastAsia="es-MX"/>
        </w:rPr>
        <w:drawing>
          <wp:anchor distT="0" distB="0" distL="114300" distR="114300" simplePos="0" relativeHeight="251660288" behindDoc="1" locked="0" layoutInCell="1" allowOverlap="1" wp14:anchorId="42291B47" wp14:editId="3E08455D">
            <wp:simplePos x="0" y="0"/>
            <wp:positionH relativeFrom="margin">
              <wp:align>left</wp:align>
            </wp:positionH>
            <wp:positionV relativeFrom="paragraph">
              <wp:posOffset>-612140</wp:posOffset>
            </wp:positionV>
            <wp:extent cx="1524000" cy="1133231"/>
            <wp:effectExtent l="0" t="0" r="0" b="0"/>
            <wp:wrapNone/>
            <wp:docPr id="2" name="Imagen 2" descr="Resultado de imagen para escudo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ene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0" cy="11332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536">
        <w:rPr>
          <w:b/>
          <w:sz w:val="28"/>
        </w:rPr>
        <w:t>ESCUELA NORMAL DE EDUCACIÓN PREESCOLAR.</w:t>
      </w:r>
    </w:p>
    <w:p w:rsidR="00B12536" w:rsidRPr="00B12536" w:rsidRDefault="00B12536" w:rsidP="004629C1">
      <w:pPr>
        <w:spacing w:line="276" w:lineRule="auto"/>
        <w:jc w:val="center"/>
        <w:rPr>
          <w:sz w:val="28"/>
        </w:rPr>
      </w:pPr>
      <w:r w:rsidRPr="00B12536">
        <w:rPr>
          <w:sz w:val="28"/>
        </w:rPr>
        <w:t>Licenciatura en Educación Preescolar.</w:t>
      </w:r>
    </w:p>
    <w:p w:rsidR="00B12536" w:rsidRPr="00B12536" w:rsidRDefault="00B12536" w:rsidP="004629C1">
      <w:pPr>
        <w:spacing w:line="276" w:lineRule="auto"/>
        <w:jc w:val="center"/>
        <w:rPr>
          <w:b/>
          <w:sz w:val="28"/>
          <w:szCs w:val="28"/>
        </w:rPr>
      </w:pPr>
      <w:r w:rsidRPr="00B12536">
        <w:rPr>
          <w:b/>
          <w:sz w:val="28"/>
          <w:szCs w:val="28"/>
        </w:rPr>
        <w:t>Alumna:</w:t>
      </w:r>
    </w:p>
    <w:p w:rsidR="00B12536" w:rsidRPr="00B12536" w:rsidRDefault="00B12536" w:rsidP="004629C1">
      <w:pPr>
        <w:spacing w:line="276" w:lineRule="auto"/>
        <w:jc w:val="center"/>
        <w:rPr>
          <w:sz w:val="28"/>
          <w:szCs w:val="28"/>
        </w:rPr>
      </w:pPr>
      <w:r w:rsidRPr="00B12536">
        <w:rPr>
          <w:sz w:val="28"/>
          <w:szCs w:val="28"/>
        </w:rPr>
        <w:t xml:space="preserve">Daniela </w:t>
      </w:r>
      <w:proofErr w:type="spellStart"/>
      <w:r w:rsidRPr="00B12536">
        <w:rPr>
          <w:sz w:val="28"/>
          <w:szCs w:val="28"/>
        </w:rPr>
        <w:t>Karime</w:t>
      </w:r>
      <w:proofErr w:type="spellEnd"/>
      <w:r w:rsidRPr="00B12536">
        <w:rPr>
          <w:sz w:val="28"/>
          <w:szCs w:val="28"/>
        </w:rPr>
        <w:t xml:space="preserve"> Muñiz Limón.</w:t>
      </w:r>
    </w:p>
    <w:p w:rsidR="00B12536" w:rsidRPr="00B12536" w:rsidRDefault="00B12536" w:rsidP="004629C1">
      <w:pPr>
        <w:spacing w:line="276" w:lineRule="auto"/>
        <w:jc w:val="center"/>
        <w:rPr>
          <w:sz w:val="28"/>
          <w:szCs w:val="28"/>
        </w:rPr>
      </w:pPr>
      <w:r w:rsidRPr="00B12536">
        <w:rPr>
          <w:b/>
          <w:sz w:val="28"/>
          <w:szCs w:val="28"/>
        </w:rPr>
        <w:t xml:space="preserve">Número de lista: </w:t>
      </w:r>
      <w:r w:rsidRPr="00B12536">
        <w:rPr>
          <w:sz w:val="28"/>
          <w:szCs w:val="28"/>
        </w:rPr>
        <w:t>13º</w:t>
      </w:r>
    </w:p>
    <w:p w:rsidR="00B12536" w:rsidRPr="00B12536" w:rsidRDefault="00B12536" w:rsidP="004629C1">
      <w:pPr>
        <w:spacing w:line="276" w:lineRule="auto"/>
        <w:jc w:val="center"/>
        <w:rPr>
          <w:b/>
          <w:sz w:val="28"/>
          <w:szCs w:val="28"/>
        </w:rPr>
      </w:pPr>
      <w:r w:rsidRPr="00B12536">
        <w:rPr>
          <w:b/>
          <w:sz w:val="28"/>
          <w:szCs w:val="28"/>
        </w:rPr>
        <w:t>FORMA ESPACIO Y MEDIDA</w:t>
      </w:r>
    </w:p>
    <w:p w:rsidR="00B12536" w:rsidRPr="00B12536" w:rsidRDefault="00B12536" w:rsidP="004629C1">
      <w:pPr>
        <w:spacing w:line="276" w:lineRule="auto"/>
        <w:jc w:val="center"/>
        <w:rPr>
          <w:b/>
          <w:i/>
          <w:sz w:val="28"/>
          <w:szCs w:val="28"/>
        </w:rPr>
      </w:pPr>
      <w:r w:rsidRPr="00B12536">
        <w:rPr>
          <w:b/>
          <w:sz w:val="28"/>
          <w:szCs w:val="28"/>
        </w:rPr>
        <w:t>Unidad</w:t>
      </w:r>
      <w:r w:rsidRPr="00B12536">
        <w:rPr>
          <w:b/>
          <w:i/>
          <w:sz w:val="28"/>
          <w:szCs w:val="28"/>
        </w:rPr>
        <w:t xml:space="preserve">: </w:t>
      </w:r>
      <w:r w:rsidR="00FA7B35">
        <w:rPr>
          <w:sz w:val="28"/>
          <w:szCs w:val="28"/>
        </w:rPr>
        <w:t>FORMA Y</w:t>
      </w:r>
      <w:r w:rsidRPr="00B12536">
        <w:rPr>
          <w:sz w:val="28"/>
          <w:szCs w:val="28"/>
        </w:rPr>
        <w:t xml:space="preserve"> ESPACIO</w:t>
      </w:r>
    </w:p>
    <w:p w:rsidR="00B12536" w:rsidRPr="00B12536" w:rsidRDefault="00B12536" w:rsidP="004629C1">
      <w:pPr>
        <w:spacing w:line="276" w:lineRule="auto"/>
        <w:jc w:val="center"/>
        <w:rPr>
          <w:b/>
          <w:sz w:val="28"/>
          <w:szCs w:val="28"/>
        </w:rPr>
      </w:pPr>
      <w:r w:rsidRPr="00B12536">
        <w:rPr>
          <w:b/>
          <w:sz w:val="28"/>
          <w:szCs w:val="28"/>
        </w:rPr>
        <w:t xml:space="preserve">Tema: </w:t>
      </w:r>
      <w:r w:rsidRPr="00B12536">
        <w:rPr>
          <w:sz w:val="28"/>
          <w:szCs w:val="28"/>
        </w:rPr>
        <w:t>El material didáctico  como recurso para propiciar aprendizajes</w:t>
      </w:r>
    </w:p>
    <w:p w:rsidR="00B12536" w:rsidRPr="00B12536" w:rsidRDefault="00B12536" w:rsidP="004629C1">
      <w:pPr>
        <w:spacing w:line="276" w:lineRule="auto"/>
        <w:jc w:val="center"/>
        <w:rPr>
          <w:b/>
          <w:sz w:val="28"/>
          <w:szCs w:val="28"/>
        </w:rPr>
      </w:pPr>
      <w:r w:rsidRPr="00B12536">
        <w:rPr>
          <w:b/>
          <w:sz w:val="28"/>
          <w:szCs w:val="28"/>
        </w:rPr>
        <w:t xml:space="preserve">Competencia a desarrollar: </w:t>
      </w:r>
      <w:r w:rsidRPr="00B12536">
        <w:rPr>
          <w:szCs w:val="28"/>
        </w:rPr>
        <w:t>Diseña una secuencia didáctica y considera todos los aspectos que esta debe llevar además de plantear situaciones de interés y del contexto de los niños en la que favorece competencias y aprendizajes geométricos  acordes a su edad.</w:t>
      </w:r>
    </w:p>
    <w:p w:rsidR="00B12536" w:rsidRPr="00B12536" w:rsidRDefault="00B12536" w:rsidP="004629C1">
      <w:pPr>
        <w:spacing w:line="276" w:lineRule="auto"/>
        <w:jc w:val="center"/>
        <w:rPr>
          <w:szCs w:val="28"/>
        </w:rPr>
      </w:pPr>
      <w:r w:rsidRPr="00B12536">
        <w:rPr>
          <w:szCs w:val="28"/>
        </w:rPr>
        <w:t>Pone en juego las competencias de la unidad del curso.</w:t>
      </w:r>
    </w:p>
    <w:p w:rsidR="00B12536" w:rsidRPr="00B12536" w:rsidRDefault="00B12536" w:rsidP="004629C1">
      <w:pPr>
        <w:spacing w:line="276" w:lineRule="auto"/>
        <w:jc w:val="center"/>
        <w:rPr>
          <w:b/>
          <w:sz w:val="28"/>
          <w:szCs w:val="28"/>
        </w:rPr>
      </w:pPr>
      <w:r w:rsidRPr="00B12536">
        <w:rPr>
          <w:b/>
          <w:sz w:val="28"/>
        </w:rPr>
        <w:t xml:space="preserve">Rasgos o competencias esperadas del perfil de egreso: </w:t>
      </w:r>
      <w:r w:rsidRPr="00B12536">
        <w:t>Diseña planeaciones didácticas, aplicando sus conocimientos pedagógicos y disciplinares para responder a las necesidades del contexto en el marco de los planes y programas de educación básica</w:t>
      </w:r>
    </w:p>
    <w:p w:rsidR="00B12536" w:rsidRPr="00B12536" w:rsidRDefault="00B12536" w:rsidP="004629C1">
      <w:pPr>
        <w:widowControl w:val="0"/>
        <w:autoSpaceDE w:val="0"/>
        <w:autoSpaceDN w:val="0"/>
        <w:adjustRightInd w:val="0"/>
        <w:spacing w:after="240" w:line="276" w:lineRule="auto"/>
        <w:jc w:val="center"/>
        <w:rPr>
          <w:b/>
          <w:sz w:val="28"/>
        </w:rPr>
      </w:pPr>
    </w:p>
    <w:p w:rsidR="00B12536" w:rsidRPr="00B12536" w:rsidRDefault="00B12536" w:rsidP="004629C1">
      <w:pPr>
        <w:widowControl w:val="0"/>
        <w:autoSpaceDE w:val="0"/>
        <w:autoSpaceDN w:val="0"/>
        <w:adjustRightInd w:val="0"/>
        <w:spacing w:after="240" w:line="276" w:lineRule="auto"/>
        <w:jc w:val="center"/>
        <w:rPr>
          <w:sz w:val="20"/>
          <w:szCs w:val="20"/>
        </w:rPr>
      </w:pPr>
      <w:r w:rsidRPr="00B12536">
        <w:rPr>
          <w:b/>
          <w:sz w:val="28"/>
        </w:rPr>
        <w:t>Trabajo a Desarrollar:</w:t>
      </w:r>
      <w:r w:rsidRPr="00B12536">
        <w:rPr>
          <w:sz w:val="20"/>
          <w:szCs w:val="20"/>
        </w:rPr>
        <w:t xml:space="preserve"> </w:t>
      </w:r>
      <w:r w:rsidRPr="00B12536">
        <w:rPr>
          <w:sz w:val="28"/>
          <w:szCs w:val="20"/>
        </w:rPr>
        <w:t>Presentación</w:t>
      </w:r>
      <w:r w:rsidRPr="00B12536">
        <w:rPr>
          <w:rFonts w:eastAsia="Calibri"/>
          <w:sz w:val="40"/>
        </w:rPr>
        <w:t xml:space="preserve"> </w:t>
      </w:r>
      <w:r w:rsidRPr="00B12536">
        <w:rPr>
          <w:rFonts w:eastAsia="Calibri"/>
          <w:sz w:val="28"/>
        </w:rPr>
        <w:t>de secuencia didáctica para el desarrollo del aprendizaje</w:t>
      </w:r>
      <w:r w:rsidRPr="00B12536">
        <w:rPr>
          <w:rFonts w:eastAsia="Calibri"/>
        </w:rPr>
        <w:t>: “</w:t>
      </w:r>
      <w:r w:rsidR="00FA7B35" w:rsidRPr="00FA7B35">
        <w:rPr>
          <w:rStyle w:val="Ninguno"/>
          <w:sz w:val="28"/>
          <w:szCs w:val="20"/>
        </w:rPr>
        <w:t>Presentación de una secuencia didáctica que trate la clasificación de cuadriláteros con base a sus propiedades para el nivel</w:t>
      </w:r>
      <w:r w:rsidR="00FA7B35">
        <w:rPr>
          <w:rStyle w:val="Ninguno"/>
          <w:sz w:val="28"/>
          <w:szCs w:val="20"/>
        </w:rPr>
        <w:t xml:space="preserve"> </w:t>
      </w:r>
      <w:r w:rsidR="00FA7B35" w:rsidRPr="00FA7B35">
        <w:rPr>
          <w:rStyle w:val="Ninguno"/>
          <w:sz w:val="28"/>
          <w:szCs w:val="20"/>
        </w:rPr>
        <w:t>preescolar</w:t>
      </w:r>
      <w:r w:rsidR="00FA7B35" w:rsidRPr="00FA7B35">
        <w:rPr>
          <w:rStyle w:val="Ninguno"/>
          <w:szCs w:val="20"/>
        </w:rPr>
        <w:t>.</w:t>
      </w:r>
      <w:r w:rsidR="00FA7B35" w:rsidRPr="00B12536">
        <w:rPr>
          <w:rFonts w:eastAsia="Calibri"/>
        </w:rPr>
        <w:t xml:space="preserve"> “</w:t>
      </w:r>
    </w:p>
    <w:p w:rsidR="00B12536" w:rsidRPr="004C20AD" w:rsidRDefault="00B12536" w:rsidP="00B12536">
      <w:pPr>
        <w:jc w:val="center"/>
        <w:rPr>
          <w:szCs w:val="28"/>
        </w:rPr>
      </w:pPr>
    </w:p>
    <w:p w:rsidR="00B12536" w:rsidRPr="00B12536" w:rsidRDefault="00B12536" w:rsidP="00B12536">
      <w:pPr>
        <w:spacing w:line="276" w:lineRule="auto"/>
        <w:ind w:left="142"/>
        <w:jc w:val="center"/>
        <w:rPr>
          <w:b/>
          <w:sz w:val="28"/>
          <w:szCs w:val="28"/>
          <w:lang w:val="es-MX"/>
        </w:rPr>
      </w:pPr>
    </w:p>
    <w:p w:rsidR="00B12536" w:rsidRDefault="00B12536" w:rsidP="00B12536">
      <w:pPr>
        <w:rPr>
          <w:rFonts w:ascii="Arial" w:hAnsi="Arial" w:cs="Arial"/>
          <w:b/>
          <w:i/>
          <w:lang w:val="es-MX"/>
        </w:rPr>
      </w:pPr>
    </w:p>
    <w:p w:rsidR="00B12536" w:rsidRDefault="00B12536" w:rsidP="00B12536">
      <w:pPr>
        <w:jc w:val="center"/>
        <w:rPr>
          <w:rFonts w:ascii="Arial" w:hAnsi="Arial" w:cs="Arial"/>
          <w:b/>
          <w:i/>
          <w:lang w:val="es-MX"/>
        </w:rPr>
      </w:pPr>
    </w:p>
    <w:p w:rsidR="00E623F1" w:rsidRDefault="00E623F1">
      <w:pPr>
        <w:rPr>
          <w:lang w:val="es-MX"/>
        </w:rPr>
      </w:pPr>
    </w:p>
    <w:p w:rsidR="00D92283" w:rsidRDefault="00D92283">
      <w:pPr>
        <w:rPr>
          <w:lang w:val="es-MX"/>
        </w:rPr>
      </w:pPr>
    </w:p>
    <w:p w:rsidR="00D92283" w:rsidRDefault="00D92283">
      <w:pPr>
        <w:rPr>
          <w:lang w:val="es-MX"/>
        </w:rPr>
      </w:pPr>
    </w:p>
    <w:tbl>
      <w:tblPr>
        <w:tblStyle w:val="Tablaconcuadrcula"/>
        <w:tblpPr w:leftFromText="141" w:rightFromText="141" w:vertAnchor="text" w:horzAnchor="margin" w:tblpY="-1040"/>
        <w:tblW w:w="0" w:type="auto"/>
        <w:tblLook w:val="04A0" w:firstRow="1" w:lastRow="0" w:firstColumn="1" w:lastColumn="0" w:noHBand="0" w:noVBand="1"/>
      </w:tblPr>
      <w:tblGrid>
        <w:gridCol w:w="12996"/>
      </w:tblGrid>
      <w:tr w:rsidR="00D92283" w:rsidRPr="00D2552B" w:rsidTr="00D92283">
        <w:tc>
          <w:tcPr>
            <w:tcW w:w="12996" w:type="dxa"/>
          </w:tcPr>
          <w:p w:rsidR="00D92283" w:rsidRPr="00D2552B" w:rsidRDefault="005C6ECC" w:rsidP="00D92283">
            <w:pPr>
              <w:spacing w:line="276" w:lineRule="auto"/>
              <w:rPr>
                <w:b/>
                <w:sz w:val="28"/>
                <w:szCs w:val="28"/>
              </w:rPr>
            </w:pPr>
            <w:r>
              <w:rPr>
                <w:b/>
                <w:sz w:val="28"/>
                <w:szCs w:val="28"/>
              </w:rPr>
              <w:t>SECUENCIA DIDÁ</w:t>
            </w:r>
            <w:r w:rsidR="00D92283" w:rsidRPr="00D2552B">
              <w:rPr>
                <w:b/>
                <w:sz w:val="28"/>
                <w:szCs w:val="28"/>
              </w:rPr>
              <w:t>CTICA</w:t>
            </w:r>
          </w:p>
        </w:tc>
      </w:tr>
      <w:tr w:rsidR="00D92283" w:rsidTr="00D92283">
        <w:tc>
          <w:tcPr>
            <w:tcW w:w="12996" w:type="dxa"/>
          </w:tcPr>
          <w:p w:rsidR="00D92283" w:rsidRPr="00D2552B" w:rsidRDefault="00D92283" w:rsidP="00D92283">
            <w:pPr>
              <w:spacing w:line="276" w:lineRule="auto"/>
              <w:rPr>
                <w:szCs w:val="28"/>
              </w:rPr>
            </w:pPr>
            <w:r w:rsidRPr="00D2552B">
              <w:rPr>
                <w:b/>
                <w:szCs w:val="28"/>
              </w:rPr>
              <w:t>Campo:</w:t>
            </w:r>
            <w:r>
              <w:rPr>
                <w:b/>
                <w:szCs w:val="28"/>
              </w:rPr>
              <w:t xml:space="preserve"> </w:t>
            </w:r>
            <w:r>
              <w:rPr>
                <w:szCs w:val="28"/>
              </w:rPr>
              <w:t>Pensamiento Matemático.</w:t>
            </w:r>
          </w:p>
          <w:p w:rsidR="00D92283" w:rsidRDefault="00D92283" w:rsidP="00D92283">
            <w:pPr>
              <w:spacing w:line="276" w:lineRule="auto"/>
              <w:rPr>
                <w:szCs w:val="28"/>
              </w:rPr>
            </w:pPr>
          </w:p>
        </w:tc>
      </w:tr>
      <w:tr w:rsidR="00D92283" w:rsidRPr="00D2552B" w:rsidTr="00D92283">
        <w:tc>
          <w:tcPr>
            <w:tcW w:w="12996" w:type="dxa"/>
          </w:tcPr>
          <w:p w:rsidR="00D92283" w:rsidRDefault="00D92283" w:rsidP="00D92283">
            <w:pPr>
              <w:spacing w:line="276" w:lineRule="auto"/>
              <w:rPr>
                <w:szCs w:val="28"/>
              </w:rPr>
            </w:pPr>
            <w:r w:rsidRPr="00D2552B">
              <w:rPr>
                <w:b/>
                <w:szCs w:val="28"/>
              </w:rPr>
              <w:t>Aspecto:</w:t>
            </w:r>
            <w:r>
              <w:rPr>
                <w:b/>
                <w:szCs w:val="28"/>
              </w:rPr>
              <w:t xml:space="preserve"> </w:t>
            </w:r>
            <w:r>
              <w:rPr>
                <w:szCs w:val="28"/>
              </w:rPr>
              <w:t>Forma, Espacio y Medida.</w:t>
            </w:r>
          </w:p>
          <w:p w:rsidR="00D92283" w:rsidRPr="00D2552B" w:rsidRDefault="00D92283" w:rsidP="00D92283">
            <w:pPr>
              <w:spacing w:line="276" w:lineRule="auto"/>
              <w:rPr>
                <w:szCs w:val="28"/>
              </w:rPr>
            </w:pPr>
          </w:p>
        </w:tc>
      </w:tr>
      <w:tr w:rsidR="00D92283" w:rsidRPr="00D2552B" w:rsidTr="00D92283">
        <w:tc>
          <w:tcPr>
            <w:tcW w:w="12996" w:type="dxa"/>
          </w:tcPr>
          <w:p w:rsidR="00D92283" w:rsidRDefault="00D92283" w:rsidP="00D92283">
            <w:pPr>
              <w:spacing w:line="276" w:lineRule="auto"/>
              <w:rPr>
                <w:szCs w:val="28"/>
              </w:rPr>
            </w:pPr>
            <w:r w:rsidRPr="00D2552B">
              <w:rPr>
                <w:b/>
                <w:szCs w:val="28"/>
              </w:rPr>
              <w:t>Competencia:</w:t>
            </w:r>
            <w:r>
              <w:rPr>
                <w:b/>
                <w:szCs w:val="28"/>
              </w:rPr>
              <w:t xml:space="preserve"> </w:t>
            </w:r>
            <w:r w:rsidRPr="00D2552B">
              <w:rPr>
                <w:szCs w:val="28"/>
              </w:rPr>
              <w:t>Construye objetos y figuras ge</w:t>
            </w:r>
            <w:r>
              <w:rPr>
                <w:szCs w:val="28"/>
              </w:rPr>
              <w:t xml:space="preserve">ométricas tomando en cuenta sus </w:t>
            </w:r>
            <w:r w:rsidRPr="00D2552B">
              <w:rPr>
                <w:szCs w:val="28"/>
              </w:rPr>
              <w:t>características</w:t>
            </w:r>
            <w:r>
              <w:rPr>
                <w:szCs w:val="28"/>
              </w:rPr>
              <w:t>.</w:t>
            </w:r>
          </w:p>
          <w:p w:rsidR="00D92283" w:rsidRPr="00D2552B" w:rsidRDefault="00D92283" w:rsidP="00D92283">
            <w:pPr>
              <w:spacing w:line="276" w:lineRule="auto"/>
              <w:rPr>
                <w:szCs w:val="28"/>
              </w:rPr>
            </w:pPr>
          </w:p>
        </w:tc>
      </w:tr>
      <w:tr w:rsidR="00D92283" w:rsidRPr="00D2552B" w:rsidTr="00D92283">
        <w:tc>
          <w:tcPr>
            <w:tcW w:w="12996" w:type="dxa"/>
          </w:tcPr>
          <w:p w:rsidR="00D92283" w:rsidRPr="00D92283" w:rsidRDefault="00D92283" w:rsidP="00D92283">
            <w:pPr>
              <w:spacing w:line="276" w:lineRule="auto"/>
              <w:rPr>
                <w:szCs w:val="28"/>
              </w:rPr>
            </w:pPr>
            <w:commentRangeStart w:id="0"/>
            <w:commentRangeStart w:id="1"/>
            <w:r w:rsidRPr="00D2552B">
              <w:rPr>
                <w:b/>
                <w:szCs w:val="28"/>
              </w:rPr>
              <w:t>Aprendizaje Esperado:</w:t>
            </w:r>
            <w:r>
              <w:rPr>
                <w:b/>
                <w:szCs w:val="28"/>
              </w:rPr>
              <w:t xml:space="preserve"> </w:t>
            </w:r>
            <w:r w:rsidRPr="00D92283">
              <w:rPr>
                <w:szCs w:val="28"/>
              </w:rPr>
              <w:t>Observa, nombra, compara objetos y figuras geométricas; describe sus atributos con su propio lenguaje y</w:t>
            </w:r>
          </w:p>
          <w:p w:rsidR="00D92283" w:rsidRPr="00D92283" w:rsidRDefault="00D92283" w:rsidP="00D92283">
            <w:pPr>
              <w:spacing w:line="276" w:lineRule="auto"/>
              <w:rPr>
                <w:szCs w:val="28"/>
              </w:rPr>
            </w:pPr>
            <w:proofErr w:type="gramStart"/>
            <w:r w:rsidRPr="00D92283">
              <w:rPr>
                <w:szCs w:val="28"/>
              </w:rPr>
              <w:t>adopta</w:t>
            </w:r>
            <w:proofErr w:type="gramEnd"/>
            <w:r w:rsidRPr="00D92283">
              <w:rPr>
                <w:szCs w:val="28"/>
              </w:rPr>
              <w:t xml:space="preserve"> paulatinamente </w:t>
            </w:r>
            <w:commentRangeEnd w:id="0"/>
            <w:r w:rsidR="00D01967">
              <w:rPr>
                <w:rStyle w:val="Refdecomentario"/>
              </w:rPr>
              <w:commentReference w:id="0"/>
            </w:r>
            <w:commentRangeEnd w:id="1"/>
            <w:r w:rsidR="00D01967">
              <w:rPr>
                <w:rStyle w:val="Refdecomentario"/>
              </w:rPr>
              <w:commentReference w:id="1"/>
            </w:r>
            <w:r w:rsidRPr="00D92283">
              <w:rPr>
                <w:szCs w:val="28"/>
              </w:rPr>
              <w:t>un lenguaje convencional (caras planas y curvas, lado</w:t>
            </w:r>
            <w:r>
              <w:rPr>
                <w:szCs w:val="28"/>
              </w:rPr>
              <w:t>s rectos y curvos, lados cortos y</w:t>
            </w:r>
            <w:r w:rsidRPr="00D92283">
              <w:rPr>
                <w:szCs w:val="28"/>
              </w:rPr>
              <w:t xml:space="preserve"> largos); nombra las figuras.</w:t>
            </w:r>
          </w:p>
        </w:tc>
      </w:tr>
    </w:tbl>
    <w:p w:rsidR="00D92283" w:rsidRDefault="00D92283">
      <w:pPr>
        <w:rPr>
          <w:lang w:val="es-MX"/>
        </w:rPr>
      </w:pPr>
    </w:p>
    <w:p w:rsidR="00D92283" w:rsidRDefault="00D92283" w:rsidP="00D92283">
      <w:pPr>
        <w:spacing w:line="360" w:lineRule="auto"/>
        <w:rPr>
          <w:b/>
          <w:sz w:val="28"/>
          <w:u w:val="single"/>
          <w:lang w:val="es-MX"/>
        </w:rPr>
      </w:pPr>
      <w:r w:rsidRPr="00D92283">
        <w:rPr>
          <w:b/>
          <w:sz w:val="28"/>
          <w:u w:val="single"/>
          <w:lang w:val="es-MX"/>
        </w:rPr>
        <w:t>Presentación de las figuras geométricas.</w:t>
      </w:r>
    </w:p>
    <w:p w:rsidR="00D92283" w:rsidRDefault="00D92283" w:rsidP="00D92283">
      <w:pPr>
        <w:spacing w:line="360" w:lineRule="auto"/>
        <w:rPr>
          <w:b/>
          <w:sz w:val="28"/>
          <w:lang w:val="es-MX"/>
        </w:rPr>
      </w:pPr>
      <w:r w:rsidRPr="00D92283">
        <w:rPr>
          <w:b/>
          <w:sz w:val="28"/>
          <w:lang w:val="es-MX"/>
        </w:rPr>
        <w:t>INICIO:</w:t>
      </w:r>
      <w:r>
        <w:rPr>
          <w:b/>
          <w:sz w:val="28"/>
          <w:lang w:val="es-MX"/>
        </w:rPr>
        <w:t xml:space="preserve"> </w:t>
      </w:r>
    </w:p>
    <w:p w:rsidR="00D92283" w:rsidRPr="00B3450F" w:rsidRDefault="00D92283" w:rsidP="00D92283">
      <w:pPr>
        <w:spacing w:line="360" w:lineRule="auto"/>
        <w:rPr>
          <w:sz w:val="28"/>
          <w:lang w:val="es-MX"/>
        </w:rPr>
      </w:pPr>
      <w:r w:rsidRPr="00B3450F">
        <w:rPr>
          <w:sz w:val="28"/>
          <w:lang w:val="es-MX"/>
        </w:rPr>
        <w:t xml:space="preserve">Para comenzar esta actividad, haré la presentación de las figuras geométricas, </w:t>
      </w:r>
      <w:r w:rsidR="001E14AB" w:rsidRPr="00B3450F">
        <w:rPr>
          <w:sz w:val="28"/>
          <w:lang w:val="es-MX"/>
        </w:rPr>
        <w:t>círculo, triá</w:t>
      </w:r>
      <w:r w:rsidRPr="00B3450F">
        <w:rPr>
          <w:sz w:val="28"/>
          <w:lang w:val="es-MX"/>
        </w:rPr>
        <w:t xml:space="preserve">ngulo, cuadrado y rectángulo. </w:t>
      </w:r>
      <w:r w:rsidR="001E14AB" w:rsidRPr="00B3450F">
        <w:rPr>
          <w:sz w:val="28"/>
          <w:lang w:val="es-MX"/>
        </w:rPr>
        <w:t xml:space="preserve">Estarán hechas de </w:t>
      </w:r>
      <w:proofErr w:type="spellStart"/>
      <w:r w:rsidR="001E14AB" w:rsidRPr="00B3450F">
        <w:rPr>
          <w:sz w:val="28"/>
          <w:lang w:val="es-MX"/>
        </w:rPr>
        <w:t>foami</w:t>
      </w:r>
      <w:proofErr w:type="spellEnd"/>
      <w:r w:rsidR="001E14AB" w:rsidRPr="00B3450F">
        <w:rPr>
          <w:sz w:val="28"/>
          <w:lang w:val="es-MX"/>
        </w:rPr>
        <w:t xml:space="preserve"> para que los alumnos las puedan manipular, estas tendrán un tamaño razonable. Esto me ayudará a introducirme al tema y que se les vaya facilitando por lo mismo que ya tendrán noción de las figuras.  </w:t>
      </w:r>
    </w:p>
    <w:p w:rsidR="001E14AB" w:rsidRDefault="00B3450F" w:rsidP="00D92283">
      <w:pPr>
        <w:spacing w:line="360" w:lineRule="auto"/>
        <w:rPr>
          <w:b/>
          <w:sz w:val="28"/>
          <w:lang w:val="es-MX"/>
        </w:rPr>
      </w:pPr>
      <w:r>
        <w:rPr>
          <w:noProof/>
          <w:lang w:val="es-MX" w:eastAsia="es-MX"/>
        </w:rPr>
        <w:drawing>
          <wp:anchor distT="0" distB="0" distL="114300" distR="114300" simplePos="0" relativeHeight="251661312" behindDoc="1" locked="0" layoutInCell="1" allowOverlap="1">
            <wp:simplePos x="0" y="0"/>
            <wp:positionH relativeFrom="margin">
              <wp:posOffset>1033780</wp:posOffset>
            </wp:positionH>
            <wp:positionV relativeFrom="paragraph">
              <wp:posOffset>135890</wp:posOffset>
            </wp:positionV>
            <wp:extent cx="6489884" cy="2562225"/>
            <wp:effectExtent l="0" t="0" r="6350" b="0"/>
            <wp:wrapNone/>
            <wp:docPr id="3" name="Imagen 3" descr="Resultado de imagen para figuras geometricas hechas en fo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figuras geometricas hechas en foam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9813"/>
                    <a:stretch/>
                  </pic:blipFill>
                  <pic:spPr bwMode="auto">
                    <a:xfrm>
                      <a:off x="0" y="0"/>
                      <a:ext cx="6489884"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2283" w:rsidRDefault="00D92283">
      <w:pPr>
        <w:rPr>
          <w:b/>
          <w:sz w:val="28"/>
          <w:lang w:val="es-MX"/>
        </w:rPr>
      </w:pPr>
    </w:p>
    <w:p w:rsidR="00B3450F" w:rsidRDefault="00B3450F">
      <w:pPr>
        <w:rPr>
          <w:b/>
          <w:sz w:val="28"/>
          <w:lang w:val="es-MX"/>
        </w:rPr>
      </w:pPr>
    </w:p>
    <w:p w:rsidR="00B3450F" w:rsidRDefault="00B3450F">
      <w:pPr>
        <w:rPr>
          <w:b/>
          <w:sz w:val="28"/>
          <w:lang w:val="es-MX"/>
        </w:rPr>
      </w:pPr>
    </w:p>
    <w:p w:rsidR="00B3450F" w:rsidRDefault="00B3450F">
      <w:pPr>
        <w:rPr>
          <w:b/>
          <w:sz w:val="28"/>
          <w:lang w:val="es-MX"/>
        </w:rPr>
      </w:pPr>
    </w:p>
    <w:p w:rsidR="00B3450F" w:rsidRDefault="00B3450F">
      <w:pPr>
        <w:rPr>
          <w:b/>
          <w:sz w:val="28"/>
          <w:lang w:val="es-MX"/>
        </w:rPr>
      </w:pPr>
    </w:p>
    <w:p w:rsidR="00B3450F" w:rsidRDefault="00B3450F">
      <w:pPr>
        <w:rPr>
          <w:b/>
          <w:sz w:val="28"/>
          <w:lang w:val="es-MX"/>
        </w:rPr>
      </w:pPr>
    </w:p>
    <w:p w:rsidR="00B3450F" w:rsidRDefault="00B3450F">
      <w:pPr>
        <w:rPr>
          <w:b/>
          <w:sz w:val="28"/>
          <w:lang w:val="es-MX"/>
        </w:rPr>
      </w:pPr>
    </w:p>
    <w:p w:rsidR="00B3450F" w:rsidRDefault="00B3450F">
      <w:pPr>
        <w:rPr>
          <w:b/>
          <w:sz w:val="28"/>
          <w:lang w:val="es-MX"/>
        </w:rPr>
      </w:pPr>
    </w:p>
    <w:p w:rsidR="00B3450F" w:rsidRDefault="00B3450F">
      <w:pPr>
        <w:rPr>
          <w:b/>
          <w:sz w:val="28"/>
          <w:lang w:val="es-MX"/>
        </w:rPr>
      </w:pPr>
    </w:p>
    <w:p w:rsidR="00B3450F" w:rsidRDefault="00B3450F" w:rsidP="00B3450F">
      <w:pPr>
        <w:spacing w:line="360" w:lineRule="auto"/>
        <w:rPr>
          <w:b/>
          <w:sz w:val="28"/>
          <w:lang w:val="es-MX"/>
        </w:rPr>
      </w:pPr>
      <w:r>
        <w:rPr>
          <w:b/>
          <w:sz w:val="28"/>
          <w:lang w:val="es-MX"/>
        </w:rPr>
        <w:t>DESARROLLO:</w:t>
      </w:r>
    </w:p>
    <w:p w:rsidR="00B3450F" w:rsidRDefault="00B3450F" w:rsidP="00B3450F">
      <w:pPr>
        <w:spacing w:line="360" w:lineRule="auto"/>
        <w:rPr>
          <w:sz w:val="28"/>
          <w:lang w:val="es-MX"/>
        </w:rPr>
      </w:pPr>
      <w:r w:rsidRPr="00B3450F">
        <w:rPr>
          <w:sz w:val="28"/>
          <w:lang w:val="es-MX"/>
        </w:rPr>
        <w:t xml:space="preserve">Empezar la actividad haciendo </w:t>
      </w:r>
      <w:commentRangeStart w:id="2"/>
      <w:r w:rsidRPr="00B3450F">
        <w:rPr>
          <w:sz w:val="28"/>
          <w:lang w:val="es-MX"/>
        </w:rPr>
        <w:t>interrogación: ¿Alguien ha visto estas figuras? ¿Saben cómo</w:t>
      </w:r>
      <w:r>
        <w:rPr>
          <w:sz w:val="28"/>
          <w:lang w:val="es-MX"/>
        </w:rPr>
        <w:t xml:space="preserve"> se llaman</w:t>
      </w:r>
      <w:r w:rsidRPr="00B3450F">
        <w:rPr>
          <w:sz w:val="28"/>
          <w:lang w:val="es-MX"/>
        </w:rPr>
        <w:t>? ¿Cómo son? ¿Son todas iguales? ¿Cuáles tienen punta?</w:t>
      </w:r>
      <w:r>
        <w:rPr>
          <w:sz w:val="28"/>
          <w:lang w:val="es-MX"/>
        </w:rPr>
        <w:t xml:space="preserve"> </w:t>
      </w:r>
      <w:commentRangeEnd w:id="2"/>
      <w:r w:rsidR="00D01967">
        <w:rPr>
          <w:rStyle w:val="Refdecomentario"/>
        </w:rPr>
        <w:commentReference w:id="2"/>
      </w:r>
      <w:r>
        <w:rPr>
          <w:sz w:val="28"/>
          <w:lang w:val="es-MX"/>
        </w:rPr>
        <w:t>Esto nos ayuda a explorar las características que tiene cada una y así ellos las vayan conociendo y familiarizando con los objetos de vida cotidiana. Para esto, tendrán que buscar dentro y fuera del a</w:t>
      </w:r>
      <w:r w:rsidR="00407BC0">
        <w:rPr>
          <w:sz w:val="28"/>
          <w:lang w:val="es-MX"/>
        </w:rPr>
        <w:t xml:space="preserve">ula objetos que tengan </w:t>
      </w:r>
      <w:proofErr w:type="gramStart"/>
      <w:r w:rsidR="00407BC0">
        <w:rPr>
          <w:sz w:val="28"/>
          <w:lang w:val="es-MX"/>
        </w:rPr>
        <w:t>parecido</w:t>
      </w:r>
      <w:proofErr w:type="gramEnd"/>
      <w:r w:rsidR="00407BC0">
        <w:rPr>
          <w:sz w:val="28"/>
          <w:lang w:val="es-MX"/>
        </w:rPr>
        <w:t xml:space="preserve"> a estas figuras, haciendo interrogación ¿Qué es lo que ven? ¿Cuáles son parecidos al ejemplo que vimos? Cuando ya hayan identificado bien los objetos, se les pasará hojas de máquina para que dibujen lo que observaron y que son similares a las figuras geométricas, solo tendrán que hacer la forma, porque trazarán la figura con estambre y al final lo rellenaran con bolitas de papel crepe. </w:t>
      </w:r>
    </w:p>
    <w:p w:rsidR="00FA7B35" w:rsidRDefault="00407BC0" w:rsidP="00B3450F">
      <w:pPr>
        <w:spacing w:line="360" w:lineRule="auto"/>
        <w:rPr>
          <w:sz w:val="28"/>
          <w:lang w:val="es-MX"/>
        </w:rPr>
      </w:pPr>
      <w:r>
        <w:rPr>
          <w:noProof/>
          <w:lang w:val="es-MX" w:eastAsia="es-MX"/>
        </w:rPr>
        <w:drawing>
          <wp:anchor distT="0" distB="0" distL="114300" distR="114300" simplePos="0" relativeHeight="251663360" behindDoc="1" locked="0" layoutInCell="1" allowOverlap="1">
            <wp:simplePos x="0" y="0"/>
            <wp:positionH relativeFrom="column">
              <wp:posOffset>4072255</wp:posOffset>
            </wp:positionH>
            <wp:positionV relativeFrom="paragraph">
              <wp:posOffset>180975</wp:posOffset>
            </wp:positionV>
            <wp:extent cx="1828800" cy="2438400"/>
            <wp:effectExtent l="0" t="0" r="0" b="0"/>
            <wp:wrapNone/>
            <wp:docPr id="5" name="Imagen 5" descr="Resultado de imagen para figuras geometricas con papel cr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s geometricas con papel cre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anchor>
        </w:drawing>
      </w:r>
      <w:r>
        <w:rPr>
          <w:noProof/>
          <w:lang w:val="es-MX" w:eastAsia="es-MX"/>
        </w:rPr>
        <w:drawing>
          <wp:anchor distT="0" distB="0" distL="114300" distR="114300" simplePos="0" relativeHeight="251664384" behindDoc="1" locked="0" layoutInCell="1" allowOverlap="1">
            <wp:simplePos x="0" y="0"/>
            <wp:positionH relativeFrom="column">
              <wp:posOffset>6158230</wp:posOffset>
            </wp:positionH>
            <wp:positionV relativeFrom="paragraph">
              <wp:posOffset>152400</wp:posOffset>
            </wp:positionV>
            <wp:extent cx="1733550" cy="2362200"/>
            <wp:effectExtent l="0" t="0" r="0" b="0"/>
            <wp:wrapNone/>
            <wp:docPr id="6" name="Imagen 6" descr="Resultado de imagen para figuras geometricas con papel cr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figuras geometricas con papel crep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2362200"/>
                    </a:xfrm>
                    <a:prstGeom prst="rect">
                      <a:avLst/>
                    </a:prstGeom>
                    <a:noFill/>
                    <a:ln>
                      <a:noFill/>
                    </a:ln>
                  </pic:spPr>
                </pic:pic>
              </a:graphicData>
            </a:graphic>
          </wp:anchor>
        </w:drawing>
      </w:r>
      <w:r w:rsidRPr="00407BC0">
        <w:rPr>
          <w:noProof/>
          <w:sz w:val="28"/>
          <w:lang w:val="es-MX" w:eastAsia="es-MX"/>
        </w:rPr>
        <w:drawing>
          <wp:anchor distT="0" distB="0" distL="114300" distR="114300" simplePos="0" relativeHeight="251662336" behindDoc="1" locked="0" layoutInCell="1" allowOverlap="1">
            <wp:simplePos x="0" y="0"/>
            <wp:positionH relativeFrom="margin">
              <wp:posOffset>-280670</wp:posOffset>
            </wp:positionH>
            <wp:positionV relativeFrom="paragraph">
              <wp:posOffset>85725</wp:posOffset>
            </wp:positionV>
            <wp:extent cx="4000500" cy="3000221"/>
            <wp:effectExtent l="0" t="0" r="0" b="0"/>
            <wp:wrapNone/>
            <wp:docPr id="4" name="Imagen 4" descr="C:\Users\acer\Pictures\Saved Pictures\20171108_11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Saved Pictures\20171108_1107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4542" cy="3003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5C6ECC">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r w:rsidR="00FA7B35">
        <w:rPr>
          <w:sz w:val="28"/>
          <w:lang w:val="es-MX"/>
        </w:rPr>
        <w:tab/>
      </w:r>
    </w:p>
    <w:p w:rsidR="00FA7B35" w:rsidRDefault="00FA7B35" w:rsidP="00B3450F">
      <w:pPr>
        <w:spacing w:line="360" w:lineRule="auto"/>
        <w:rPr>
          <w:sz w:val="28"/>
          <w:lang w:val="es-MX"/>
        </w:rPr>
      </w:pPr>
    </w:p>
    <w:p w:rsidR="005C6ECC" w:rsidRPr="00FA7B35" w:rsidRDefault="005C6ECC" w:rsidP="00B3450F">
      <w:pPr>
        <w:spacing w:line="360" w:lineRule="auto"/>
        <w:rPr>
          <w:sz w:val="28"/>
          <w:lang w:val="es-MX"/>
        </w:rPr>
      </w:pPr>
      <w:r w:rsidRPr="005C6ECC">
        <w:rPr>
          <w:b/>
          <w:sz w:val="28"/>
          <w:lang w:val="es-MX"/>
        </w:rPr>
        <w:t>CIERRE:</w:t>
      </w:r>
      <w:r w:rsidRPr="005C6ECC">
        <w:rPr>
          <w:b/>
          <w:sz w:val="28"/>
          <w:lang w:val="es-MX"/>
        </w:rPr>
        <w:tab/>
      </w:r>
      <w:r w:rsidRPr="005C6ECC">
        <w:rPr>
          <w:b/>
          <w:sz w:val="28"/>
          <w:lang w:val="es-MX"/>
        </w:rPr>
        <w:tab/>
      </w:r>
    </w:p>
    <w:p w:rsidR="00516229" w:rsidRDefault="005C6ECC" w:rsidP="00B3450F">
      <w:pPr>
        <w:spacing w:line="360" w:lineRule="auto"/>
        <w:rPr>
          <w:sz w:val="28"/>
          <w:lang w:val="es-MX"/>
        </w:rPr>
      </w:pPr>
      <w:r w:rsidRPr="005C6ECC">
        <w:rPr>
          <w:sz w:val="28"/>
          <w:lang w:val="es-MX"/>
        </w:rPr>
        <w:lastRenderedPageBreak/>
        <w:t xml:space="preserve">Para cerrar la actividad harán </w:t>
      </w:r>
      <w:r w:rsidR="00516229">
        <w:rPr>
          <w:sz w:val="28"/>
          <w:lang w:val="es-MX"/>
        </w:rPr>
        <w:t xml:space="preserve">un trabajo en pares. Se les dará de material una gaveta para hielo, esta contendrá material adhesivo en cada apartado, tendrá círculo, cuadrado, triángulo y rectángulo, también contendrá una bolsita con las mismas figuras y ellos tendrán que introducirlas en el apartado que deben de ir. </w:t>
      </w:r>
    </w:p>
    <w:p w:rsidR="005C6ECC" w:rsidRDefault="00D37939" w:rsidP="00B3450F">
      <w:pPr>
        <w:spacing w:line="360" w:lineRule="auto"/>
        <w:rPr>
          <w:sz w:val="28"/>
          <w:lang w:val="es-MX"/>
        </w:rPr>
      </w:pPr>
      <w:r>
        <w:rPr>
          <w:noProof/>
          <w:lang w:val="es-MX" w:eastAsia="es-MX"/>
        </w:rPr>
        <w:drawing>
          <wp:anchor distT="0" distB="0" distL="114300" distR="114300" simplePos="0" relativeHeight="251666432" behindDoc="1" locked="0" layoutInCell="1" allowOverlap="1">
            <wp:simplePos x="0" y="0"/>
            <wp:positionH relativeFrom="margin">
              <wp:posOffset>2919730</wp:posOffset>
            </wp:positionH>
            <wp:positionV relativeFrom="paragraph">
              <wp:posOffset>379095</wp:posOffset>
            </wp:positionV>
            <wp:extent cx="1704975" cy="2273300"/>
            <wp:effectExtent l="0" t="0" r="9525" b="0"/>
            <wp:wrapNone/>
            <wp:docPr id="9" name="Imagen 9" descr="FB_IMG_1467820555939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_IMG_1467820555939 - Imagenes Educativ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229">
        <w:rPr>
          <w:noProof/>
          <w:lang w:val="es-MX" w:eastAsia="es-MX"/>
        </w:rPr>
        <w:drawing>
          <wp:anchor distT="0" distB="0" distL="114300" distR="114300" simplePos="0" relativeHeight="251667456" behindDoc="1" locked="0" layoutInCell="1" allowOverlap="1">
            <wp:simplePos x="0" y="0"/>
            <wp:positionH relativeFrom="column">
              <wp:posOffset>4996180</wp:posOffset>
            </wp:positionH>
            <wp:positionV relativeFrom="paragraph">
              <wp:posOffset>360045</wp:posOffset>
            </wp:positionV>
            <wp:extent cx="1714500" cy="2286000"/>
            <wp:effectExtent l="0" t="0" r="0" b="0"/>
            <wp:wrapNone/>
            <wp:docPr id="10" name="Imagen 10" descr="SGBlogosfera. MarÃ­a JosÃ© ArgÃ¼eso: CONEJITOS CON FO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Blogosfera. MarÃ­a JosÃ© ArgÃ¼eso: CONEJITOS CON FORM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229">
        <w:rPr>
          <w:noProof/>
          <w:lang w:val="es-MX" w:eastAsia="es-MX"/>
        </w:rPr>
        <w:drawing>
          <wp:anchor distT="0" distB="0" distL="114300" distR="114300" simplePos="0" relativeHeight="251668480" behindDoc="1" locked="0" layoutInCell="1" allowOverlap="1">
            <wp:simplePos x="0" y="0"/>
            <wp:positionH relativeFrom="margin">
              <wp:posOffset>7158355</wp:posOffset>
            </wp:positionH>
            <wp:positionV relativeFrom="paragraph">
              <wp:posOffset>360045</wp:posOffset>
            </wp:positionV>
            <wp:extent cx="1743075" cy="2324100"/>
            <wp:effectExtent l="0" t="0" r="9525" b="0"/>
            <wp:wrapNone/>
            <wp:docPr id="11" name="Imagen 11" descr="IMÃGENES DE RECURSOS ESCOLARES, LAS FIGURAS GEOMÃ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ÃGENES DE RECURSOS ESCOLARES, LAS FIGURAS GEOMÃTRIC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ECC">
        <w:rPr>
          <w:sz w:val="28"/>
          <w:lang w:val="es-MX"/>
        </w:rPr>
        <w:t xml:space="preserve">Esto me sirve para ver si se logró el aprendizaje esperado y saber si los niños aprendieron o que tanto se les dificulto el tema. </w:t>
      </w:r>
    </w:p>
    <w:p w:rsidR="00516229" w:rsidRDefault="00516229" w:rsidP="00B3450F">
      <w:pPr>
        <w:spacing w:line="360" w:lineRule="auto"/>
        <w:rPr>
          <w:sz w:val="28"/>
          <w:lang w:val="es-MX"/>
        </w:rPr>
      </w:pPr>
      <w:r>
        <w:rPr>
          <w:noProof/>
          <w:lang w:val="es-MX" w:eastAsia="es-MX"/>
        </w:rPr>
        <w:drawing>
          <wp:anchor distT="0" distB="0" distL="114300" distR="114300" simplePos="0" relativeHeight="251665408" behindDoc="1" locked="0" layoutInCell="1" allowOverlap="1">
            <wp:simplePos x="0" y="0"/>
            <wp:positionH relativeFrom="margin">
              <wp:align>left</wp:align>
            </wp:positionH>
            <wp:positionV relativeFrom="paragraph">
              <wp:posOffset>13335</wp:posOffset>
            </wp:positionV>
            <wp:extent cx="2791460" cy="4129405"/>
            <wp:effectExtent l="0" t="0" r="8890" b="4445"/>
            <wp:wrapNone/>
            <wp:docPr id="7" name="Imagen 7" descr="Resultado de imagen para figuras geometricas con est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figuras geometricas con estambre"/>
                    <pic:cNvPicPr>
                      <a:picLocks noChangeAspect="1" noChangeArrowheads="1"/>
                    </pic:cNvPicPr>
                  </pic:nvPicPr>
                  <pic:blipFill rotWithShape="1">
                    <a:blip r:embed="rId15">
                      <a:extLst>
                        <a:ext uri="{28A0092B-C50C-407E-A947-70E740481C1C}">
                          <a14:useLocalDpi xmlns:a14="http://schemas.microsoft.com/office/drawing/2010/main" val="0"/>
                        </a:ext>
                      </a:extLst>
                    </a:blip>
                    <a:srcRect l="66200"/>
                    <a:stretch/>
                  </pic:blipFill>
                  <pic:spPr bwMode="auto">
                    <a:xfrm>
                      <a:off x="0" y="0"/>
                      <a:ext cx="2791460" cy="412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07BC0" w:rsidRDefault="005C6ECC" w:rsidP="00B3450F">
      <w:pPr>
        <w:spacing w:line="360" w:lineRule="auto"/>
        <w:rPr>
          <w:sz w:val="28"/>
          <w:lang w:val="es-MX"/>
        </w:rPr>
      </w:pP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r w:rsidRPr="005C6ECC">
        <w:rPr>
          <w:sz w:val="28"/>
          <w:lang w:val="es-MX"/>
        </w:rPr>
        <w:tab/>
      </w:r>
    </w:p>
    <w:p w:rsidR="00516229" w:rsidRDefault="00516229" w:rsidP="00B3450F">
      <w:pPr>
        <w:spacing w:line="360" w:lineRule="auto"/>
        <w:rPr>
          <w:sz w:val="28"/>
          <w:lang w:val="es-MX"/>
        </w:rPr>
      </w:pPr>
    </w:p>
    <w:p w:rsidR="00516229" w:rsidRDefault="00516229" w:rsidP="00B3450F">
      <w:pPr>
        <w:spacing w:line="360" w:lineRule="auto"/>
        <w:rPr>
          <w:sz w:val="28"/>
          <w:lang w:val="es-MX"/>
        </w:rPr>
      </w:pPr>
    </w:p>
    <w:p w:rsidR="00516229" w:rsidRPr="00516229" w:rsidRDefault="00516229" w:rsidP="00516229">
      <w:pPr>
        <w:tabs>
          <w:tab w:val="left" w:pos="7215"/>
        </w:tabs>
        <w:spacing w:line="360" w:lineRule="auto"/>
        <w:rPr>
          <w:sz w:val="28"/>
          <w:lang w:val="es-MX"/>
        </w:rPr>
      </w:pPr>
      <w:r>
        <w:rPr>
          <w:sz w:val="28"/>
          <w:lang w:val="es-MX"/>
        </w:rPr>
        <w:tab/>
      </w:r>
    </w:p>
    <w:p w:rsidR="00516229" w:rsidRPr="00516229" w:rsidRDefault="00516229" w:rsidP="00516229">
      <w:pPr>
        <w:tabs>
          <w:tab w:val="left" w:pos="5595"/>
        </w:tabs>
        <w:spacing w:line="360" w:lineRule="auto"/>
        <w:rPr>
          <w:sz w:val="28"/>
          <w:lang w:val="es-MX"/>
        </w:rPr>
      </w:pPr>
      <w:r>
        <w:rPr>
          <w:sz w:val="28"/>
          <w:lang w:val="es-MX"/>
        </w:rPr>
        <w:tab/>
      </w:r>
    </w:p>
    <w:p w:rsidR="00516229" w:rsidRDefault="00516229" w:rsidP="00B3450F">
      <w:pPr>
        <w:spacing w:line="360" w:lineRule="auto"/>
        <w:rPr>
          <w:sz w:val="28"/>
          <w:lang w:val="es-MX"/>
        </w:rPr>
      </w:pPr>
      <w:r>
        <w:rPr>
          <w:noProof/>
          <w:lang w:val="es-MX" w:eastAsia="es-MX"/>
        </w:rPr>
        <w:drawing>
          <wp:anchor distT="0" distB="0" distL="114300" distR="114300" simplePos="0" relativeHeight="251669504" behindDoc="1" locked="0" layoutInCell="1" allowOverlap="1">
            <wp:simplePos x="0" y="0"/>
            <wp:positionH relativeFrom="margin">
              <wp:posOffset>4958080</wp:posOffset>
            </wp:positionH>
            <wp:positionV relativeFrom="paragraph">
              <wp:posOffset>114935</wp:posOffset>
            </wp:positionV>
            <wp:extent cx="1785938" cy="2381250"/>
            <wp:effectExtent l="0" t="0" r="5080" b="0"/>
            <wp:wrapNone/>
            <wp:docPr id="12" name="Imagen 12" descr="IMÃGENES DE RECURSOS ESCOLARES, LAS FIGURAS GEOMÃ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ÃGENES DE RECURSOS ESCOLARES, LAS FIGURAS GEOMÃTRIC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5938"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229" w:rsidRDefault="00516229" w:rsidP="00B3450F">
      <w:pPr>
        <w:spacing w:line="360" w:lineRule="auto"/>
        <w:rPr>
          <w:sz w:val="28"/>
          <w:lang w:val="es-MX"/>
        </w:rPr>
      </w:pPr>
    </w:p>
    <w:p w:rsidR="00516229" w:rsidRDefault="00516229" w:rsidP="00B3450F">
      <w:pPr>
        <w:spacing w:line="360" w:lineRule="auto"/>
        <w:rPr>
          <w:sz w:val="28"/>
          <w:lang w:val="es-MX"/>
        </w:rPr>
      </w:pPr>
    </w:p>
    <w:p w:rsidR="00516229" w:rsidRDefault="00516229" w:rsidP="00B3450F">
      <w:pPr>
        <w:spacing w:line="360" w:lineRule="auto"/>
        <w:rPr>
          <w:sz w:val="28"/>
          <w:lang w:val="es-MX"/>
        </w:rPr>
      </w:pPr>
    </w:p>
    <w:p w:rsidR="00516229" w:rsidRDefault="00516229" w:rsidP="00B3450F">
      <w:pPr>
        <w:spacing w:line="360" w:lineRule="auto"/>
        <w:rPr>
          <w:sz w:val="28"/>
          <w:lang w:val="es-MX"/>
        </w:rPr>
      </w:pPr>
    </w:p>
    <w:p w:rsidR="00516229" w:rsidRDefault="00D37939" w:rsidP="00B3450F">
      <w:pPr>
        <w:spacing w:line="360" w:lineRule="auto"/>
        <w:rPr>
          <w:b/>
          <w:sz w:val="28"/>
          <w:lang w:val="es-MX"/>
        </w:rPr>
      </w:pPr>
      <w:r w:rsidRPr="00D37939">
        <w:rPr>
          <w:b/>
          <w:sz w:val="28"/>
          <w:lang w:val="es-MX"/>
        </w:rPr>
        <w:t>EVALUACIÓN:</w:t>
      </w:r>
    </w:p>
    <w:p w:rsidR="00D37939" w:rsidRDefault="00D37939" w:rsidP="00D37939">
      <w:pPr>
        <w:pStyle w:val="Prrafodelista"/>
        <w:numPr>
          <w:ilvl w:val="0"/>
          <w:numId w:val="1"/>
        </w:numPr>
        <w:spacing w:line="360" w:lineRule="auto"/>
        <w:rPr>
          <w:sz w:val="28"/>
          <w:lang w:val="es-MX"/>
        </w:rPr>
      </w:pPr>
      <w:commentRangeStart w:id="3"/>
      <w:r>
        <w:rPr>
          <w:sz w:val="28"/>
          <w:lang w:val="es-MX"/>
        </w:rPr>
        <w:lastRenderedPageBreak/>
        <w:t>Saben las diferencias de las figuras geométricas.</w:t>
      </w:r>
    </w:p>
    <w:p w:rsidR="00D37939" w:rsidRDefault="00D37939" w:rsidP="00D37939">
      <w:pPr>
        <w:pStyle w:val="Prrafodelista"/>
        <w:numPr>
          <w:ilvl w:val="0"/>
          <w:numId w:val="1"/>
        </w:numPr>
        <w:spacing w:line="360" w:lineRule="auto"/>
        <w:rPr>
          <w:sz w:val="28"/>
          <w:lang w:val="es-MX"/>
        </w:rPr>
      </w:pPr>
      <w:r>
        <w:rPr>
          <w:sz w:val="28"/>
          <w:lang w:val="es-MX"/>
        </w:rPr>
        <w:t xml:space="preserve">Lo relacionan </w:t>
      </w:r>
      <w:commentRangeEnd w:id="3"/>
      <w:r w:rsidR="00D01967">
        <w:rPr>
          <w:rStyle w:val="Refdecomentario"/>
        </w:rPr>
        <w:commentReference w:id="3"/>
      </w:r>
      <w:r>
        <w:rPr>
          <w:sz w:val="28"/>
          <w:lang w:val="es-MX"/>
        </w:rPr>
        <w:t>con los objetos de vida cotidiana.</w:t>
      </w:r>
    </w:p>
    <w:p w:rsidR="00D37939" w:rsidRDefault="00D37939" w:rsidP="00D37939">
      <w:pPr>
        <w:pStyle w:val="Prrafodelista"/>
        <w:numPr>
          <w:ilvl w:val="0"/>
          <w:numId w:val="1"/>
        </w:numPr>
        <w:spacing w:line="360" w:lineRule="auto"/>
        <w:rPr>
          <w:sz w:val="28"/>
          <w:lang w:val="es-MX"/>
        </w:rPr>
      </w:pPr>
      <w:r>
        <w:rPr>
          <w:sz w:val="28"/>
          <w:lang w:val="es-MX"/>
        </w:rPr>
        <w:t>Saben identificar la figura geométrica por su nombre.</w:t>
      </w:r>
    </w:p>
    <w:p w:rsidR="00D37939" w:rsidRDefault="00D37939" w:rsidP="00D37939">
      <w:pPr>
        <w:pStyle w:val="Prrafodelista"/>
        <w:numPr>
          <w:ilvl w:val="0"/>
          <w:numId w:val="1"/>
        </w:numPr>
        <w:spacing w:line="360" w:lineRule="auto"/>
        <w:rPr>
          <w:sz w:val="28"/>
          <w:lang w:val="es-MX"/>
        </w:rPr>
      </w:pPr>
      <w:r>
        <w:rPr>
          <w:sz w:val="28"/>
          <w:lang w:val="es-MX"/>
        </w:rPr>
        <w:t xml:space="preserve">Identifican las aristas (puntas) de las figuras mostradas. </w:t>
      </w:r>
    </w:p>
    <w:p w:rsidR="00D37939" w:rsidRDefault="00D37939" w:rsidP="00D37939">
      <w:pPr>
        <w:pStyle w:val="Prrafodelista"/>
        <w:numPr>
          <w:ilvl w:val="0"/>
          <w:numId w:val="1"/>
        </w:numPr>
        <w:spacing w:line="360" w:lineRule="auto"/>
        <w:rPr>
          <w:sz w:val="28"/>
          <w:lang w:val="es-MX"/>
        </w:rPr>
      </w:pPr>
      <w:r>
        <w:rPr>
          <w:sz w:val="28"/>
          <w:lang w:val="es-MX"/>
        </w:rPr>
        <w:t>Hacer cuestionamiento de cómo se llaman las figuras y recompensar con paletas de dulce. (todos obtendrán una paleta)</w:t>
      </w:r>
    </w:p>
    <w:p w:rsidR="00D37939" w:rsidRDefault="00D37939" w:rsidP="00D37939">
      <w:pPr>
        <w:spacing w:line="360" w:lineRule="auto"/>
        <w:rPr>
          <w:sz w:val="28"/>
          <w:lang w:val="es-MX"/>
        </w:rPr>
      </w:pPr>
    </w:p>
    <w:p w:rsidR="00D37939" w:rsidRDefault="00D37939" w:rsidP="00D37939">
      <w:pPr>
        <w:spacing w:line="360" w:lineRule="auto"/>
        <w:rPr>
          <w:b/>
          <w:sz w:val="28"/>
          <w:lang w:val="es-MX"/>
        </w:rPr>
      </w:pPr>
      <w:r w:rsidRPr="00D37939">
        <w:rPr>
          <w:b/>
          <w:sz w:val="28"/>
          <w:lang w:val="es-MX"/>
        </w:rPr>
        <w:t>MATERIAL DIDÁCTICO:</w:t>
      </w:r>
    </w:p>
    <w:p w:rsidR="00D37939" w:rsidRDefault="00D37939" w:rsidP="00D37939">
      <w:pPr>
        <w:pStyle w:val="Prrafodelista"/>
        <w:numPr>
          <w:ilvl w:val="0"/>
          <w:numId w:val="2"/>
        </w:numPr>
        <w:spacing w:line="360" w:lineRule="auto"/>
        <w:rPr>
          <w:sz w:val="28"/>
          <w:lang w:val="es-MX"/>
        </w:rPr>
      </w:pPr>
      <w:r>
        <w:rPr>
          <w:sz w:val="28"/>
          <w:lang w:val="es-MX"/>
        </w:rPr>
        <w:t xml:space="preserve">Figuras geométricas de </w:t>
      </w:r>
      <w:proofErr w:type="spellStart"/>
      <w:r>
        <w:rPr>
          <w:sz w:val="28"/>
          <w:lang w:val="es-MX"/>
        </w:rPr>
        <w:t>foami</w:t>
      </w:r>
      <w:proofErr w:type="spellEnd"/>
      <w:r>
        <w:rPr>
          <w:sz w:val="28"/>
          <w:lang w:val="es-MX"/>
        </w:rPr>
        <w:t>.</w:t>
      </w:r>
    </w:p>
    <w:p w:rsidR="00D37939" w:rsidRDefault="00D37939" w:rsidP="00D37939">
      <w:pPr>
        <w:pStyle w:val="Prrafodelista"/>
        <w:numPr>
          <w:ilvl w:val="0"/>
          <w:numId w:val="2"/>
        </w:numPr>
        <w:spacing w:line="360" w:lineRule="auto"/>
        <w:rPr>
          <w:sz w:val="28"/>
          <w:lang w:val="es-MX"/>
        </w:rPr>
      </w:pPr>
      <w:r>
        <w:rPr>
          <w:sz w:val="28"/>
          <w:lang w:val="es-MX"/>
        </w:rPr>
        <w:t>Estambre.</w:t>
      </w:r>
    </w:p>
    <w:p w:rsidR="00D37939" w:rsidRDefault="00D37939" w:rsidP="00D37939">
      <w:pPr>
        <w:pStyle w:val="Prrafodelista"/>
        <w:numPr>
          <w:ilvl w:val="0"/>
          <w:numId w:val="2"/>
        </w:numPr>
        <w:spacing w:line="360" w:lineRule="auto"/>
        <w:rPr>
          <w:sz w:val="28"/>
          <w:lang w:val="es-MX"/>
        </w:rPr>
      </w:pPr>
      <w:r>
        <w:rPr>
          <w:sz w:val="28"/>
          <w:lang w:val="es-MX"/>
        </w:rPr>
        <w:t xml:space="preserve">Hojas de máquina, de preferencia reciclables. </w:t>
      </w:r>
    </w:p>
    <w:p w:rsidR="00D37939" w:rsidRDefault="00D37939" w:rsidP="00D37939">
      <w:pPr>
        <w:pStyle w:val="Prrafodelista"/>
        <w:numPr>
          <w:ilvl w:val="0"/>
          <w:numId w:val="2"/>
        </w:numPr>
        <w:spacing w:line="360" w:lineRule="auto"/>
        <w:rPr>
          <w:sz w:val="28"/>
          <w:lang w:val="es-MX"/>
        </w:rPr>
      </w:pPr>
      <w:r>
        <w:rPr>
          <w:sz w:val="28"/>
          <w:lang w:val="es-MX"/>
        </w:rPr>
        <w:t>Tijeras.</w:t>
      </w:r>
    </w:p>
    <w:p w:rsidR="00D37939" w:rsidRDefault="00D37939" w:rsidP="00D37939">
      <w:pPr>
        <w:pStyle w:val="Prrafodelista"/>
        <w:numPr>
          <w:ilvl w:val="0"/>
          <w:numId w:val="2"/>
        </w:numPr>
        <w:spacing w:line="360" w:lineRule="auto"/>
        <w:rPr>
          <w:sz w:val="28"/>
          <w:lang w:val="es-MX"/>
        </w:rPr>
      </w:pPr>
      <w:r>
        <w:rPr>
          <w:sz w:val="28"/>
          <w:lang w:val="es-MX"/>
        </w:rPr>
        <w:t>Pegamento.</w:t>
      </w:r>
    </w:p>
    <w:p w:rsidR="00D37939" w:rsidRDefault="00D37939" w:rsidP="00D37939">
      <w:pPr>
        <w:pStyle w:val="Prrafodelista"/>
        <w:numPr>
          <w:ilvl w:val="0"/>
          <w:numId w:val="2"/>
        </w:numPr>
        <w:spacing w:line="360" w:lineRule="auto"/>
        <w:rPr>
          <w:sz w:val="28"/>
          <w:lang w:val="es-MX"/>
        </w:rPr>
      </w:pPr>
      <w:r>
        <w:rPr>
          <w:sz w:val="28"/>
          <w:lang w:val="es-MX"/>
        </w:rPr>
        <w:t>Gavetas de hielo.</w:t>
      </w:r>
    </w:p>
    <w:p w:rsidR="00D37939" w:rsidRDefault="00D37939" w:rsidP="00D37939">
      <w:pPr>
        <w:pStyle w:val="Prrafodelista"/>
        <w:numPr>
          <w:ilvl w:val="0"/>
          <w:numId w:val="2"/>
        </w:numPr>
        <w:spacing w:line="360" w:lineRule="auto"/>
        <w:rPr>
          <w:sz w:val="28"/>
          <w:lang w:val="es-MX"/>
        </w:rPr>
      </w:pPr>
      <w:r>
        <w:rPr>
          <w:sz w:val="28"/>
          <w:lang w:val="es-MX"/>
        </w:rPr>
        <w:t xml:space="preserve">Figuras pequeñas hechas de </w:t>
      </w:r>
      <w:proofErr w:type="spellStart"/>
      <w:r>
        <w:rPr>
          <w:sz w:val="28"/>
          <w:lang w:val="es-MX"/>
        </w:rPr>
        <w:t>foami</w:t>
      </w:r>
      <w:proofErr w:type="spellEnd"/>
      <w:r>
        <w:rPr>
          <w:sz w:val="28"/>
          <w:lang w:val="es-MX"/>
        </w:rPr>
        <w:t xml:space="preserve"> o de hoja de color. </w:t>
      </w:r>
    </w:p>
    <w:p w:rsidR="00D37939" w:rsidRDefault="00D37939" w:rsidP="00D37939">
      <w:pPr>
        <w:pStyle w:val="Prrafodelista"/>
        <w:numPr>
          <w:ilvl w:val="0"/>
          <w:numId w:val="2"/>
        </w:numPr>
        <w:spacing w:line="360" w:lineRule="auto"/>
        <w:rPr>
          <w:sz w:val="28"/>
          <w:lang w:val="es-MX"/>
        </w:rPr>
      </w:pPr>
      <w:r>
        <w:rPr>
          <w:sz w:val="28"/>
          <w:lang w:val="es-MX"/>
        </w:rPr>
        <w:t xml:space="preserve">Papel crepe. </w:t>
      </w:r>
    </w:p>
    <w:p w:rsidR="00D37939" w:rsidRDefault="00D37939" w:rsidP="00D37939">
      <w:pPr>
        <w:pStyle w:val="Prrafodelista"/>
        <w:numPr>
          <w:ilvl w:val="0"/>
          <w:numId w:val="2"/>
        </w:numPr>
        <w:spacing w:line="360" w:lineRule="auto"/>
        <w:rPr>
          <w:sz w:val="28"/>
          <w:lang w:val="es-MX"/>
        </w:rPr>
      </w:pPr>
      <w:r>
        <w:rPr>
          <w:sz w:val="28"/>
          <w:lang w:val="es-MX"/>
        </w:rPr>
        <w:t xml:space="preserve">Lápices o colores. </w:t>
      </w:r>
    </w:p>
    <w:p w:rsidR="00D37939" w:rsidRPr="00D37939" w:rsidRDefault="00D37939" w:rsidP="00D37939">
      <w:pPr>
        <w:pStyle w:val="Prrafodelista"/>
        <w:numPr>
          <w:ilvl w:val="0"/>
          <w:numId w:val="2"/>
        </w:numPr>
        <w:spacing w:line="360" w:lineRule="auto"/>
        <w:rPr>
          <w:sz w:val="28"/>
          <w:lang w:val="es-MX"/>
        </w:rPr>
      </w:pPr>
      <w:r>
        <w:rPr>
          <w:sz w:val="28"/>
          <w:lang w:val="es-MX"/>
        </w:rPr>
        <w:t>Paletas de dulce para todos los alumnos.</w:t>
      </w:r>
    </w:p>
    <w:p w:rsidR="00D37939" w:rsidRDefault="00D37939" w:rsidP="00D37939">
      <w:pPr>
        <w:pStyle w:val="Prrafodelista"/>
        <w:spacing w:line="360" w:lineRule="auto"/>
        <w:rPr>
          <w:sz w:val="28"/>
          <w:lang w:val="es-MX"/>
        </w:rPr>
      </w:pPr>
    </w:p>
    <w:p w:rsidR="00D37939" w:rsidRDefault="00D37939" w:rsidP="00D37939">
      <w:pPr>
        <w:pStyle w:val="Prrafodelista"/>
        <w:spacing w:line="360" w:lineRule="auto"/>
        <w:rPr>
          <w:b/>
          <w:sz w:val="28"/>
          <w:lang w:val="es-MX"/>
        </w:rPr>
      </w:pPr>
      <w:r w:rsidRPr="00D37939">
        <w:rPr>
          <w:b/>
          <w:sz w:val="28"/>
          <w:lang w:val="es-MX"/>
        </w:rPr>
        <w:t>TIEMPO:</w:t>
      </w:r>
    </w:p>
    <w:p w:rsidR="00D37939" w:rsidRDefault="00D37939" w:rsidP="00D37939">
      <w:pPr>
        <w:pStyle w:val="Prrafodelista"/>
        <w:spacing w:line="360" w:lineRule="auto"/>
        <w:rPr>
          <w:sz w:val="28"/>
          <w:lang w:val="es-MX"/>
        </w:rPr>
      </w:pPr>
      <w:r w:rsidRPr="00D37939">
        <w:rPr>
          <w:sz w:val="28"/>
          <w:lang w:val="es-MX"/>
        </w:rPr>
        <w:t xml:space="preserve">De 25 a 30 minutos aproximadamente. </w:t>
      </w:r>
    </w:p>
    <w:p w:rsidR="00D37939" w:rsidRDefault="00D37939" w:rsidP="00D37939">
      <w:pPr>
        <w:pStyle w:val="Prrafodelista"/>
        <w:spacing w:line="360" w:lineRule="auto"/>
        <w:rPr>
          <w:sz w:val="28"/>
          <w:lang w:val="es-MX"/>
        </w:rPr>
      </w:pPr>
    </w:p>
    <w:p w:rsidR="00D37939" w:rsidRDefault="00D37939" w:rsidP="00D37939">
      <w:pPr>
        <w:pStyle w:val="Prrafodelista"/>
        <w:spacing w:line="360" w:lineRule="auto"/>
        <w:rPr>
          <w:sz w:val="28"/>
          <w:lang w:val="es-MX"/>
        </w:rPr>
      </w:pPr>
    </w:p>
    <w:p w:rsidR="00D37939" w:rsidRDefault="00D37939" w:rsidP="00D37939">
      <w:pPr>
        <w:pStyle w:val="Prrafodelista"/>
        <w:spacing w:line="360" w:lineRule="auto"/>
        <w:rPr>
          <w:sz w:val="28"/>
          <w:lang w:val="es-MX"/>
        </w:rPr>
      </w:pPr>
    </w:p>
    <w:p w:rsidR="00D37939" w:rsidRDefault="00D37939" w:rsidP="00D37939">
      <w:pPr>
        <w:pStyle w:val="Prrafodelista"/>
        <w:spacing w:line="360" w:lineRule="auto"/>
        <w:rPr>
          <w:sz w:val="28"/>
          <w:lang w:val="es-MX"/>
        </w:rPr>
      </w:pPr>
    </w:p>
    <w:p w:rsidR="00D37939" w:rsidRDefault="00D37939" w:rsidP="00D37939">
      <w:pPr>
        <w:pStyle w:val="Prrafodelista"/>
        <w:spacing w:line="360" w:lineRule="auto"/>
        <w:rPr>
          <w:sz w:val="28"/>
          <w:lang w:val="es-MX"/>
        </w:rPr>
      </w:pPr>
    </w:p>
    <w:p w:rsidR="00D37939" w:rsidRDefault="00D37939" w:rsidP="00D37939">
      <w:pPr>
        <w:pStyle w:val="Prrafodelista"/>
        <w:spacing w:line="360" w:lineRule="auto"/>
        <w:rPr>
          <w:sz w:val="28"/>
          <w:lang w:val="es-MX"/>
        </w:rPr>
      </w:pPr>
    </w:p>
    <w:p w:rsidR="00D37939" w:rsidRDefault="00D37939" w:rsidP="00D37939">
      <w:pPr>
        <w:pStyle w:val="Prrafodelista"/>
        <w:spacing w:line="360" w:lineRule="auto"/>
        <w:rPr>
          <w:sz w:val="28"/>
          <w:lang w:val="es-MX"/>
        </w:rPr>
      </w:pPr>
    </w:p>
    <w:p w:rsidR="00D37939" w:rsidRDefault="00D37939" w:rsidP="00D37939">
      <w:pPr>
        <w:pStyle w:val="Prrafodelista"/>
        <w:spacing w:line="360" w:lineRule="auto"/>
        <w:rPr>
          <w:sz w:val="28"/>
          <w:lang w:val="es-MX"/>
        </w:rPr>
      </w:pPr>
    </w:p>
    <w:p w:rsidR="00D37939" w:rsidRDefault="00D37939" w:rsidP="00D37939">
      <w:pPr>
        <w:pStyle w:val="Prrafodelista"/>
        <w:spacing w:line="360" w:lineRule="auto"/>
        <w:rPr>
          <w:sz w:val="28"/>
          <w:lang w:val="es-MX"/>
        </w:rPr>
      </w:pPr>
    </w:p>
    <w:p w:rsidR="00D37939" w:rsidRDefault="00D37939" w:rsidP="00D37939">
      <w:pPr>
        <w:pStyle w:val="Prrafodelista"/>
        <w:spacing w:line="360" w:lineRule="auto"/>
        <w:rPr>
          <w:sz w:val="28"/>
          <w:lang w:val="es-MX"/>
        </w:rPr>
      </w:pPr>
    </w:p>
    <w:p w:rsidR="00D37939" w:rsidRDefault="00D37939" w:rsidP="00D37939">
      <w:pPr>
        <w:pStyle w:val="Prrafodelista"/>
        <w:spacing w:line="360" w:lineRule="auto"/>
        <w:rPr>
          <w:sz w:val="28"/>
          <w:lang w:val="es-MX"/>
        </w:rPr>
      </w:pPr>
    </w:p>
    <w:p w:rsidR="00D37939" w:rsidRDefault="00D37939" w:rsidP="00D37939">
      <w:pPr>
        <w:pStyle w:val="Prrafodelista"/>
        <w:spacing w:line="360" w:lineRule="auto"/>
        <w:rPr>
          <w:sz w:val="28"/>
          <w:lang w:val="es-MX"/>
        </w:rPr>
      </w:pPr>
    </w:p>
    <w:p w:rsidR="00D37939" w:rsidRDefault="00D37939" w:rsidP="00D37939">
      <w:pPr>
        <w:pStyle w:val="Prrafodelista"/>
        <w:spacing w:line="360" w:lineRule="auto"/>
        <w:rPr>
          <w:sz w:val="28"/>
          <w:lang w:val="es-MX"/>
        </w:rPr>
      </w:pPr>
    </w:p>
    <w:p w:rsidR="00D37939" w:rsidRDefault="00D37939" w:rsidP="00D37939">
      <w:pPr>
        <w:pStyle w:val="Prrafodelista"/>
        <w:spacing w:line="360" w:lineRule="auto"/>
        <w:rPr>
          <w:sz w:val="28"/>
          <w:lang w:val="es-MX"/>
        </w:rPr>
      </w:pPr>
    </w:p>
    <w:p w:rsidR="00D37939" w:rsidRDefault="00D37939" w:rsidP="00D37939">
      <w:pPr>
        <w:jc w:val="center"/>
        <w:rPr>
          <w:rFonts w:ascii="Arial" w:hAnsi="Arial" w:cs="Arial"/>
          <w:b/>
          <w:i/>
          <w:lang w:val="es-MX"/>
        </w:rPr>
      </w:pPr>
      <w:r>
        <w:rPr>
          <w:rFonts w:ascii="Arial" w:hAnsi="Arial" w:cs="Arial"/>
          <w:b/>
          <w:i/>
          <w:lang w:val="es-MX"/>
        </w:rPr>
        <w:t>R</w:t>
      </w:r>
      <w:r w:rsidRPr="00F86D07">
        <w:rPr>
          <w:rFonts w:ascii="Arial" w:hAnsi="Arial" w:cs="Arial"/>
          <w:b/>
          <w:i/>
          <w:lang w:val="es-MX"/>
        </w:rPr>
        <w:t>úbrica de evaluación</w:t>
      </w:r>
    </w:p>
    <w:p w:rsidR="00D37939" w:rsidRDefault="00D37939" w:rsidP="00D37939">
      <w:pPr>
        <w:jc w:val="center"/>
        <w:rPr>
          <w:rFonts w:ascii="Arial" w:hAnsi="Arial" w:cs="Arial"/>
          <w:b/>
          <w:sz w:val="28"/>
        </w:rPr>
      </w:pPr>
      <w:r w:rsidRPr="00A93A08">
        <w:rPr>
          <w:rFonts w:ascii="Arial" w:hAnsi="Arial" w:cs="Arial"/>
          <w:b/>
          <w:sz w:val="28"/>
        </w:rPr>
        <w:t>RUBRICAS DE PLANEACIÓN</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012"/>
        <w:gridCol w:w="6"/>
        <w:gridCol w:w="2566"/>
        <w:gridCol w:w="2126"/>
        <w:gridCol w:w="2693"/>
        <w:gridCol w:w="3119"/>
      </w:tblGrid>
      <w:tr w:rsidR="00D37939" w:rsidRPr="003E3086" w:rsidTr="0073574A">
        <w:trPr>
          <w:trHeight w:val="550"/>
        </w:trPr>
        <w:tc>
          <w:tcPr>
            <w:tcW w:w="1512" w:type="dxa"/>
            <w:shd w:val="clear" w:color="auto" w:fill="D9D9D9"/>
          </w:tcPr>
          <w:p w:rsidR="00D37939" w:rsidRPr="003E3086" w:rsidRDefault="00D37939" w:rsidP="0073574A">
            <w:pPr>
              <w:rPr>
                <w:rFonts w:ascii="Arial" w:hAnsi="Arial" w:cs="Arial"/>
                <w:b/>
                <w:sz w:val="28"/>
                <w:szCs w:val="22"/>
              </w:rPr>
            </w:pPr>
            <w:bookmarkStart w:id="4" w:name="_GoBack" w:colFirst="3" w:colLast="3"/>
          </w:p>
        </w:tc>
        <w:tc>
          <w:tcPr>
            <w:tcW w:w="2018" w:type="dxa"/>
            <w:gridSpan w:val="2"/>
            <w:shd w:val="clear" w:color="auto" w:fill="D9D9D9"/>
            <w:vAlign w:val="center"/>
          </w:tcPr>
          <w:p w:rsidR="00D37939" w:rsidRPr="003E3086" w:rsidRDefault="00D37939" w:rsidP="0073574A">
            <w:pPr>
              <w:jc w:val="center"/>
              <w:rPr>
                <w:rFonts w:ascii="Arial" w:hAnsi="Arial" w:cs="Arial"/>
                <w:b/>
                <w:sz w:val="22"/>
                <w:szCs w:val="22"/>
              </w:rPr>
            </w:pPr>
            <w:r>
              <w:rPr>
                <w:rFonts w:ascii="Arial" w:hAnsi="Arial" w:cs="Arial"/>
                <w:b/>
                <w:sz w:val="22"/>
                <w:szCs w:val="22"/>
              </w:rPr>
              <w:t>CRITERIOS DE EVALUACIÓN</w:t>
            </w:r>
          </w:p>
        </w:tc>
        <w:tc>
          <w:tcPr>
            <w:tcW w:w="2566" w:type="dxa"/>
            <w:shd w:val="clear" w:color="auto" w:fill="D9D9D9"/>
            <w:vAlign w:val="center"/>
          </w:tcPr>
          <w:p w:rsidR="00D37939" w:rsidRDefault="00D37939" w:rsidP="0073574A">
            <w:pPr>
              <w:jc w:val="center"/>
              <w:rPr>
                <w:rFonts w:ascii="Arial" w:hAnsi="Arial" w:cs="Arial"/>
                <w:b/>
                <w:sz w:val="22"/>
                <w:szCs w:val="22"/>
              </w:rPr>
            </w:pPr>
            <w:r>
              <w:rPr>
                <w:rFonts w:ascii="Arial" w:hAnsi="Arial" w:cs="Arial"/>
                <w:b/>
                <w:sz w:val="22"/>
                <w:szCs w:val="22"/>
              </w:rPr>
              <w:t>ESTRATÉGICO</w:t>
            </w:r>
          </w:p>
          <w:p w:rsidR="00D37939" w:rsidRPr="003E3086" w:rsidRDefault="00D37939" w:rsidP="0073574A">
            <w:pPr>
              <w:jc w:val="center"/>
              <w:rPr>
                <w:rFonts w:ascii="Arial" w:hAnsi="Arial" w:cs="Arial"/>
                <w:b/>
                <w:sz w:val="22"/>
                <w:szCs w:val="22"/>
              </w:rPr>
            </w:pPr>
            <w:r w:rsidRPr="003E3086">
              <w:rPr>
                <w:rFonts w:ascii="Arial" w:hAnsi="Arial" w:cs="Arial"/>
                <w:b/>
                <w:sz w:val="22"/>
                <w:szCs w:val="22"/>
              </w:rPr>
              <w:t>10</w:t>
            </w:r>
          </w:p>
        </w:tc>
        <w:tc>
          <w:tcPr>
            <w:tcW w:w="2126" w:type="dxa"/>
            <w:shd w:val="clear" w:color="auto" w:fill="D9D9D9"/>
            <w:vAlign w:val="center"/>
          </w:tcPr>
          <w:p w:rsidR="00D37939" w:rsidRDefault="00D37939" w:rsidP="0073574A">
            <w:pPr>
              <w:jc w:val="center"/>
              <w:rPr>
                <w:rFonts w:ascii="Arial" w:hAnsi="Arial" w:cs="Arial"/>
                <w:b/>
                <w:sz w:val="22"/>
                <w:szCs w:val="22"/>
              </w:rPr>
            </w:pPr>
            <w:r>
              <w:rPr>
                <w:rFonts w:ascii="Arial" w:hAnsi="Arial" w:cs="Arial"/>
                <w:b/>
                <w:sz w:val="22"/>
                <w:szCs w:val="22"/>
              </w:rPr>
              <w:t>AUTÓNOMO</w:t>
            </w:r>
          </w:p>
          <w:p w:rsidR="00D37939" w:rsidRPr="003E3086" w:rsidRDefault="00D37939" w:rsidP="0073574A">
            <w:pPr>
              <w:jc w:val="center"/>
              <w:rPr>
                <w:rFonts w:ascii="Arial" w:hAnsi="Arial" w:cs="Arial"/>
                <w:b/>
                <w:sz w:val="22"/>
                <w:szCs w:val="22"/>
              </w:rPr>
            </w:pPr>
            <w:r w:rsidRPr="003E3086">
              <w:rPr>
                <w:rFonts w:ascii="Arial" w:hAnsi="Arial" w:cs="Arial"/>
                <w:b/>
                <w:sz w:val="22"/>
                <w:szCs w:val="22"/>
              </w:rPr>
              <w:t>9</w:t>
            </w:r>
          </w:p>
        </w:tc>
        <w:tc>
          <w:tcPr>
            <w:tcW w:w="2693" w:type="dxa"/>
            <w:shd w:val="clear" w:color="auto" w:fill="D9D9D9"/>
            <w:vAlign w:val="center"/>
          </w:tcPr>
          <w:p w:rsidR="00D37939" w:rsidRDefault="00D37939" w:rsidP="0073574A">
            <w:pPr>
              <w:jc w:val="center"/>
              <w:rPr>
                <w:rFonts w:ascii="Arial" w:hAnsi="Arial" w:cs="Arial"/>
                <w:b/>
                <w:sz w:val="22"/>
                <w:szCs w:val="22"/>
              </w:rPr>
            </w:pPr>
            <w:r>
              <w:rPr>
                <w:rFonts w:ascii="Arial" w:hAnsi="Arial" w:cs="Arial"/>
                <w:b/>
                <w:sz w:val="22"/>
                <w:szCs w:val="22"/>
              </w:rPr>
              <w:t>RESOLUTIVO</w:t>
            </w:r>
          </w:p>
          <w:p w:rsidR="00D37939" w:rsidRPr="003E3086" w:rsidRDefault="00D37939" w:rsidP="0073574A">
            <w:pPr>
              <w:jc w:val="center"/>
              <w:rPr>
                <w:rFonts w:ascii="Arial" w:hAnsi="Arial" w:cs="Arial"/>
                <w:b/>
                <w:sz w:val="22"/>
                <w:szCs w:val="22"/>
              </w:rPr>
            </w:pPr>
            <w:r w:rsidRPr="003E3086">
              <w:rPr>
                <w:rFonts w:ascii="Arial" w:hAnsi="Arial" w:cs="Arial"/>
                <w:b/>
                <w:sz w:val="22"/>
                <w:szCs w:val="22"/>
              </w:rPr>
              <w:t>8</w:t>
            </w:r>
          </w:p>
        </w:tc>
        <w:tc>
          <w:tcPr>
            <w:tcW w:w="3119" w:type="dxa"/>
            <w:shd w:val="clear" w:color="auto" w:fill="D9D9D9"/>
            <w:vAlign w:val="center"/>
          </w:tcPr>
          <w:p w:rsidR="00D37939" w:rsidRDefault="00D37939" w:rsidP="0073574A">
            <w:pPr>
              <w:jc w:val="center"/>
              <w:rPr>
                <w:rFonts w:ascii="Arial" w:hAnsi="Arial" w:cs="Arial"/>
                <w:b/>
                <w:sz w:val="22"/>
                <w:szCs w:val="22"/>
              </w:rPr>
            </w:pPr>
            <w:r>
              <w:rPr>
                <w:rFonts w:ascii="Arial" w:hAnsi="Arial" w:cs="Arial"/>
                <w:b/>
                <w:sz w:val="22"/>
                <w:szCs w:val="22"/>
              </w:rPr>
              <w:t>RECEPTIVO</w:t>
            </w:r>
          </w:p>
          <w:p w:rsidR="00D37939" w:rsidRPr="003E3086" w:rsidRDefault="00D37939" w:rsidP="0073574A">
            <w:pPr>
              <w:jc w:val="center"/>
              <w:rPr>
                <w:rFonts w:ascii="Arial" w:hAnsi="Arial" w:cs="Arial"/>
                <w:b/>
                <w:sz w:val="22"/>
                <w:szCs w:val="22"/>
              </w:rPr>
            </w:pPr>
            <w:r w:rsidRPr="003E3086">
              <w:rPr>
                <w:rFonts w:ascii="Arial" w:hAnsi="Arial" w:cs="Arial"/>
                <w:b/>
                <w:sz w:val="22"/>
                <w:szCs w:val="22"/>
              </w:rPr>
              <w:t>7</w:t>
            </w:r>
            <w:r>
              <w:rPr>
                <w:rFonts w:ascii="Arial" w:hAnsi="Arial" w:cs="Arial"/>
                <w:b/>
                <w:sz w:val="22"/>
                <w:szCs w:val="22"/>
              </w:rPr>
              <w:t>-6</w:t>
            </w:r>
          </w:p>
        </w:tc>
      </w:tr>
      <w:tr w:rsidR="00D37939" w:rsidRPr="003E3086" w:rsidTr="0073574A">
        <w:trPr>
          <w:trHeight w:val="5539"/>
        </w:trPr>
        <w:tc>
          <w:tcPr>
            <w:tcW w:w="1512" w:type="dxa"/>
          </w:tcPr>
          <w:p w:rsidR="00D37939" w:rsidRPr="003E3086" w:rsidRDefault="00D37939" w:rsidP="0073574A">
            <w:pPr>
              <w:rPr>
                <w:rFonts w:ascii="Arial" w:hAnsi="Arial" w:cs="Arial"/>
                <w:b/>
                <w:sz w:val="28"/>
                <w:szCs w:val="22"/>
              </w:rPr>
            </w:pPr>
            <w:r>
              <w:rPr>
                <w:rFonts w:ascii="Arial" w:hAnsi="Arial" w:cs="Arial"/>
                <w:b/>
                <w:sz w:val="22"/>
                <w:szCs w:val="22"/>
              </w:rPr>
              <w:t>SECUENCIA DIDÁCTICA</w:t>
            </w:r>
          </w:p>
        </w:tc>
        <w:tc>
          <w:tcPr>
            <w:tcW w:w="2018" w:type="dxa"/>
            <w:gridSpan w:val="2"/>
          </w:tcPr>
          <w:p w:rsidR="00D37939" w:rsidRPr="003E3086" w:rsidRDefault="00D37939" w:rsidP="0073574A">
            <w:pPr>
              <w:rPr>
                <w:rFonts w:ascii="Arial" w:hAnsi="Arial" w:cs="Arial"/>
                <w:sz w:val="22"/>
                <w:szCs w:val="22"/>
              </w:rPr>
            </w:pPr>
            <w:r>
              <w:rPr>
                <w:rFonts w:ascii="Arial" w:hAnsi="Arial" w:cs="Arial"/>
                <w:sz w:val="22"/>
                <w:szCs w:val="22"/>
              </w:rPr>
              <w:t>Presenta los elementos de una Secuencia didáctica</w:t>
            </w:r>
            <w:r w:rsidRPr="003E3086">
              <w:rPr>
                <w:rFonts w:ascii="Arial" w:hAnsi="Arial" w:cs="Arial"/>
                <w:sz w:val="22"/>
                <w:szCs w:val="22"/>
              </w:rPr>
              <w:t xml:space="preserve"> </w:t>
            </w:r>
            <w:r>
              <w:rPr>
                <w:rFonts w:ascii="Arial" w:hAnsi="Arial" w:cs="Arial"/>
                <w:sz w:val="22"/>
                <w:szCs w:val="22"/>
              </w:rPr>
              <w:t>(competencia, aprendizaje,</w:t>
            </w:r>
          </w:p>
          <w:p w:rsidR="00D37939" w:rsidRDefault="00D37939" w:rsidP="0073574A">
            <w:pPr>
              <w:rPr>
                <w:rFonts w:ascii="Arial" w:hAnsi="Arial" w:cs="Arial"/>
                <w:sz w:val="22"/>
                <w:szCs w:val="22"/>
              </w:rPr>
            </w:pPr>
            <w:r>
              <w:rPr>
                <w:rFonts w:ascii="Arial" w:hAnsi="Arial" w:cs="Arial"/>
                <w:sz w:val="22"/>
                <w:szCs w:val="22"/>
              </w:rPr>
              <w:t xml:space="preserve">Campo, aspecto, recursos, tiempo, evaluación, inicio, desarrollo y cierre) </w:t>
            </w:r>
          </w:p>
          <w:p w:rsidR="00D37939" w:rsidRDefault="00D37939" w:rsidP="0073574A">
            <w:pPr>
              <w:rPr>
                <w:rFonts w:ascii="Arial" w:hAnsi="Arial" w:cs="Arial"/>
                <w:sz w:val="22"/>
                <w:szCs w:val="22"/>
              </w:rPr>
            </w:pPr>
            <w:r>
              <w:rPr>
                <w:rFonts w:ascii="Arial" w:hAnsi="Arial" w:cs="Arial"/>
                <w:sz w:val="22"/>
                <w:szCs w:val="22"/>
              </w:rPr>
              <w:t>Redacción</w:t>
            </w:r>
          </w:p>
          <w:p w:rsidR="00D37939" w:rsidRPr="003E3086" w:rsidRDefault="00D37939" w:rsidP="0073574A">
            <w:pPr>
              <w:rPr>
                <w:rFonts w:ascii="Arial" w:hAnsi="Arial" w:cs="Arial"/>
                <w:sz w:val="22"/>
                <w:szCs w:val="22"/>
              </w:rPr>
            </w:pPr>
            <w:r>
              <w:rPr>
                <w:rFonts w:ascii="Arial" w:hAnsi="Arial" w:cs="Arial"/>
                <w:sz w:val="22"/>
                <w:szCs w:val="22"/>
              </w:rPr>
              <w:t xml:space="preserve">Ortografía </w:t>
            </w:r>
          </w:p>
          <w:p w:rsidR="00D37939" w:rsidRDefault="00D37939" w:rsidP="0073574A">
            <w:pPr>
              <w:rPr>
                <w:rFonts w:ascii="Arial" w:hAnsi="Arial" w:cs="Arial"/>
                <w:sz w:val="22"/>
                <w:szCs w:val="22"/>
              </w:rPr>
            </w:pPr>
            <w:r w:rsidRPr="003E3086">
              <w:rPr>
                <w:rFonts w:ascii="Arial" w:hAnsi="Arial" w:cs="Arial"/>
                <w:sz w:val="22"/>
                <w:szCs w:val="22"/>
              </w:rPr>
              <w:t xml:space="preserve"> </w:t>
            </w:r>
          </w:p>
          <w:p w:rsidR="00D37939" w:rsidRPr="003E3086" w:rsidRDefault="00D37939" w:rsidP="0073574A">
            <w:pPr>
              <w:rPr>
                <w:rFonts w:ascii="Arial" w:hAnsi="Arial" w:cs="Arial"/>
                <w:sz w:val="22"/>
                <w:szCs w:val="22"/>
              </w:rPr>
            </w:pPr>
          </w:p>
        </w:tc>
        <w:tc>
          <w:tcPr>
            <w:tcW w:w="2566" w:type="dxa"/>
          </w:tcPr>
          <w:p w:rsidR="00D37939" w:rsidRPr="003E3086" w:rsidRDefault="00D37939" w:rsidP="0073574A">
            <w:pPr>
              <w:rPr>
                <w:rFonts w:ascii="Arial" w:hAnsi="Arial" w:cs="Arial"/>
                <w:sz w:val="22"/>
                <w:szCs w:val="22"/>
              </w:rPr>
            </w:pPr>
            <w:r>
              <w:rPr>
                <w:rFonts w:ascii="Arial" w:hAnsi="Arial" w:cs="Arial"/>
                <w:sz w:val="22"/>
                <w:szCs w:val="22"/>
              </w:rPr>
              <w:t>Crea y adapta una secuencia didáctica de forma Congruente entre aprendizajes</w:t>
            </w:r>
            <w:r w:rsidRPr="003E3086">
              <w:rPr>
                <w:rFonts w:ascii="Arial" w:hAnsi="Arial" w:cs="Arial"/>
                <w:sz w:val="22"/>
                <w:szCs w:val="22"/>
              </w:rPr>
              <w:t>,</w:t>
            </w:r>
          </w:p>
          <w:p w:rsidR="00D37939" w:rsidRPr="003E3086" w:rsidRDefault="00D37939" w:rsidP="0073574A">
            <w:pPr>
              <w:rPr>
                <w:rFonts w:ascii="Arial" w:hAnsi="Arial" w:cs="Arial"/>
                <w:sz w:val="22"/>
                <w:szCs w:val="22"/>
              </w:rPr>
            </w:pPr>
            <w:r w:rsidRPr="003E3086">
              <w:rPr>
                <w:rFonts w:ascii="Arial" w:hAnsi="Arial" w:cs="Arial"/>
                <w:sz w:val="22"/>
                <w:szCs w:val="22"/>
              </w:rPr>
              <w:t>Actividades y evaluación.</w:t>
            </w:r>
          </w:p>
          <w:p w:rsidR="00D37939" w:rsidRDefault="00D37939" w:rsidP="0073574A">
            <w:pPr>
              <w:rPr>
                <w:rFonts w:ascii="Arial" w:hAnsi="Arial" w:cs="Arial"/>
                <w:sz w:val="22"/>
                <w:szCs w:val="22"/>
              </w:rPr>
            </w:pPr>
          </w:p>
          <w:p w:rsidR="00D37939" w:rsidRPr="003E3086" w:rsidRDefault="00D37939" w:rsidP="0073574A">
            <w:pPr>
              <w:rPr>
                <w:rFonts w:ascii="Arial" w:hAnsi="Arial" w:cs="Arial"/>
                <w:sz w:val="22"/>
                <w:szCs w:val="22"/>
              </w:rPr>
            </w:pPr>
            <w:proofErr w:type="spellStart"/>
            <w:r>
              <w:rPr>
                <w:rFonts w:ascii="Arial" w:hAnsi="Arial" w:cs="Arial"/>
                <w:sz w:val="22"/>
                <w:szCs w:val="22"/>
              </w:rPr>
              <w:t>Transversaliza</w:t>
            </w:r>
            <w:proofErr w:type="spellEnd"/>
            <w:r>
              <w:rPr>
                <w:rFonts w:ascii="Arial" w:hAnsi="Arial" w:cs="Arial"/>
                <w:sz w:val="22"/>
                <w:szCs w:val="22"/>
              </w:rPr>
              <w:t xml:space="preserve"> </w:t>
            </w:r>
            <w:r w:rsidRPr="003E3086">
              <w:rPr>
                <w:rFonts w:ascii="Arial" w:hAnsi="Arial" w:cs="Arial"/>
                <w:sz w:val="22"/>
                <w:szCs w:val="22"/>
              </w:rPr>
              <w:t>Elementos completos de planeación.</w:t>
            </w:r>
          </w:p>
          <w:p w:rsidR="00D37939" w:rsidRDefault="00D37939" w:rsidP="0073574A">
            <w:pPr>
              <w:rPr>
                <w:rFonts w:ascii="Arial" w:hAnsi="Arial" w:cs="Arial"/>
                <w:sz w:val="22"/>
                <w:szCs w:val="22"/>
                <w:lang w:val="es-ES_tradnl"/>
              </w:rPr>
            </w:pPr>
          </w:p>
          <w:p w:rsidR="00D37939" w:rsidRPr="003E3086" w:rsidRDefault="00D37939" w:rsidP="0073574A">
            <w:pPr>
              <w:rPr>
                <w:rFonts w:ascii="Arial" w:hAnsi="Arial" w:cs="Arial"/>
                <w:sz w:val="22"/>
                <w:szCs w:val="22"/>
                <w:lang w:val="es-ES_tradnl"/>
              </w:rPr>
            </w:pPr>
            <w:r>
              <w:rPr>
                <w:rFonts w:ascii="Arial" w:hAnsi="Arial" w:cs="Arial"/>
                <w:sz w:val="22"/>
                <w:szCs w:val="22"/>
                <w:lang w:val="es-ES_tradnl"/>
              </w:rPr>
              <w:t>Teoriza y expresa en una redacción clara</w:t>
            </w:r>
            <w:r w:rsidRPr="003E3086">
              <w:rPr>
                <w:rFonts w:ascii="Arial" w:hAnsi="Arial" w:cs="Arial"/>
                <w:sz w:val="22"/>
                <w:szCs w:val="22"/>
                <w:lang w:val="es-ES_tradnl"/>
              </w:rPr>
              <w:t>, sin errores de ortografía, limpieza.</w:t>
            </w:r>
          </w:p>
          <w:p w:rsidR="00D37939" w:rsidRPr="003E3086" w:rsidRDefault="00D37939" w:rsidP="0073574A">
            <w:pPr>
              <w:rPr>
                <w:rFonts w:ascii="Arial" w:hAnsi="Arial" w:cs="Arial"/>
                <w:sz w:val="22"/>
                <w:szCs w:val="22"/>
                <w:lang w:val="es-ES_tradnl"/>
              </w:rPr>
            </w:pPr>
          </w:p>
          <w:p w:rsidR="00D37939" w:rsidRPr="003E3086" w:rsidRDefault="00D37939" w:rsidP="0073574A">
            <w:pPr>
              <w:rPr>
                <w:rFonts w:ascii="Arial" w:hAnsi="Arial" w:cs="Arial"/>
                <w:sz w:val="22"/>
                <w:szCs w:val="22"/>
              </w:rPr>
            </w:pPr>
          </w:p>
          <w:p w:rsidR="00D37939" w:rsidRPr="003E3086" w:rsidRDefault="00D37939" w:rsidP="0073574A">
            <w:pPr>
              <w:rPr>
                <w:rFonts w:ascii="Arial" w:hAnsi="Arial" w:cs="Arial"/>
                <w:sz w:val="22"/>
                <w:szCs w:val="22"/>
              </w:rPr>
            </w:pPr>
          </w:p>
        </w:tc>
        <w:tc>
          <w:tcPr>
            <w:tcW w:w="2126" w:type="dxa"/>
          </w:tcPr>
          <w:p w:rsidR="00D37939" w:rsidRDefault="00D37939" w:rsidP="0073574A">
            <w:pPr>
              <w:rPr>
                <w:rFonts w:ascii="Arial" w:hAnsi="Arial" w:cs="Arial"/>
                <w:sz w:val="22"/>
                <w:szCs w:val="22"/>
              </w:rPr>
            </w:pPr>
            <w:r>
              <w:rPr>
                <w:rFonts w:ascii="Arial" w:hAnsi="Arial" w:cs="Arial"/>
                <w:sz w:val="22"/>
                <w:szCs w:val="22"/>
              </w:rPr>
              <w:t>Articula competencias, aprendizajes, actividades y evaluación</w:t>
            </w:r>
          </w:p>
          <w:p w:rsidR="00D37939" w:rsidRDefault="00D37939" w:rsidP="0073574A">
            <w:pPr>
              <w:rPr>
                <w:rFonts w:ascii="Arial" w:hAnsi="Arial" w:cs="Arial"/>
                <w:sz w:val="22"/>
                <w:szCs w:val="22"/>
              </w:rPr>
            </w:pPr>
          </w:p>
          <w:p w:rsidR="00D37939" w:rsidRPr="0029111A" w:rsidRDefault="00D37939" w:rsidP="0073574A">
            <w:pPr>
              <w:rPr>
                <w:rFonts w:ascii="Arial" w:hAnsi="Arial" w:cs="Arial"/>
                <w:sz w:val="22"/>
                <w:szCs w:val="22"/>
              </w:rPr>
            </w:pPr>
            <w:r>
              <w:rPr>
                <w:rFonts w:ascii="Arial" w:hAnsi="Arial" w:cs="Arial"/>
                <w:sz w:val="22"/>
                <w:szCs w:val="22"/>
              </w:rPr>
              <w:t>Explica de una manera clara y coherente con una r</w:t>
            </w:r>
            <w:proofErr w:type="spellStart"/>
            <w:r w:rsidRPr="003E3086">
              <w:rPr>
                <w:rFonts w:ascii="Arial" w:hAnsi="Arial" w:cs="Arial"/>
                <w:sz w:val="22"/>
                <w:szCs w:val="22"/>
                <w:lang w:val="es-ES_tradnl"/>
              </w:rPr>
              <w:t>edacción</w:t>
            </w:r>
            <w:proofErr w:type="spellEnd"/>
            <w:r w:rsidRPr="003E3086">
              <w:rPr>
                <w:rFonts w:ascii="Arial" w:hAnsi="Arial" w:cs="Arial"/>
                <w:sz w:val="22"/>
                <w:szCs w:val="22"/>
                <w:lang w:val="es-ES_tradnl"/>
              </w:rPr>
              <w:t xml:space="preserve"> sin errores de ortografía, limpieza.</w:t>
            </w:r>
          </w:p>
          <w:p w:rsidR="00D37939" w:rsidRPr="003E3086" w:rsidRDefault="00D37939" w:rsidP="0073574A">
            <w:pPr>
              <w:rPr>
                <w:rFonts w:ascii="Arial" w:hAnsi="Arial" w:cs="Arial"/>
                <w:sz w:val="22"/>
                <w:szCs w:val="22"/>
                <w:lang w:val="es-ES_tradnl"/>
              </w:rPr>
            </w:pPr>
          </w:p>
        </w:tc>
        <w:tc>
          <w:tcPr>
            <w:tcW w:w="2693" w:type="dxa"/>
          </w:tcPr>
          <w:p w:rsidR="00D37939" w:rsidRPr="00D01967" w:rsidRDefault="00D37939" w:rsidP="0073574A">
            <w:pPr>
              <w:rPr>
                <w:rFonts w:ascii="Arial" w:hAnsi="Arial" w:cs="Arial"/>
                <w:color w:val="FF0000"/>
                <w:sz w:val="22"/>
                <w:szCs w:val="22"/>
              </w:rPr>
            </w:pPr>
            <w:r w:rsidRPr="00D01967">
              <w:rPr>
                <w:rFonts w:ascii="Arial" w:hAnsi="Arial" w:cs="Arial"/>
                <w:color w:val="FF0000"/>
                <w:sz w:val="22"/>
                <w:szCs w:val="22"/>
              </w:rPr>
              <w:t xml:space="preserve">Elabora una secuencia didáctica con todos sus elementos </w:t>
            </w:r>
          </w:p>
          <w:p w:rsidR="00D37939" w:rsidRPr="00D01967" w:rsidRDefault="00D37939" w:rsidP="0073574A">
            <w:pPr>
              <w:rPr>
                <w:rFonts w:ascii="Arial" w:hAnsi="Arial" w:cs="Arial"/>
                <w:color w:val="FF0000"/>
                <w:sz w:val="22"/>
                <w:szCs w:val="22"/>
              </w:rPr>
            </w:pPr>
          </w:p>
          <w:p w:rsidR="00D37939" w:rsidRPr="00D01967" w:rsidRDefault="00D37939" w:rsidP="0073574A">
            <w:pPr>
              <w:rPr>
                <w:rFonts w:ascii="Arial" w:hAnsi="Arial" w:cs="Arial"/>
                <w:color w:val="FF0000"/>
                <w:sz w:val="22"/>
                <w:szCs w:val="22"/>
                <w:lang w:val="es-ES_tradnl"/>
              </w:rPr>
            </w:pPr>
            <w:r w:rsidRPr="00D01967">
              <w:rPr>
                <w:rFonts w:ascii="Arial" w:hAnsi="Arial" w:cs="Arial"/>
                <w:color w:val="FF0000"/>
                <w:sz w:val="22"/>
                <w:szCs w:val="22"/>
                <w:lang w:val="es-ES_tradnl"/>
              </w:rPr>
              <w:t>Realiza una redacción clara, sin errores de ortografía, limpieza.</w:t>
            </w:r>
          </w:p>
          <w:p w:rsidR="00D37939" w:rsidRPr="003E3086" w:rsidRDefault="00D37939" w:rsidP="0073574A">
            <w:pPr>
              <w:rPr>
                <w:rFonts w:ascii="Arial" w:hAnsi="Arial" w:cs="Arial"/>
                <w:sz w:val="22"/>
                <w:szCs w:val="22"/>
                <w:lang w:val="es-ES_tradnl"/>
              </w:rPr>
            </w:pPr>
          </w:p>
        </w:tc>
        <w:tc>
          <w:tcPr>
            <w:tcW w:w="3119" w:type="dxa"/>
          </w:tcPr>
          <w:p w:rsidR="00D37939" w:rsidRDefault="00D37939" w:rsidP="0073574A">
            <w:pPr>
              <w:rPr>
                <w:rFonts w:ascii="Arial" w:hAnsi="Arial" w:cs="Arial"/>
                <w:sz w:val="22"/>
                <w:szCs w:val="22"/>
              </w:rPr>
            </w:pPr>
            <w:r>
              <w:rPr>
                <w:rFonts w:ascii="Arial" w:hAnsi="Arial" w:cs="Arial"/>
                <w:sz w:val="22"/>
                <w:szCs w:val="22"/>
              </w:rPr>
              <w:t>Registra una secuencia de actividades</w:t>
            </w:r>
            <w:r w:rsidRPr="003E3086">
              <w:rPr>
                <w:rFonts w:ascii="Arial" w:hAnsi="Arial" w:cs="Arial"/>
                <w:sz w:val="22"/>
                <w:szCs w:val="22"/>
              </w:rPr>
              <w:t xml:space="preserve"> </w:t>
            </w:r>
            <w:r>
              <w:rPr>
                <w:rFonts w:ascii="Arial" w:hAnsi="Arial" w:cs="Arial"/>
                <w:sz w:val="22"/>
                <w:szCs w:val="22"/>
              </w:rPr>
              <w:t>con elementos relevantes</w:t>
            </w:r>
          </w:p>
          <w:p w:rsidR="00D37939" w:rsidRPr="003E3086" w:rsidRDefault="00D37939" w:rsidP="0073574A">
            <w:pPr>
              <w:rPr>
                <w:rFonts w:ascii="Arial" w:hAnsi="Arial" w:cs="Arial"/>
                <w:sz w:val="22"/>
                <w:szCs w:val="22"/>
              </w:rPr>
            </w:pPr>
            <w:r>
              <w:rPr>
                <w:rFonts w:ascii="Arial" w:hAnsi="Arial" w:cs="Arial"/>
                <w:sz w:val="22"/>
                <w:szCs w:val="22"/>
              </w:rPr>
              <w:t xml:space="preserve"> </w:t>
            </w:r>
          </w:p>
          <w:p w:rsidR="00D37939" w:rsidRPr="003E3086" w:rsidRDefault="00D37939" w:rsidP="0073574A">
            <w:pPr>
              <w:rPr>
                <w:rFonts w:ascii="Arial" w:hAnsi="Arial" w:cs="Arial"/>
                <w:sz w:val="22"/>
                <w:szCs w:val="22"/>
              </w:rPr>
            </w:pPr>
            <w:r w:rsidRPr="003E3086">
              <w:rPr>
                <w:rFonts w:ascii="Arial" w:hAnsi="Arial" w:cs="Arial"/>
                <w:sz w:val="22"/>
                <w:szCs w:val="22"/>
                <w:lang w:val="es-ES_tradnl"/>
              </w:rPr>
              <w:t>Redacción clara</w:t>
            </w:r>
            <w:r>
              <w:rPr>
                <w:rFonts w:ascii="Arial" w:hAnsi="Arial" w:cs="Arial"/>
                <w:sz w:val="22"/>
                <w:szCs w:val="22"/>
                <w:lang w:val="es-ES_tradnl"/>
              </w:rPr>
              <w:t xml:space="preserve"> con pocos errores ortográficos </w:t>
            </w:r>
          </w:p>
          <w:p w:rsidR="00D37939" w:rsidRPr="003E3086" w:rsidRDefault="00D37939" w:rsidP="0073574A">
            <w:pPr>
              <w:rPr>
                <w:rFonts w:ascii="Arial" w:hAnsi="Arial" w:cs="Arial"/>
                <w:sz w:val="22"/>
                <w:szCs w:val="22"/>
                <w:lang w:val="es-ES_tradnl"/>
              </w:rPr>
            </w:pPr>
          </w:p>
          <w:p w:rsidR="00D37939" w:rsidRPr="003E3086" w:rsidRDefault="00D37939" w:rsidP="0073574A">
            <w:pPr>
              <w:rPr>
                <w:rFonts w:ascii="Arial" w:hAnsi="Arial" w:cs="Arial"/>
                <w:sz w:val="22"/>
                <w:szCs w:val="22"/>
              </w:rPr>
            </w:pPr>
          </w:p>
        </w:tc>
      </w:tr>
      <w:tr w:rsidR="00D37939" w:rsidTr="0073574A">
        <w:tblPrEx>
          <w:tblCellMar>
            <w:left w:w="70" w:type="dxa"/>
            <w:right w:w="70" w:type="dxa"/>
          </w:tblCellMar>
          <w:tblLook w:val="0000" w:firstRow="0" w:lastRow="0" w:firstColumn="0" w:lastColumn="0" w:noHBand="0" w:noVBand="0"/>
        </w:tblPrEx>
        <w:trPr>
          <w:trHeight w:val="1581"/>
        </w:trPr>
        <w:tc>
          <w:tcPr>
            <w:tcW w:w="3524" w:type="dxa"/>
            <w:gridSpan w:val="2"/>
          </w:tcPr>
          <w:p w:rsidR="00D37939" w:rsidRDefault="00D37939" w:rsidP="0073574A">
            <w:pPr>
              <w:jc w:val="center"/>
              <w:rPr>
                <w:rFonts w:ascii="Arial" w:hAnsi="Arial" w:cs="Arial"/>
                <w:b/>
                <w:i/>
                <w:lang w:val="es-MX"/>
              </w:rPr>
            </w:pPr>
          </w:p>
          <w:p w:rsidR="00D37939" w:rsidRDefault="00D37939" w:rsidP="0073574A">
            <w:pPr>
              <w:jc w:val="center"/>
              <w:rPr>
                <w:rFonts w:ascii="Arial" w:hAnsi="Arial" w:cs="Arial"/>
                <w:b/>
                <w:i/>
                <w:lang w:val="es-MX"/>
              </w:rPr>
            </w:pPr>
            <w:r>
              <w:rPr>
                <w:rFonts w:ascii="Arial" w:hAnsi="Arial" w:cs="Arial"/>
                <w:b/>
                <w:i/>
                <w:lang w:val="es-MX"/>
              </w:rPr>
              <w:t>Reflexiones del docente</w:t>
            </w:r>
          </w:p>
        </w:tc>
        <w:tc>
          <w:tcPr>
            <w:tcW w:w="10510" w:type="dxa"/>
            <w:gridSpan w:val="5"/>
          </w:tcPr>
          <w:p w:rsidR="00D37939" w:rsidRDefault="00D37939" w:rsidP="0073574A">
            <w:pPr>
              <w:jc w:val="center"/>
              <w:rPr>
                <w:rFonts w:ascii="Arial" w:hAnsi="Arial" w:cs="Arial"/>
                <w:b/>
                <w:i/>
                <w:lang w:val="es-MX"/>
              </w:rPr>
            </w:pPr>
          </w:p>
          <w:p w:rsidR="00D37939" w:rsidRDefault="00D37939" w:rsidP="0073574A">
            <w:pPr>
              <w:jc w:val="center"/>
              <w:rPr>
                <w:rFonts w:ascii="Arial" w:hAnsi="Arial" w:cs="Arial"/>
                <w:b/>
                <w:i/>
                <w:lang w:val="es-MX"/>
              </w:rPr>
            </w:pPr>
          </w:p>
          <w:p w:rsidR="00D37939" w:rsidRDefault="00D37939" w:rsidP="0073574A">
            <w:pPr>
              <w:jc w:val="center"/>
              <w:rPr>
                <w:rFonts w:ascii="Arial" w:hAnsi="Arial" w:cs="Arial"/>
                <w:b/>
                <w:i/>
                <w:lang w:val="es-MX"/>
              </w:rPr>
            </w:pPr>
          </w:p>
          <w:p w:rsidR="00D37939" w:rsidRDefault="00D37939" w:rsidP="0073574A">
            <w:pPr>
              <w:jc w:val="center"/>
              <w:rPr>
                <w:rFonts w:ascii="Arial" w:hAnsi="Arial" w:cs="Arial"/>
                <w:b/>
                <w:i/>
                <w:lang w:val="es-MX"/>
              </w:rPr>
            </w:pPr>
          </w:p>
          <w:p w:rsidR="00D37939" w:rsidRDefault="00D37939" w:rsidP="0073574A">
            <w:pPr>
              <w:jc w:val="center"/>
              <w:rPr>
                <w:rFonts w:ascii="Arial" w:hAnsi="Arial" w:cs="Arial"/>
                <w:b/>
                <w:i/>
                <w:lang w:val="es-MX"/>
              </w:rPr>
            </w:pPr>
          </w:p>
          <w:p w:rsidR="00D37939" w:rsidRDefault="00D37939" w:rsidP="0073574A">
            <w:pPr>
              <w:rPr>
                <w:rFonts w:ascii="Arial" w:hAnsi="Arial" w:cs="Arial"/>
                <w:b/>
                <w:i/>
                <w:lang w:val="es-MX"/>
              </w:rPr>
            </w:pPr>
          </w:p>
          <w:p w:rsidR="00D37939" w:rsidRDefault="00D37939" w:rsidP="0073574A">
            <w:pPr>
              <w:rPr>
                <w:rFonts w:ascii="Arial" w:hAnsi="Arial" w:cs="Arial"/>
                <w:b/>
                <w:i/>
                <w:lang w:val="es-MX"/>
              </w:rPr>
            </w:pPr>
          </w:p>
          <w:p w:rsidR="00D37939" w:rsidRDefault="00D37939" w:rsidP="0073574A">
            <w:pPr>
              <w:rPr>
                <w:rFonts w:ascii="Arial" w:hAnsi="Arial" w:cs="Arial"/>
                <w:b/>
                <w:i/>
                <w:lang w:val="es-MX"/>
              </w:rPr>
            </w:pPr>
          </w:p>
        </w:tc>
      </w:tr>
      <w:bookmarkEnd w:id="4"/>
    </w:tbl>
    <w:p w:rsidR="00D37939" w:rsidRPr="00D37939" w:rsidRDefault="00D37939" w:rsidP="00D37939">
      <w:pPr>
        <w:spacing w:line="360" w:lineRule="auto"/>
        <w:rPr>
          <w:sz w:val="28"/>
          <w:lang w:val="es-MX"/>
        </w:rPr>
      </w:pPr>
    </w:p>
    <w:sectPr w:rsidR="00D37939" w:rsidRPr="00D37939" w:rsidSect="00B12536">
      <w:pgSz w:w="15840" w:h="12240" w:orient="landscape"/>
      <w:pgMar w:top="1701" w:right="1417" w:bottom="1701"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UARIO" w:date="2018-04-23T11:31:00Z" w:initials="U">
    <w:p w:rsidR="00D01967" w:rsidRDefault="00D01967">
      <w:pPr>
        <w:pStyle w:val="Textocomentario"/>
      </w:pPr>
      <w:r>
        <w:rPr>
          <w:rStyle w:val="Refdecomentario"/>
        </w:rPr>
        <w:annotationRef/>
      </w:r>
      <w:r>
        <w:t>Falta incluir propósito</w:t>
      </w:r>
    </w:p>
  </w:comment>
  <w:comment w:id="1" w:author="USUARIO" w:date="2018-04-23T11:30:00Z" w:initials="U">
    <w:p w:rsidR="00D01967" w:rsidRDefault="00D01967">
      <w:pPr>
        <w:pStyle w:val="Textocomentario"/>
      </w:pPr>
      <w:r>
        <w:rPr>
          <w:rStyle w:val="Refdecomentario"/>
        </w:rPr>
        <w:annotationRef/>
      </w:r>
    </w:p>
  </w:comment>
  <w:comment w:id="2" w:author="USUARIO" w:date="2018-04-23T11:31:00Z" w:initials="U">
    <w:p w:rsidR="00D01967" w:rsidRDefault="00D01967">
      <w:pPr>
        <w:pStyle w:val="Textocomentario"/>
      </w:pPr>
      <w:r>
        <w:rPr>
          <w:rStyle w:val="Refdecomentario"/>
        </w:rPr>
        <w:annotationRef/>
      </w:r>
      <w:r>
        <w:t>Estas preguntas van en inicio</w:t>
      </w:r>
    </w:p>
  </w:comment>
  <w:comment w:id="3" w:author="USUARIO" w:date="2018-04-23T11:35:00Z" w:initials="U">
    <w:p w:rsidR="00D01967" w:rsidRDefault="00D01967">
      <w:pPr>
        <w:pStyle w:val="Textocomentario"/>
      </w:pPr>
      <w:r>
        <w:rPr>
          <w:rStyle w:val="Refdecomentario"/>
        </w:rPr>
        <w:annotationRef/>
      </w:r>
      <w:r>
        <w:t>Recuerda que es: lograron relacionar….</w:t>
      </w:r>
    </w:p>
    <w:p w:rsidR="00D01967" w:rsidRDefault="00D01967">
      <w:pPr>
        <w:pStyle w:val="Textocomentario"/>
      </w:pPr>
      <w:r>
        <w:t>Debes de especificar que es la evaluación</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B3E9A"/>
    <w:multiLevelType w:val="hybridMultilevel"/>
    <w:tmpl w:val="9034C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5CF7FF9"/>
    <w:multiLevelType w:val="hybridMultilevel"/>
    <w:tmpl w:val="9CFC17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536"/>
    <w:rsid w:val="001E14AB"/>
    <w:rsid w:val="00407BC0"/>
    <w:rsid w:val="004629C1"/>
    <w:rsid w:val="00516229"/>
    <w:rsid w:val="005C6ECC"/>
    <w:rsid w:val="00B12536"/>
    <w:rsid w:val="00B3450F"/>
    <w:rsid w:val="00D01967"/>
    <w:rsid w:val="00D37939"/>
    <w:rsid w:val="00D92283"/>
    <w:rsid w:val="00E623F1"/>
    <w:rsid w:val="00FA7B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53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92283"/>
    <w:pPr>
      <w:spacing w:after="0" w:line="240" w:lineRule="auto"/>
    </w:pPr>
    <w:rPr>
      <w:rFonts w:ascii="Times New Roman" w:hAnsi="Times New Roman" w:cs="Times New Roman"/>
      <w:sz w:val="24"/>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37939"/>
    <w:pPr>
      <w:ind w:left="720"/>
      <w:contextualSpacing/>
    </w:pPr>
  </w:style>
  <w:style w:type="character" w:customStyle="1" w:styleId="Ninguno">
    <w:name w:val="Ninguno"/>
    <w:rsid w:val="00FA7B35"/>
    <w:rPr>
      <w:lang w:val="es-ES_tradnl"/>
    </w:rPr>
  </w:style>
  <w:style w:type="character" w:styleId="Refdecomentario">
    <w:name w:val="annotation reference"/>
    <w:basedOn w:val="Fuentedeprrafopredeter"/>
    <w:uiPriority w:val="99"/>
    <w:semiHidden/>
    <w:unhideWhenUsed/>
    <w:rsid w:val="00D01967"/>
    <w:rPr>
      <w:sz w:val="16"/>
      <w:szCs w:val="16"/>
    </w:rPr>
  </w:style>
  <w:style w:type="paragraph" w:styleId="Textocomentario">
    <w:name w:val="annotation text"/>
    <w:basedOn w:val="Normal"/>
    <w:link w:val="TextocomentarioCar"/>
    <w:uiPriority w:val="99"/>
    <w:semiHidden/>
    <w:unhideWhenUsed/>
    <w:rsid w:val="00D01967"/>
    <w:rPr>
      <w:sz w:val="20"/>
      <w:szCs w:val="20"/>
    </w:rPr>
  </w:style>
  <w:style w:type="character" w:customStyle="1" w:styleId="TextocomentarioCar">
    <w:name w:val="Texto comentario Car"/>
    <w:basedOn w:val="Fuentedeprrafopredeter"/>
    <w:link w:val="Textocomentario"/>
    <w:uiPriority w:val="99"/>
    <w:semiHidden/>
    <w:rsid w:val="00D0196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01967"/>
    <w:rPr>
      <w:b/>
      <w:bCs/>
    </w:rPr>
  </w:style>
  <w:style w:type="character" w:customStyle="1" w:styleId="AsuntodelcomentarioCar">
    <w:name w:val="Asunto del comentario Car"/>
    <w:basedOn w:val="TextocomentarioCar"/>
    <w:link w:val="Asuntodelcomentario"/>
    <w:uiPriority w:val="99"/>
    <w:semiHidden/>
    <w:rsid w:val="00D01967"/>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01967"/>
    <w:rPr>
      <w:rFonts w:ascii="Tahoma" w:hAnsi="Tahoma" w:cs="Tahoma"/>
      <w:sz w:val="16"/>
      <w:szCs w:val="16"/>
    </w:rPr>
  </w:style>
  <w:style w:type="character" w:customStyle="1" w:styleId="TextodegloboCar">
    <w:name w:val="Texto de globo Car"/>
    <w:basedOn w:val="Fuentedeprrafopredeter"/>
    <w:link w:val="Textodeglobo"/>
    <w:uiPriority w:val="99"/>
    <w:semiHidden/>
    <w:rsid w:val="00D01967"/>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53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92283"/>
    <w:pPr>
      <w:spacing w:after="0" w:line="240" w:lineRule="auto"/>
    </w:pPr>
    <w:rPr>
      <w:rFonts w:ascii="Times New Roman" w:hAnsi="Times New Roman" w:cs="Times New Roman"/>
      <w:sz w:val="24"/>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37939"/>
    <w:pPr>
      <w:ind w:left="720"/>
      <w:contextualSpacing/>
    </w:pPr>
  </w:style>
  <w:style w:type="character" w:customStyle="1" w:styleId="Ninguno">
    <w:name w:val="Ninguno"/>
    <w:rsid w:val="00FA7B35"/>
    <w:rPr>
      <w:lang w:val="es-ES_tradnl"/>
    </w:rPr>
  </w:style>
  <w:style w:type="character" w:styleId="Refdecomentario">
    <w:name w:val="annotation reference"/>
    <w:basedOn w:val="Fuentedeprrafopredeter"/>
    <w:uiPriority w:val="99"/>
    <w:semiHidden/>
    <w:unhideWhenUsed/>
    <w:rsid w:val="00D01967"/>
    <w:rPr>
      <w:sz w:val="16"/>
      <w:szCs w:val="16"/>
    </w:rPr>
  </w:style>
  <w:style w:type="paragraph" w:styleId="Textocomentario">
    <w:name w:val="annotation text"/>
    <w:basedOn w:val="Normal"/>
    <w:link w:val="TextocomentarioCar"/>
    <w:uiPriority w:val="99"/>
    <w:semiHidden/>
    <w:unhideWhenUsed/>
    <w:rsid w:val="00D01967"/>
    <w:rPr>
      <w:sz w:val="20"/>
      <w:szCs w:val="20"/>
    </w:rPr>
  </w:style>
  <w:style w:type="character" w:customStyle="1" w:styleId="TextocomentarioCar">
    <w:name w:val="Texto comentario Car"/>
    <w:basedOn w:val="Fuentedeprrafopredeter"/>
    <w:link w:val="Textocomentario"/>
    <w:uiPriority w:val="99"/>
    <w:semiHidden/>
    <w:rsid w:val="00D0196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01967"/>
    <w:rPr>
      <w:b/>
      <w:bCs/>
    </w:rPr>
  </w:style>
  <w:style w:type="character" w:customStyle="1" w:styleId="AsuntodelcomentarioCar">
    <w:name w:val="Asunto del comentario Car"/>
    <w:basedOn w:val="TextocomentarioCar"/>
    <w:link w:val="Asuntodelcomentario"/>
    <w:uiPriority w:val="99"/>
    <w:semiHidden/>
    <w:rsid w:val="00D01967"/>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01967"/>
    <w:rPr>
      <w:rFonts w:ascii="Tahoma" w:hAnsi="Tahoma" w:cs="Tahoma"/>
      <w:sz w:val="16"/>
      <w:szCs w:val="16"/>
    </w:rPr>
  </w:style>
  <w:style w:type="character" w:customStyle="1" w:styleId="TextodegloboCar">
    <w:name w:val="Texto de globo Car"/>
    <w:basedOn w:val="Fuentedeprrafopredeter"/>
    <w:link w:val="Textodeglobo"/>
    <w:uiPriority w:val="99"/>
    <w:semiHidden/>
    <w:rsid w:val="00D01967"/>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comments" Target="comment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767</Words>
  <Characters>4221</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USUARIO</cp:lastModifiedBy>
  <cp:revision>2</cp:revision>
  <dcterms:created xsi:type="dcterms:W3CDTF">2018-04-23T16:36:00Z</dcterms:created>
  <dcterms:modified xsi:type="dcterms:W3CDTF">2018-04-23T16:36:00Z</dcterms:modified>
</cp:coreProperties>
</file>