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D2" w:rsidRPr="00C7329E" w:rsidRDefault="007F0ED2" w:rsidP="007F0ED2">
      <w:pPr>
        <w:tabs>
          <w:tab w:val="center" w:pos="4702"/>
        </w:tabs>
        <w:jc w:val="center"/>
        <w:rPr>
          <w:rFonts w:ascii="Times New Roman" w:hAnsi="Times New Roman" w:cs="Times New Roman"/>
          <w:b/>
          <w:sz w:val="24"/>
          <w:szCs w:val="24"/>
        </w:rPr>
      </w:pPr>
      <w:r w:rsidRPr="00C7329E">
        <w:rPr>
          <w:rFonts w:ascii="Times New Roman" w:hAnsi="Times New Roman" w:cs="Times New Roman"/>
          <w:b/>
          <w:noProof/>
          <w:sz w:val="24"/>
          <w:szCs w:val="24"/>
          <w:lang w:eastAsia="es-MX"/>
        </w:rPr>
        <w:drawing>
          <wp:anchor distT="0" distB="0" distL="114300" distR="114300" simplePos="0" relativeHeight="251659264" behindDoc="1" locked="0" layoutInCell="1" allowOverlap="1">
            <wp:simplePos x="0" y="0"/>
            <wp:positionH relativeFrom="column">
              <wp:posOffset>-64135</wp:posOffset>
            </wp:positionH>
            <wp:positionV relativeFrom="paragraph">
              <wp:posOffset>-213995</wp:posOffset>
            </wp:positionV>
            <wp:extent cx="812800" cy="762000"/>
            <wp:effectExtent l="0" t="0" r="0" b="0"/>
            <wp:wrapSquare wrapText="bothSides"/>
            <wp:docPr id="7"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0168" r="15966"/>
                    <a:stretch>
                      <a:fillRect/>
                    </a:stretch>
                  </pic:blipFill>
                  <pic:spPr bwMode="auto">
                    <a:xfrm>
                      <a:off x="0" y="0"/>
                      <a:ext cx="812800" cy="762000"/>
                    </a:xfrm>
                    <a:prstGeom prst="rect">
                      <a:avLst/>
                    </a:prstGeom>
                    <a:noFill/>
                  </pic:spPr>
                </pic:pic>
              </a:graphicData>
            </a:graphic>
          </wp:anchor>
        </w:drawing>
      </w:r>
      <w:r w:rsidRPr="00C7329E">
        <w:rPr>
          <w:rFonts w:ascii="Times New Roman" w:hAnsi="Times New Roman" w:cs="Times New Roman"/>
          <w:b/>
          <w:sz w:val="24"/>
          <w:szCs w:val="24"/>
        </w:rPr>
        <w:t>ESCUELA NORMAL DE EDUCACIÓN PREESCOLAR</w:t>
      </w:r>
    </w:p>
    <w:p w:rsidR="007F0ED2" w:rsidRPr="00C7329E" w:rsidRDefault="007F0ED2" w:rsidP="007F0ED2">
      <w:pPr>
        <w:jc w:val="center"/>
        <w:rPr>
          <w:rFonts w:ascii="Times New Roman" w:hAnsi="Times New Roman" w:cs="Times New Roman"/>
          <w:b/>
          <w:sz w:val="24"/>
          <w:szCs w:val="24"/>
        </w:rPr>
      </w:pPr>
      <w:r w:rsidRPr="00C7329E">
        <w:rPr>
          <w:rFonts w:ascii="Times New Roman" w:hAnsi="Times New Roman" w:cs="Times New Roman"/>
          <w:b/>
          <w:sz w:val="24"/>
          <w:szCs w:val="24"/>
        </w:rPr>
        <w:t xml:space="preserve">Licenciatura en Educación Preescolar </w:t>
      </w:r>
    </w:p>
    <w:p w:rsidR="007F0ED2" w:rsidRPr="00C7329E" w:rsidRDefault="007F0ED2" w:rsidP="007F0ED2">
      <w:pPr>
        <w:jc w:val="center"/>
        <w:rPr>
          <w:rFonts w:ascii="Times New Roman" w:hAnsi="Times New Roman" w:cs="Times New Roman"/>
          <w:sz w:val="24"/>
          <w:szCs w:val="24"/>
        </w:rPr>
      </w:pPr>
      <w:r w:rsidRPr="00C7329E">
        <w:rPr>
          <w:rFonts w:ascii="Times New Roman" w:hAnsi="Times New Roman" w:cs="Times New Roman"/>
          <w:sz w:val="24"/>
          <w:szCs w:val="24"/>
        </w:rPr>
        <w:t xml:space="preserve">Ciclo Escolar 2017-2018 </w:t>
      </w:r>
    </w:p>
    <w:p w:rsidR="007F0ED2" w:rsidRPr="00C7329E" w:rsidRDefault="007F0ED2" w:rsidP="007F0ED2">
      <w:pPr>
        <w:jc w:val="center"/>
        <w:rPr>
          <w:rFonts w:ascii="Times New Roman" w:hAnsi="Times New Roman" w:cs="Times New Roman"/>
          <w:sz w:val="24"/>
          <w:szCs w:val="24"/>
        </w:rPr>
      </w:pPr>
    </w:p>
    <w:p w:rsidR="007F0ED2" w:rsidRPr="00C7329E" w:rsidRDefault="007F0ED2" w:rsidP="007F0ED2">
      <w:pPr>
        <w:tabs>
          <w:tab w:val="left" w:pos="1680"/>
        </w:tabs>
        <w:jc w:val="center"/>
        <w:rPr>
          <w:rFonts w:ascii="Times New Roman" w:hAnsi="Times New Roman" w:cs="Times New Roman"/>
          <w:b/>
          <w:sz w:val="24"/>
          <w:szCs w:val="24"/>
        </w:rPr>
      </w:pPr>
      <w:r>
        <w:rPr>
          <w:rFonts w:ascii="Times New Roman" w:hAnsi="Times New Roman" w:cs="Times New Roman"/>
          <w:b/>
          <w:sz w:val="24"/>
          <w:szCs w:val="24"/>
        </w:rPr>
        <w:t>Exploración del medio natural y preescolar.</w:t>
      </w:r>
    </w:p>
    <w:p w:rsidR="007B362A" w:rsidRPr="007B362A" w:rsidRDefault="007B362A" w:rsidP="007F0ED2">
      <w:pPr>
        <w:tabs>
          <w:tab w:val="left" w:pos="1680"/>
        </w:tabs>
        <w:jc w:val="center"/>
        <w:rPr>
          <w:rFonts w:ascii="Times New Roman" w:hAnsi="Times New Roman" w:cs="Times New Roman"/>
          <w:bCs/>
          <w:color w:val="000000"/>
          <w:sz w:val="24"/>
          <w:szCs w:val="24"/>
          <w:lang w:val="es-ES"/>
        </w:rPr>
      </w:pPr>
      <w:r w:rsidRPr="007B362A">
        <w:rPr>
          <w:rFonts w:ascii="Times New Roman" w:hAnsi="Times New Roman" w:cs="Times New Roman"/>
          <w:bCs/>
          <w:color w:val="000000"/>
          <w:sz w:val="24"/>
          <w:szCs w:val="24"/>
          <w:lang w:val="es-ES"/>
        </w:rPr>
        <w:t>Daniel Díaz Gutiérrez</w:t>
      </w:r>
    </w:p>
    <w:p w:rsidR="007F0ED2" w:rsidRDefault="007F0ED2" w:rsidP="007F0ED2">
      <w:pPr>
        <w:tabs>
          <w:tab w:val="left" w:pos="1680"/>
        </w:tabs>
        <w:jc w:val="center"/>
        <w:rPr>
          <w:rFonts w:ascii="Times New Roman" w:hAnsi="Times New Roman" w:cs="Times New Roman"/>
          <w:sz w:val="24"/>
          <w:szCs w:val="24"/>
        </w:rPr>
      </w:pPr>
      <w:r w:rsidRPr="00C7329E">
        <w:rPr>
          <w:rFonts w:ascii="Times New Roman" w:hAnsi="Times New Roman" w:cs="Times New Roman"/>
          <w:sz w:val="24"/>
          <w:szCs w:val="24"/>
        </w:rPr>
        <w:t xml:space="preserve">Leyda Yolanda Sonora Montalvo </w:t>
      </w:r>
    </w:p>
    <w:p w:rsidR="007F0ED2" w:rsidRPr="00C7329E" w:rsidRDefault="007F0ED2" w:rsidP="007F0ED2">
      <w:pPr>
        <w:tabs>
          <w:tab w:val="left" w:pos="1680"/>
        </w:tabs>
        <w:jc w:val="center"/>
        <w:rPr>
          <w:rFonts w:ascii="Times New Roman" w:hAnsi="Times New Roman" w:cs="Times New Roman"/>
          <w:sz w:val="24"/>
          <w:szCs w:val="24"/>
        </w:rPr>
      </w:pPr>
    </w:p>
    <w:p w:rsidR="007F0ED2" w:rsidRPr="00C7329E" w:rsidRDefault="007F0ED2" w:rsidP="007F0ED2">
      <w:pPr>
        <w:tabs>
          <w:tab w:val="left" w:pos="1680"/>
        </w:tabs>
        <w:jc w:val="center"/>
        <w:rPr>
          <w:rFonts w:ascii="Times New Roman" w:hAnsi="Times New Roman" w:cs="Times New Roman"/>
          <w:sz w:val="24"/>
          <w:szCs w:val="24"/>
        </w:rPr>
      </w:pPr>
      <w:r w:rsidRPr="00C7329E">
        <w:rPr>
          <w:rFonts w:ascii="Times New Roman" w:hAnsi="Times New Roman" w:cs="Times New Roman"/>
          <w:b/>
          <w:sz w:val="24"/>
          <w:szCs w:val="24"/>
        </w:rPr>
        <w:t>Competencias de</w:t>
      </w:r>
      <w:r>
        <w:rPr>
          <w:rFonts w:ascii="Times New Roman" w:hAnsi="Times New Roman" w:cs="Times New Roman"/>
          <w:b/>
          <w:sz w:val="24"/>
          <w:szCs w:val="24"/>
        </w:rPr>
        <w:t>l curso</w:t>
      </w:r>
      <w:r w:rsidRPr="00C7329E">
        <w:rPr>
          <w:rFonts w:ascii="Times New Roman" w:hAnsi="Times New Roman" w:cs="Times New Roman"/>
          <w:sz w:val="24"/>
          <w:szCs w:val="24"/>
        </w:rPr>
        <w:t>:</w:t>
      </w:r>
    </w:p>
    <w:p w:rsidR="007F0ED2" w:rsidRDefault="007F0ED2" w:rsidP="007F0ED2">
      <w:pPr>
        <w:pStyle w:val="Prrafodelista"/>
        <w:numPr>
          <w:ilvl w:val="0"/>
          <w:numId w:val="2"/>
        </w:numPr>
        <w:ind w:left="1418" w:right="1325"/>
        <w:jc w:val="center"/>
        <w:rPr>
          <w:rFonts w:ascii="Times New Roman" w:hAnsi="Times New Roman" w:cs="Times New Roman"/>
          <w:sz w:val="24"/>
        </w:rPr>
      </w:pPr>
      <w:r w:rsidRPr="007F0ED2">
        <w:rPr>
          <w:rFonts w:ascii="Times New Roman" w:hAnsi="Times New Roman" w:cs="Times New Roman"/>
          <w:sz w:val="24"/>
        </w:rPr>
        <w:t>Fundamenta la importancia de la educación científica en su desarrollo integral para favorecerlo en sus futuros alumnos.</w:t>
      </w:r>
    </w:p>
    <w:p w:rsidR="007F0ED2" w:rsidRDefault="007F0ED2" w:rsidP="007F0ED2">
      <w:pPr>
        <w:pStyle w:val="Prrafodelista"/>
        <w:numPr>
          <w:ilvl w:val="0"/>
          <w:numId w:val="2"/>
        </w:numPr>
        <w:ind w:left="1418" w:right="1325"/>
        <w:jc w:val="center"/>
        <w:rPr>
          <w:rFonts w:ascii="Times New Roman" w:hAnsi="Times New Roman" w:cs="Times New Roman"/>
          <w:sz w:val="24"/>
        </w:rPr>
      </w:pPr>
      <w:r w:rsidRPr="007F0ED2">
        <w:rPr>
          <w:rFonts w:ascii="Times New Roman" w:hAnsi="Times New Roman" w:cs="Times New Roman"/>
          <w:sz w:val="24"/>
        </w:rPr>
        <w:t>Diseña actividades que favorecen el desarrollo del pensamiento científico y que presentan relevancia didáctica para la enseñanza de las ciencias en el nivel preescolar.</w:t>
      </w:r>
    </w:p>
    <w:p w:rsidR="007F0ED2" w:rsidRDefault="007F0ED2" w:rsidP="007F0ED2">
      <w:pPr>
        <w:pStyle w:val="Prrafodelista"/>
        <w:numPr>
          <w:ilvl w:val="0"/>
          <w:numId w:val="2"/>
        </w:numPr>
        <w:ind w:left="1418" w:right="1325"/>
        <w:jc w:val="center"/>
        <w:rPr>
          <w:rFonts w:ascii="Times New Roman" w:hAnsi="Times New Roman" w:cs="Times New Roman"/>
          <w:sz w:val="24"/>
        </w:rPr>
      </w:pPr>
      <w:r w:rsidRPr="007F0ED2">
        <w:rPr>
          <w:rFonts w:ascii="Times New Roman" w:hAnsi="Times New Roman" w:cs="Times New Roman"/>
          <w:sz w:val="24"/>
        </w:rPr>
        <w:t>Evalúa actividades que favorecen el desarrollo del lenguaje científico y que ayuden a guiar los primeros contactos con el mundo natural.</w:t>
      </w:r>
    </w:p>
    <w:p w:rsidR="007F0ED2" w:rsidRDefault="007F0ED2" w:rsidP="007F0ED2">
      <w:pPr>
        <w:pStyle w:val="Prrafodelista"/>
        <w:numPr>
          <w:ilvl w:val="0"/>
          <w:numId w:val="2"/>
        </w:numPr>
        <w:ind w:left="1418" w:right="1325"/>
        <w:jc w:val="center"/>
        <w:rPr>
          <w:rFonts w:ascii="Times New Roman" w:hAnsi="Times New Roman" w:cs="Times New Roman"/>
          <w:sz w:val="24"/>
        </w:rPr>
      </w:pPr>
      <w:r w:rsidRPr="007F0ED2">
        <w:rPr>
          <w:rFonts w:ascii="Times New Roman" w:hAnsi="Times New Roman" w:cs="Times New Roman"/>
          <w:sz w:val="24"/>
        </w:rPr>
        <w:t>Resuelve problemas que impliquen el uso de destrezas manipulativas a través del empleo de materiales de uso cotidiano para la enseñanza de la ciencia escolar.</w:t>
      </w:r>
    </w:p>
    <w:p w:rsidR="007F0ED2" w:rsidRPr="007F0ED2" w:rsidRDefault="007F0ED2" w:rsidP="007F0ED2">
      <w:pPr>
        <w:pStyle w:val="Prrafodelista"/>
        <w:numPr>
          <w:ilvl w:val="0"/>
          <w:numId w:val="2"/>
        </w:numPr>
        <w:ind w:left="1418" w:right="1325"/>
        <w:jc w:val="center"/>
        <w:rPr>
          <w:rFonts w:ascii="Times New Roman" w:hAnsi="Times New Roman" w:cs="Times New Roman"/>
          <w:sz w:val="24"/>
        </w:rPr>
      </w:pPr>
      <w:r w:rsidRPr="007F0ED2">
        <w:rPr>
          <w:rFonts w:ascii="Times New Roman" w:hAnsi="Times New Roman" w:cs="Times New Roman"/>
          <w:sz w:val="24"/>
        </w:rPr>
        <w:t>Aplica diferentes habilidades cognitivas para abordar un problema relevante para la ciencia escolar.</w:t>
      </w:r>
    </w:p>
    <w:p w:rsidR="007F0ED2" w:rsidRDefault="007F0ED2" w:rsidP="007F0ED2">
      <w:pPr>
        <w:pStyle w:val="Prrafodelista"/>
        <w:ind w:left="1419" w:right="1183"/>
        <w:jc w:val="center"/>
        <w:rPr>
          <w:rFonts w:ascii="Times New Roman" w:hAnsi="Times New Roman" w:cs="Times New Roman"/>
          <w:color w:val="000000"/>
          <w:sz w:val="24"/>
          <w:szCs w:val="24"/>
        </w:rPr>
      </w:pPr>
    </w:p>
    <w:p w:rsidR="007F0ED2" w:rsidRPr="00C7329E" w:rsidRDefault="007F0ED2" w:rsidP="007F0ED2">
      <w:pPr>
        <w:pStyle w:val="Prrafodelista"/>
        <w:ind w:left="0" w:right="-93"/>
        <w:jc w:val="center"/>
        <w:rPr>
          <w:rFonts w:ascii="Times New Roman" w:hAnsi="Times New Roman" w:cs="Times New Roman"/>
          <w:color w:val="000000"/>
          <w:szCs w:val="24"/>
        </w:rPr>
      </w:pPr>
    </w:p>
    <w:p w:rsidR="007F0ED2" w:rsidRPr="00C7329E" w:rsidRDefault="007F0ED2" w:rsidP="007F0ED2">
      <w:pPr>
        <w:tabs>
          <w:tab w:val="left" w:pos="1680"/>
        </w:tabs>
        <w:jc w:val="center"/>
        <w:rPr>
          <w:rFonts w:ascii="Times New Roman" w:hAnsi="Times New Roman" w:cs="Times New Roman"/>
          <w:sz w:val="24"/>
          <w:szCs w:val="28"/>
        </w:rPr>
      </w:pPr>
      <w:r w:rsidRPr="00C7329E">
        <w:rPr>
          <w:rFonts w:ascii="Times New Roman" w:hAnsi="Times New Roman" w:cs="Times New Roman"/>
          <w:sz w:val="24"/>
          <w:szCs w:val="28"/>
        </w:rPr>
        <w:t>Grado: 1°</w:t>
      </w:r>
    </w:p>
    <w:p w:rsidR="007F0ED2" w:rsidRPr="00C7329E" w:rsidRDefault="007F0ED2" w:rsidP="007F0ED2">
      <w:pPr>
        <w:tabs>
          <w:tab w:val="left" w:pos="1680"/>
        </w:tabs>
        <w:jc w:val="center"/>
        <w:rPr>
          <w:rFonts w:ascii="Times New Roman" w:hAnsi="Times New Roman" w:cs="Times New Roman"/>
          <w:sz w:val="24"/>
          <w:szCs w:val="28"/>
        </w:rPr>
      </w:pPr>
      <w:r w:rsidRPr="00C7329E">
        <w:rPr>
          <w:rFonts w:ascii="Times New Roman" w:hAnsi="Times New Roman" w:cs="Times New Roman"/>
          <w:sz w:val="24"/>
          <w:szCs w:val="28"/>
        </w:rPr>
        <w:t>Sección: “</w:t>
      </w:r>
      <w:r>
        <w:rPr>
          <w:rFonts w:ascii="Times New Roman" w:hAnsi="Times New Roman" w:cs="Times New Roman"/>
          <w:sz w:val="24"/>
          <w:szCs w:val="28"/>
        </w:rPr>
        <w:t>B</w:t>
      </w:r>
      <w:r w:rsidRPr="00C7329E">
        <w:rPr>
          <w:rFonts w:ascii="Times New Roman" w:hAnsi="Times New Roman" w:cs="Times New Roman"/>
          <w:sz w:val="24"/>
          <w:szCs w:val="28"/>
        </w:rPr>
        <w:t xml:space="preserve">” </w:t>
      </w:r>
    </w:p>
    <w:p w:rsidR="007F0ED2" w:rsidRPr="00C7329E" w:rsidRDefault="007F0ED2" w:rsidP="007F0ED2">
      <w:pPr>
        <w:tabs>
          <w:tab w:val="left" w:pos="1680"/>
        </w:tabs>
        <w:jc w:val="center"/>
        <w:rPr>
          <w:rFonts w:ascii="Times New Roman" w:hAnsi="Times New Roman" w:cs="Times New Roman"/>
          <w:sz w:val="24"/>
          <w:szCs w:val="28"/>
        </w:rPr>
      </w:pPr>
      <w:r>
        <w:rPr>
          <w:rFonts w:ascii="Times New Roman" w:hAnsi="Times New Roman" w:cs="Times New Roman"/>
          <w:sz w:val="24"/>
          <w:szCs w:val="28"/>
        </w:rPr>
        <w:t>Número de lista: 20</w:t>
      </w:r>
    </w:p>
    <w:p w:rsidR="007F0ED2" w:rsidRPr="004740AF" w:rsidRDefault="007F0ED2" w:rsidP="007F0ED2">
      <w:pPr>
        <w:tabs>
          <w:tab w:val="left" w:pos="1680"/>
        </w:tabs>
        <w:jc w:val="center"/>
        <w:rPr>
          <w:rFonts w:ascii="Times New Roman" w:hAnsi="Times New Roman" w:cs="Times New Roman"/>
          <w:sz w:val="28"/>
          <w:szCs w:val="28"/>
        </w:rPr>
      </w:pPr>
    </w:p>
    <w:p w:rsidR="007F0ED2" w:rsidRPr="004740AF" w:rsidRDefault="007F0ED2" w:rsidP="007F0ED2">
      <w:pPr>
        <w:jc w:val="right"/>
        <w:rPr>
          <w:rFonts w:ascii="Times New Roman" w:hAnsi="Times New Roman" w:cs="Times New Roman"/>
          <w:sz w:val="28"/>
          <w:szCs w:val="28"/>
        </w:rPr>
      </w:pPr>
      <w:r w:rsidRPr="004740AF">
        <w:rPr>
          <w:rFonts w:ascii="Times New Roman" w:hAnsi="Times New Roman" w:cs="Times New Roman"/>
          <w:sz w:val="28"/>
          <w:szCs w:val="28"/>
        </w:rPr>
        <w:t xml:space="preserve">Saltillo Coahuila, a </w:t>
      </w:r>
      <w:r w:rsidR="007B362A">
        <w:rPr>
          <w:rFonts w:ascii="Times New Roman" w:hAnsi="Times New Roman" w:cs="Times New Roman"/>
          <w:sz w:val="28"/>
          <w:szCs w:val="28"/>
        </w:rPr>
        <w:t>14</w:t>
      </w:r>
      <w:r>
        <w:rPr>
          <w:rFonts w:ascii="Times New Roman" w:hAnsi="Times New Roman" w:cs="Times New Roman"/>
          <w:sz w:val="28"/>
          <w:szCs w:val="28"/>
        </w:rPr>
        <w:t xml:space="preserve"> de Marzo del 2018</w:t>
      </w:r>
    </w:p>
    <w:p w:rsidR="007F0ED2" w:rsidRDefault="007F0ED2" w:rsidP="007F0ED2">
      <w:pPr>
        <w:rPr>
          <w:rFonts w:ascii="Times New Roman" w:hAnsi="Times New Roman" w:cs="Times New Roman"/>
          <w:sz w:val="28"/>
          <w:szCs w:val="24"/>
        </w:rPr>
      </w:pPr>
    </w:p>
    <w:p w:rsidR="007F0ED2" w:rsidRPr="00980DD5" w:rsidRDefault="007F0ED2" w:rsidP="007F0ED2">
      <w:pPr>
        <w:spacing w:line="360" w:lineRule="auto"/>
        <w:jc w:val="both"/>
        <w:rPr>
          <w:rFonts w:ascii="Times New Roman" w:hAnsi="Times New Roman" w:cs="Times New Roman"/>
          <w:b/>
          <w:sz w:val="24"/>
        </w:rPr>
      </w:pPr>
      <w:r w:rsidRPr="00980DD5">
        <w:rPr>
          <w:rFonts w:ascii="Times New Roman" w:hAnsi="Times New Roman" w:cs="Times New Roman"/>
          <w:b/>
          <w:sz w:val="24"/>
        </w:rPr>
        <w:lastRenderedPageBreak/>
        <w:t>Introducción</w:t>
      </w:r>
    </w:p>
    <w:p w:rsidR="007F0ED2" w:rsidRDefault="007F0ED2" w:rsidP="007B362A">
      <w:pPr>
        <w:spacing w:line="360" w:lineRule="auto"/>
        <w:jc w:val="both"/>
        <w:rPr>
          <w:rFonts w:ascii="Times New Roman" w:hAnsi="Times New Roman" w:cs="Times New Roman"/>
          <w:sz w:val="24"/>
        </w:rPr>
      </w:pPr>
      <w:r>
        <w:rPr>
          <w:rFonts w:ascii="Times New Roman" w:hAnsi="Times New Roman" w:cs="Times New Roman"/>
          <w:sz w:val="24"/>
        </w:rPr>
        <w:t>En este escrito</w:t>
      </w:r>
      <w:r w:rsidRPr="00980DD5">
        <w:rPr>
          <w:rFonts w:ascii="Times New Roman" w:hAnsi="Times New Roman" w:cs="Times New Roman"/>
          <w:sz w:val="24"/>
        </w:rPr>
        <w:t xml:space="preserve"> se desarrollara y explicara qué </w:t>
      </w:r>
      <w:r>
        <w:rPr>
          <w:rFonts w:ascii="Times New Roman" w:hAnsi="Times New Roman" w:cs="Times New Roman"/>
          <w:sz w:val="24"/>
        </w:rPr>
        <w:t>fue lo que se vio durante la jornada de observación los días 6, 7 y 8 de Marzo enfocado en el aspecto de la exploración del medio natural es decir, el medio ambiente</w:t>
      </w:r>
      <w:r w:rsidRPr="00980DD5">
        <w:rPr>
          <w:rFonts w:ascii="Times New Roman" w:hAnsi="Times New Roman" w:cs="Times New Roman"/>
          <w:sz w:val="24"/>
        </w:rPr>
        <w:t xml:space="preserve">, </w:t>
      </w:r>
      <w:r>
        <w:rPr>
          <w:rFonts w:ascii="Times New Roman" w:hAnsi="Times New Roman" w:cs="Times New Roman"/>
          <w:sz w:val="24"/>
        </w:rPr>
        <w:t>como se desarrollaron en el</w:t>
      </w:r>
      <w:r w:rsidRPr="00980DD5">
        <w:rPr>
          <w:rFonts w:ascii="Times New Roman" w:hAnsi="Times New Roman" w:cs="Times New Roman"/>
          <w:sz w:val="24"/>
        </w:rPr>
        <w:t xml:space="preserve"> preescolar, </w:t>
      </w:r>
      <w:r>
        <w:rPr>
          <w:rFonts w:ascii="Times New Roman" w:hAnsi="Times New Roman" w:cs="Times New Roman"/>
          <w:sz w:val="24"/>
        </w:rPr>
        <w:t xml:space="preserve">que conocen del medio en </w:t>
      </w:r>
      <w:r w:rsidRPr="00980DD5">
        <w:rPr>
          <w:rFonts w:ascii="Times New Roman" w:hAnsi="Times New Roman" w:cs="Times New Roman"/>
          <w:sz w:val="24"/>
        </w:rPr>
        <w:t xml:space="preserve">la etapa preescolar. </w:t>
      </w:r>
      <w:r w:rsidR="0007522F">
        <w:rPr>
          <w:rFonts w:ascii="Times New Roman" w:hAnsi="Times New Roman" w:cs="Times New Roman"/>
          <w:sz w:val="24"/>
        </w:rPr>
        <w:t>Para realizar este escrito se utilizo el apoyo de los indicadores que el profesor nos proporcionó para observar aspectos del medio natural que se necesitaban prestar atención.</w:t>
      </w:r>
    </w:p>
    <w:p w:rsidR="00CF2352" w:rsidRPr="000663D9" w:rsidRDefault="007F0ED2" w:rsidP="007B362A">
      <w:pPr>
        <w:spacing w:line="360" w:lineRule="auto"/>
        <w:jc w:val="both"/>
        <w:rPr>
          <w:rFonts w:ascii="Times New Roman" w:hAnsi="Times New Roman" w:cs="Times New Roman"/>
          <w:sz w:val="24"/>
          <w:szCs w:val="24"/>
        </w:rPr>
      </w:pPr>
      <w:r>
        <w:rPr>
          <w:rFonts w:ascii="Times New Roman" w:hAnsi="Times New Roman" w:cs="Times New Roman"/>
          <w:sz w:val="24"/>
        </w:rPr>
        <w:t xml:space="preserve">Para empezar con este ensayo quiero especificar que el Jardín que me asignaron fue el "Colegio Americano de Saltillo" </w:t>
      </w:r>
      <w:r w:rsidR="00827241">
        <w:rPr>
          <w:rFonts w:ascii="Times New Roman" w:hAnsi="Times New Roman" w:cs="Times New Roman"/>
          <w:sz w:val="24"/>
        </w:rPr>
        <w:t>esta institución es una muy grande tiene muchos niveles de educación empezando con: Pre-</w:t>
      </w:r>
      <w:proofErr w:type="spellStart"/>
      <w:r w:rsidR="00827241">
        <w:rPr>
          <w:rFonts w:ascii="Times New Roman" w:hAnsi="Times New Roman" w:cs="Times New Roman"/>
          <w:sz w:val="24"/>
        </w:rPr>
        <w:t>toddlers</w:t>
      </w:r>
      <w:proofErr w:type="spellEnd"/>
      <w:r w:rsidR="00827241">
        <w:rPr>
          <w:rFonts w:ascii="Times New Roman" w:hAnsi="Times New Roman" w:cs="Times New Roman"/>
          <w:sz w:val="24"/>
        </w:rPr>
        <w:t xml:space="preserve"> (Pre-maternal), </w:t>
      </w:r>
      <w:proofErr w:type="spellStart"/>
      <w:r w:rsidR="00827241">
        <w:rPr>
          <w:rFonts w:ascii="Times New Roman" w:hAnsi="Times New Roman" w:cs="Times New Roman"/>
          <w:sz w:val="24"/>
        </w:rPr>
        <w:t>Toddlers</w:t>
      </w:r>
      <w:proofErr w:type="spellEnd"/>
      <w:r w:rsidR="00827241">
        <w:rPr>
          <w:rFonts w:ascii="Times New Roman" w:hAnsi="Times New Roman" w:cs="Times New Roman"/>
          <w:sz w:val="24"/>
        </w:rPr>
        <w:t xml:space="preserve"> (Maternal), Kindergarten (Preescolar), </w:t>
      </w:r>
      <w:proofErr w:type="spellStart"/>
      <w:r w:rsidR="00827241">
        <w:rPr>
          <w:rFonts w:ascii="Times New Roman" w:hAnsi="Times New Roman" w:cs="Times New Roman"/>
          <w:sz w:val="24"/>
        </w:rPr>
        <w:t>Elementary</w:t>
      </w:r>
      <w:proofErr w:type="spellEnd"/>
      <w:r w:rsidR="00827241">
        <w:rPr>
          <w:rFonts w:ascii="Times New Roman" w:hAnsi="Times New Roman" w:cs="Times New Roman"/>
          <w:sz w:val="24"/>
        </w:rPr>
        <w:t xml:space="preserve"> (Primaria), </w:t>
      </w:r>
      <w:proofErr w:type="spellStart"/>
      <w:r w:rsidR="00827241">
        <w:rPr>
          <w:rFonts w:ascii="Times New Roman" w:hAnsi="Times New Roman" w:cs="Times New Roman"/>
          <w:sz w:val="24"/>
        </w:rPr>
        <w:t>Middle</w:t>
      </w:r>
      <w:proofErr w:type="spellEnd"/>
      <w:r w:rsidR="00827241">
        <w:rPr>
          <w:rFonts w:ascii="Times New Roman" w:hAnsi="Times New Roman" w:cs="Times New Roman"/>
          <w:sz w:val="24"/>
        </w:rPr>
        <w:t xml:space="preserve"> </w:t>
      </w:r>
      <w:proofErr w:type="spellStart"/>
      <w:r w:rsidR="00827241">
        <w:rPr>
          <w:rFonts w:ascii="Times New Roman" w:hAnsi="Times New Roman" w:cs="Times New Roman"/>
          <w:sz w:val="24"/>
        </w:rPr>
        <w:t>School</w:t>
      </w:r>
      <w:proofErr w:type="spellEnd"/>
      <w:r w:rsidR="00827241">
        <w:rPr>
          <w:rFonts w:ascii="Times New Roman" w:hAnsi="Times New Roman" w:cs="Times New Roman"/>
          <w:sz w:val="24"/>
        </w:rPr>
        <w:t xml:space="preserve"> (Secundaria), </w:t>
      </w:r>
      <w:proofErr w:type="spellStart"/>
      <w:r w:rsidR="00827241">
        <w:rPr>
          <w:rFonts w:ascii="Times New Roman" w:hAnsi="Times New Roman" w:cs="Times New Roman"/>
          <w:sz w:val="24"/>
        </w:rPr>
        <w:t>High</w:t>
      </w:r>
      <w:proofErr w:type="spellEnd"/>
      <w:r w:rsidR="00827241">
        <w:rPr>
          <w:rFonts w:ascii="Times New Roman" w:hAnsi="Times New Roman" w:cs="Times New Roman"/>
          <w:sz w:val="24"/>
        </w:rPr>
        <w:t xml:space="preserve"> </w:t>
      </w:r>
      <w:proofErr w:type="spellStart"/>
      <w:r w:rsidR="00827241" w:rsidRPr="000663D9">
        <w:rPr>
          <w:rFonts w:ascii="Times New Roman" w:hAnsi="Times New Roman" w:cs="Times New Roman"/>
          <w:sz w:val="24"/>
          <w:szCs w:val="24"/>
        </w:rPr>
        <w:t>School</w:t>
      </w:r>
      <w:proofErr w:type="spellEnd"/>
      <w:r w:rsidR="00827241" w:rsidRPr="000663D9">
        <w:rPr>
          <w:rFonts w:ascii="Times New Roman" w:hAnsi="Times New Roman" w:cs="Times New Roman"/>
          <w:sz w:val="24"/>
          <w:szCs w:val="24"/>
        </w:rPr>
        <w:t xml:space="preserve"> (Bachillerato) pero en mi caso mi jornada de observación se desarrollo y enfoco en el nivel </w:t>
      </w:r>
      <w:r w:rsidR="0007522F" w:rsidRPr="000663D9">
        <w:rPr>
          <w:rFonts w:ascii="Times New Roman" w:hAnsi="Times New Roman" w:cs="Times New Roman"/>
          <w:sz w:val="24"/>
          <w:szCs w:val="24"/>
        </w:rPr>
        <w:t>preescolar</w:t>
      </w:r>
      <w:r w:rsidR="00827241" w:rsidRPr="000663D9">
        <w:rPr>
          <w:rFonts w:ascii="Times New Roman" w:hAnsi="Times New Roman" w:cs="Times New Roman"/>
          <w:sz w:val="24"/>
          <w:szCs w:val="24"/>
        </w:rPr>
        <w:t xml:space="preserve"> </w:t>
      </w:r>
      <w:r w:rsidRPr="000663D9">
        <w:rPr>
          <w:rFonts w:ascii="Times New Roman" w:hAnsi="Times New Roman" w:cs="Times New Roman"/>
          <w:sz w:val="24"/>
          <w:szCs w:val="24"/>
        </w:rPr>
        <w:t>y el grupo que</w:t>
      </w:r>
      <w:r w:rsidR="00827241" w:rsidRPr="000663D9">
        <w:rPr>
          <w:rFonts w:ascii="Times New Roman" w:hAnsi="Times New Roman" w:cs="Times New Roman"/>
          <w:sz w:val="24"/>
          <w:szCs w:val="24"/>
        </w:rPr>
        <w:t xml:space="preserve"> me determinaron fue el de 2</w:t>
      </w:r>
      <w:r w:rsidR="0007522F" w:rsidRPr="000663D9">
        <w:rPr>
          <w:rFonts w:ascii="Times New Roman" w:hAnsi="Times New Roman" w:cs="Times New Roman"/>
          <w:sz w:val="24"/>
          <w:szCs w:val="24"/>
        </w:rPr>
        <w:t xml:space="preserve"> "</w:t>
      </w:r>
      <w:r w:rsidR="00827241" w:rsidRPr="000663D9">
        <w:rPr>
          <w:rFonts w:ascii="Times New Roman" w:hAnsi="Times New Roman" w:cs="Times New Roman"/>
          <w:sz w:val="24"/>
          <w:szCs w:val="24"/>
        </w:rPr>
        <w:t>D</w:t>
      </w:r>
      <w:r w:rsidR="0007522F" w:rsidRPr="000663D9">
        <w:rPr>
          <w:rFonts w:ascii="Times New Roman" w:hAnsi="Times New Roman" w:cs="Times New Roman"/>
          <w:sz w:val="24"/>
          <w:szCs w:val="24"/>
        </w:rPr>
        <w:t>".</w:t>
      </w:r>
    </w:p>
    <w:p w:rsidR="007B362A" w:rsidRDefault="0007522F" w:rsidP="007B362A">
      <w:pPr>
        <w:spacing w:line="360" w:lineRule="auto"/>
        <w:jc w:val="both"/>
        <w:rPr>
          <w:rFonts w:ascii="Times New Roman" w:hAnsi="Times New Roman" w:cs="Times New Roman"/>
          <w:sz w:val="24"/>
          <w:szCs w:val="24"/>
        </w:rPr>
      </w:pPr>
      <w:r w:rsidRPr="000663D9">
        <w:rPr>
          <w:rFonts w:ascii="Times New Roman" w:hAnsi="Times New Roman" w:cs="Times New Roman"/>
          <w:sz w:val="24"/>
          <w:szCs w:val="24"/>
        </w:rPr>
        <w:t>En el jardín de niños no existían áreas verdes como tal, es decir enfocada en el área de preescolar solo tenían áreas artificiales, no puedo opinar de los otros niveles ya que no fui a ninguno de ellos, solo puedo afirmar y dar la conclusión que en el preescolar no había muchas áreas naturales, solo artificiales.</w:t>
      </w:r>
      <w:r w:rsidRPr="000663D9">
        <w:rPr>
          <w:rFonts w:ascii="Times New Roman" w:eastAsia="+mn-ea" w:hAnsi="Times New Roman" w:cs="Times New Roman"/>
          <w:color w:val="000000"/>
          <w:kern w:val="24"/>
          <w:sz w:val="24"/>
          <w:szCs w:val="24"/>
          <w:lang w:eastAsia="es-MX"/>
        </w:rPr>
        <w:t xml:space="preserve"> </w:t>
      </w:r>
      <w:r w:rsidRPr="000663D9">
        <w:rPr>
          <w:rFonts w:ascii="Times New Roman" w:hAnsi="Times New Roman" w:cs="Times New Roman"/>
          <w:sz w:val="24"/>
          <w:szCs w:val="24"/>
        </w:rPr>
        <w:t xml:space="preserve">La vegetación en este colegio no se puede decir que es abundante ya que no es ni muy poca pero no es mucha, en mi opinión es una vegetación de nivel normal. La </w:t>
      </w:r>
      <w:r w:rsidR="000663D9" w:rsidRPr="000663D9">
        <w:rPr>
          <w:rFonts w:ascii="Times New Roman" w:hAnsi="Times New Roman" w:cs="Times New Roman"/>
          <w:sz w:val="24"/>
          <w:szCs w:val="24"/>
        </w:rPr>
        <w:t xml:space="preserve">poca o mucha </w:t>
      </w:r>
      <w:r w:rsidRPr="000663D9">
        <w:rPr>
          <w:rFonts w:ascii="Times New Roman" w:hAnsi="Times New Roman" w:cs="Times New Roman"/>
          <w:sz w:val="24"/>
          <w:szCs w:val="24"/>
        </w:rPr>
        <w:t xml:space="preserve">vegetación </w:t>
      </w:r>
      <w:r w:rsidR="000663D9" w:rsidRPr="000663D9">
        <w:rPr>
          <w:rFonts w:ascii="Times New Roman" w:hAnsi="Times New Roman" w:cs="Times New Roman"/>
          <w:sz w:val="24"/>
          <w:szCs w:val="24"/>
        </w:rPr>
        <w:t xml:space="preserve">que existe en este colegio </w:t>
      </w:r>
      <w:r w:rsidRPr="000663D9">
        <w:rPr>
          <w:rFonts w:ascii="Times New Roman" w:hAnsi="Times New Roman" w:cs="Times New Roman"/>
          <w:sz w:val="24"/>
          <w:szCs w:val="24"/>
        </w:rPr>
        <w:t xml:space="preserve">está bien atendida y cuidada. </w:t>
      </w:r>
      <w:r w:rsidR="000663D9" w:rsidRPr="000663D9">
        <w:rPr>
          <w:rFonts w:ascii="Times New Roman" w:hAnsi="Times New Roman" w:cs="Times New Roman"/>
          <w:sz w:val="24"/>
          <w:szCs w:val="24"/>
        </w:rPr>
        <w:t xml:space="preserve">Los alumnos si tienen acceso a las áreas verdes ya que están cerca de ellos y pueden estar en ellas sin problema. Desafortunadamente, no tuve el gusto de ver algún huerto en este Colegio, por ende puedo concluir que en el Colegio Americano no existen huertos escolares; al menos no durante el periodo que estuve presente. En este Jardín de niños tenían academias (clubs) por las tardes de 1:30 a 2:30 pm, pero entre estas "academias" no existía ninguna que fuera ecológica. </w:t>
      </w:r>
      <w:r w:rsidR="000663D9">
        <w:rPr>
          <w:rFonts w:ascii="Times New Roman" w:hAnsi="Times New Roman" w:cs="Times New Roman"/>
          <w:sz w:val="24"/>
          <w:szCs w:val="24"/>
        </w:rPr>
        <w:t>A simple vista no se noto que s</w:t>
      </w:r>
      <w:r w:rsidR="000663D9" w:rsidRPr="000663D9">
        <w:rPr>
          <w:rFonts w:ascii="Times New Roman" w:hAnsi="Times New Roman" w:cs="Times New Roman"/>
          <w:sz w:val="24"/>
          <w:szCs w:val="24"/>
        </w:rPr>
        <w:t xml:space="preserve">e </w:t>
      </w:r>
      <w:r w:rsidR="000663D9">
        <w:rPr>
          <w:rFonts w:ascii="Times New Roman" w:hAnsi="Times New Roman" w:cs="Times New Roman"/>
          <w:sz w:val="24"/>
          <w:szCs w:val="24"/>
        </w:rPr>
        <w:t>sembraran</w:t>
      </w:r>
      <w:r w:rsidR="000663D9" w:rsidRPr="000663D9">
        <w:rPr>
          <w:rFonts w:ascii="Times New Roman" w:hAnsi="Times New Roman" w:cs="Times New Roman"/>
          <w:sz w:val="24"/>
          <w:szCs w:val="24"/>
        </w:rPr>
        <w:t xml:space="preserve"> hortalizas</w:t>
      </w:r>
      <w:r w:rsidR="000663D9">
        <w:rPr>
          <w:rFonts w:ascii="Times New Roman" w:hAnsi="Times New Roman" w:cs="Times New Roman"/>
          <w:sz w:val="24"/>
          <w:szCs w:val="24"/>
        </w:rPr>
        <w:t>, y lamentablemente no pregunte si se hacía o no</w:t>
      </w:r>
      <w:r w:rsidR="000663D9" w:rsidRPr="000663D9">
        <w:rPr>
          <w:rFonts w:ascii="Times New Roman" w:hAnsi="Times New Roman" w:cs="Times New Roman"/>
          <w:sz w:val="24"/>
          <w:szCs w:val="24"/>
        </w:rPr>
        <w:t xml:space="preserve">. La verdad si </w:t>
      </w:r>
      <w:r w:rsidR="000663D9">
        <w:rPr>
          <w:rFonts w:ascii="Times New Roman" w:hAnsi="Times New Roman" w:cs="Times New Roman"/>
          <w:sz w:val="24"/>
          <w:szCs w:val="24"/>
        </w:rPr>
        <w:t>c</w:t>
      </w:r>
      <w:r w:rsidR="000663D9" w:rsidRPr="000663D9">
        <w:rPr>
          <w:rFonts w:ascii="Times New Roman" w:hAnsi="Times New Roman" w:cs="Times New Roman"/>
          <w:sz w:val="24"/>
          <w:szCs w:val="24"/>
        </w:rPr>
        <w:t>onsidero que falta atención en las áreas verdes ya que este colegio puede dar más</w:t>
      </w:r>
      <w:r w:rsidR="000663D9">
        <w:rPr>
          <w:rFonts w:ascii="Times New Roman" w:hAnsi="Times New Roman" w:cs="Times New Roman"/>
          <w:sz w:val="24"/>
          <w:szCs w:val="24"/>
        </w:rPr>
        <w:t xml:space="preserve"> prioridad</w:t>
      </w:r>
      <w:r w:rsidR="000663D9" w:rsidRPr="000663D9">
        <w:rPr>
          <w:rFonts w:ascii="Times New Roman" w:hAnsi="Times New Roman" w:cs="Times New Roman"/>
          <w:sz w:val="24"/>
          <w:szCs w:val="24"/>
        </w:rPr>
        <w:t xml:space="preserve"> </w:t>
      </w:r>
      <w:r w:rsidR="000663D9">
        <w:rPr>
          <w:rFonts w:ascii="Times New Roman" w:hAnsi="Times New Roman" w:cs="Times New Roman"/>
          <w:sz w:val="24"/>
          <w:szCs w:val="24"/>
        </w:rPr>
        <w:t>al</w:t>
      </w:r>
      <w:r w:rsidR="000663D9" w:rsidRPr="000663D9">
        <w:rPr>
          <w:rFonts w:ascii="Times New Roman" w:hAnsi="Times New Roman" w:cs="Times New Roman"/>
          <w:sz w:val="24"/>
          <w:szCs w:val="24"/>
        </w:rPr>
        <w:t xml:space="preserve"> medio ambiente.</w:t>
      </w:r>
      <w:r w:rsidR="00D42B40">
        <w:rPr>
          <w:rFonts w:ascii="Times New Roman" w:hAnsi="Times New Roman" w:cs="Times New Roman"/>
          <w:sz w:val="24"/>
          <w:szCs w:val="24"/>
        </w:rPr>
        <w:t xml:space="preserve"> </w:t>
      </w:r>
      <w:r w:rsidR="00D42B40">
        <w:rPr>
          <w:rFonts w:ascii="Times New Roman" w:hAnsi="Times New Roman" w:cs="Times New Roman"/>
          <w:sz w:val="24"/>
        </w:rPr>
        <w:t>E</w:t>
      </w:r>
      <w:r w:rsidR="00D42B40" w:rsidRPr="00B83DCD">
        <w:rPr>
          <w:rFonts w:ascii="Times New Roman" w:hAnsi="Times New Roman" w:cs="Times New Roman"/>
          <w:sz w:val="24"/>
        </w:rPr>
        <w:t xml:space="preserve">n este jardín , durante mi estancia tenían el tema del "espacio" y </w:t>
      </w:r>
      <w:r w:rsidR="00D42B40">
        <w:rPr>
          <w:rFonts w:ascii="Times New Roman" w:hAnsi="Times New Roman" w:cs="Times New Roman"/>
          <w:sz w:val="24"/>
        </w:rPr>
        <w:t xml:space="preserve">a diferencia del apartado de </w:t>
      </w:r>
      <w:r w:rsidR="00D42B40" w:rsidRPr="005852D6">
        <w:rPr>
          <w:rFonts w:ascii="Times New Roman" w:hAnsi="Times New Roman" w:cs="Times New Roman"/>
          <w:i/>
          <w:sz w:val="24"/>
        </w:rPr>
        <w:t>libro de trazos</w:t>
      </w:r>
      <w:r w:rsidR="00D42B40">
        <w:rPr>
          <w:rFonts w:ascii="Times New Roman" w:hAnsi="Times New Roman" w:cs="Times New Roman"/>
          <w:sz w:val="24"/>
        </w:rPr>
        <w:t xml:space="preserve"> el de </w:t>
      </w:r>
      <w:r w:rsidR="00D42B40" w:rsidRPr="005852D6">
        <w:rPr>
          <w:rFonts w:ascii="Times New Roman" w:hAnsi="Times New Roman" w:cs="Times New Roman"/>
          <w:i/>
          <w:sz w:val="24"/>
        </w:rPr>
        <w:t>centros</w:t>
      </w:r>
      <w:r w:rsidR="00D42B40">
        <w:rPr>
          <w:rFonts w:ascii="Times New Roman" w:hAnsi="Times New Roman" w:cs="Times New Roman"/>
          <w:sz w:val="24"/>
        </w:rPr>
        <w:t xml:space="preserve"> constaba de  que habían 8 centros distintos que eran: </w:t>
      </w:r>
      <w:r w:rsidR="00D42B40" w:rsidRPr="00D42B40">
        <w:rPr>
          <w:rFonts w:ascii="Times New Roman" w:hAnsi="Times New Roman" w:cs="Times New Roman"/>
          <w:sz w:val="24"/>
          <w:szCs w:val="24"/>
        </w:rPr>
        <w:t xml:space="preserve">Art, Reading, </w:t>
      </w:r>
      <w:proofErr w:type="spellStart"/>
      <w:r w:rsidR="00D42B40" w:rsidRPr="00D42B40">
        <w:rPr>
          <w:rFonts w:ascii="Times New Roman" w:hAnsi="Times New Roman" w:cs="Times New Roman"/>
          <w:b/>
          <w:sz w:val="24"/>
          <w:szCs w:val="24"/>
        </w:rPr>
        <w:t>Science</w:t>
      </w:r>
      <w:proofErr w:type="spellEnd"/>
      <w:r w:rsidR="00D42B40" w:rsidRPr="00D42B40">
        <w:rPr>
          <w:rFonts w:ascii="Times New Roman" w:hAnsi="Times New Roman" w:cs="Times New Roman"/>
          <w:sz w:val="24"/>
          <w:szCs w:val="24"/>
        </w:rPr>
        <w:t xml:space="preserve">, </w:t>
      </w:r>
      <w:proofErr w:type="spellStart"/>
      <w:r w:rsidR="00D42B40" w:rsidRPr="00D42B40">
        <w:rPr>
          <w:rFonts w:ascii="Times New Roman" w:hAnsi="Times New Roman" w:cs="Times New Roman"/>
          <w:sz w:val="24"/>
          <w:szCs w:val="24"/>
        </w:rPr>
        <w:t>Math</w:t>
      </w:r>
      <w:proofErr w:type="spellEnd"/>
      <w:r w:rsidR="00D42B40" w:rsidRPr="00D42B40">
        <w:rPr>
          <w:rFonts w:ascii="Times New Roman" w:hAnsi="Times New Roman" w:cs="Times New Roman"/>
          <w:b/>
          <w:sz w:val="24"/>
          <w:szCs w:val="24"/>
        </w:rPr>
        <w:t xml:space="preserve"> </w:t>
      </w:r>
      <w:r w:rsidR="00D42B40" w:rsidRPr="00D42B40">
        <w:rPr>
          <w:rFonts w:ascii="Times New Roman" w:hAnsi="Times New Roman" w:cs="Times New Roman"/>
          <w:sz w:val="24"/>
          <w:szCs w:val="24"/>
        </w:rPr>
        <w:t xml:space="preserve">, Play, </w:t>
      </w:r>
      <w:proofErr w:type="spellStart"/>
      <w:r w:rsidR="00D42B40" w:rsidRPr="00D42B40">
        <w:rPr>
          <w:rFonts w:ascii="Times New Roman" w:hAnsi="Times New Roman" w:cs="Times New Roman"/>
          <w:sz w:val="24"/>
          <w:szCs w:val="24"/>
        </w:rPr>
        <w:t>Writting</w:t>
      </w:r>
      <w:proofErr w:type="spellEnd"/>
      <w:r w:rsidR="00D42B40" w:rsidRPr="00D42B40">
        <w:rPr>
          <w:rFonts w:ascii="Times New Roman" w:hAnsi="Times New Roman" w:cs="Times New Roman"/>
          <w:sz w:val="24"/>
          <w:szCs w:val="24"/>
        </w:rPr>
        <w:t xml:space="preserve"> , Blocks, Drama.  </w:t>
      </w:r>
    </w:p>
    <w:p w:rsidR="007B362A" w:rsidRDefault="00D42B40" w:rsidP="007B362A">
      <w:pPr>
        <w:spacing w:line="360" w:lineRule="auto"/>
        <w:jc w:val="both"/>
        <w:rPr>
          <w:rFonts w:ascii="Times New Roman" w:hAnsi="Times New Roman" w:cs="Times New Roman"/>
          <w:sz w:val="24"/>
          <w:szCs w:val="24"/>
        </w:rPr>
      </w:pPr>
      <w:r w:rsidRPr="00D42B40">
        <w:rPr>
          <w:rFonts w:ascii="Times New Roman" w:hAnsi="Times New Roman" w:cs="Times New Roman"/>
          <w:sz w:val="24"/>
          <w:szCs w:val="24"/>
        </w:rPr>
        <w:lastRenderedPageBreak/>
        <w:t xml:space="preserve">En el centro de science se veían texturas del medio natural, pero no existía una clase especifica de la ecología como tal. En el Jardín de niños si hay personal capacitado para atender las áreas verdes. </w:t>
      </w:r>
      <w:r>
        <w:rPr>
          <w:rFonts w:ascii="Times New Roman" w:hAnsi="Times New Roman" w:cs="Times New Roman"/>
          <w:sz w:val="24"/>
          <w:szCs w:val="24"/>
        </w:rPr>
        <w:t xml:space="preserve">En mi opinión, considero </w:t>
      </w:r>
      <w:r w:rsidRPr="00D42B40">
        <w:rPr>
          <w:rFonts w:ascii="Times New Roman" w:hAnsi="Times New Roman" w:cs="Times New Roman"/>
          <w:sz w:val="24"/>
          <w:szCs w:val="24"/>
        </w:rPr>
        <w:t>que los espacios que existen de</w:t>
      </w:r>
      <w:r>
        <w:rPr>
          <w:rFonts w:ascii="Times New Roman" w:hAnsi="Times New Roman" w:cs="Times New Roman"/>
          <w:sz w:val="24"/>
          <w:szCs w:val="24"/>
        </w:rPr>
        <w:t>stinados a las áreas verdes son adecuados pero no son</w:t>
      </w:r>
      <w:r w:rsidRPr="00D42B40">
        <w:rPr>
          <w:rFonts w:ascii="Times New Roman" w:hAnsi="Times New Roman" w:cs="Times New Roman"/>
          <w:sz w:val="24"/>
          <w:szCs w:val="24"/>
        </w:rPr>
        <w:t xml:space="preserve"> suficientes para los alumnos que ahí asisten</w:t>
      </w:r>
      <w:r>
        <w:rPr>
          <w:rFonts w:ascii="Times New Roman" w:hAnsi="Times New Roman" w:cs="Times New Roman"/>
          <w:sz w:val="24"/>
          <w:szCs w:val="24"/>
        </w:rPr>
        <w:t xml:space="preserve"> ya que deberían de existir mas áreas verdes</w:t>
      </w:r>
      <w:r w:rsidRPr="00D42B40">
        <w:rPr>
          <w:rFonts w:ascii="Times New Roman" w:hAnsi="Times New Roman" w:cs="Times New Roman"/>
          <w:sz w:val="24"/>
          <w:szCs w:val="24"/>
        </w:rPr>
        <w:t>.</w:t>
      </w:r>
      <w:r>
        <w:rPr>
          <w:rFonts w:ascii="Times New Roman" w:hAnsi="Times New Roman" w:cs="Times New Roman"/>
          <w:sz w:val="24"/>
          <w:szCs w:val="24"/>
        </w:rPr>
        <w:t xml:space="preserve"> </w:t>
      </w:r>
      <w:r w:rsidRPr="00D42B40">
        <w:rPr>
          <w:rFonts w:ascii="Times New Roman" w:hAnsi="Times New Roman" w:cs="Times New Roman"/>
          <w:sz w:val="24"/>
        </w:rPr>
        <w:t>Si estoy de acuerdo con el trato que se le da a las planas en el colegio</w:t>
      </w:r>
      <w:r>
        <w:rPr>
          <w:rFonts w:ascii="Times New Roman" w:hAnsi="Times New Roman" w:cs="Times New Roman"/>
          <w:sz w:val="24"/>
        </w:rPr>
        <w:t xml:space="preserve"> ya que si las cuidan mucho, porque los niños tienen mucha conciencia respecto al medio ambiente. En preescolar no ha</w:t>
      </w:r>
      <w:r w:rsidRPr="00D42B40">
        <w:rPr>
          <w:rFonts w:ascii="Times New Roman" w:hAnsi="Times New Roman" w:cs="Times New Roman"/>
          <w:sz w:val="24"/>
        </w:rPr>
        <w:t xml:space="preserve">y laboratorios, </w:t>
      </w:r>
      <w:r>
        <w:rPr>
          <w:rFonts w:ascii="Times New Roman" w:hAnsi="Times New Roman" w:cs="Times New Roman"/>
          <w:sz w:val="24"/>
        </w:rPr>
        <w:t xml:space="preserve"> hay en </w:t>
      </w:r>
      <w:r w:rsidRPr="00D42B40">
        <w:rPr>
          <w:rFonts w:ascii="Times New Roman" w:hAnsi="Times New Roman" w:cs="Times New Roman"/>
          <w:sz w:val="24"/>
        </w:rPr>
        <w:t xml:space="preserve"> </w:t>
      </w:r>
      <w:r>
        <w:rPr>
          <w:rFonts w:ascii="Times New Roman" w:hAnsi="Times New Roman" w:cs="Times New Roman"/>
          <w:sz w:val="24"/>
        </w:rPr>
        <w:t xml:space="preserve">secundaria y en bachillerato solamente, y los utilizan los mismos alumnos. </w:t>
      </w:r>
      <w:r w:rsidR="007B362A">
        <w:rPr>
          <w:rFonts w:ascii="Times New Roman" w:hAnsi="Times New Roman" w:cs="Times New Roman"/>
          <w:sz w:val="24"/>
          <w:szCs w:val="24"/>
        </w:rPr>
        <w:t>No h</w:t>
      </w:r>
      <w:r w:rsidR="007B362A" w:rsidRPr="007B362A">
        <w:rPr>
          <w:rFonts w:ascii="Times New Roman" w:hAnsi="Times New Roman" w:cs="Times New Roman"/>
          <w:sz w:val="24"/>
          <w:szCs w:val="24"/>
        </w:rPr>
        <w:t>ay jardín botánico</w:t>
      </w:r>
      <w:r w:rsidR="007B362A">
        <w:rPr>
          <w:rFonts w:ascii="Times New Roman" w:hAnsi="Times New Roman" w:cs="Times New Roman"/>
          <w:sz w:val="24"/>
          <w:szCs w:val="24"/>
        </w:rPr>
        <w:t>, ni jardín desértico, tampoco e</w:t>
      </w:r>
      <w:r w:rsidR="007B362A" w:rsidRPr="007B362A">
        <w:rPr>
          <w:rFonts w:ascii="Times New Roman" w:hAnsi="Times New Roman" w:cs="Times New Roman"/>
          <w:sz w:val="24"/>
          <w:szCs w:val="24"/>
        </w:rPr>
        <w:t xml:space="preserve">xisten áreas de ciencias, </w:t>
      </w:r>
      <w:r w:rsidR="007B362A">
        <w:rPr>
          <w:rFonts w:ascii="Times New Roman" w:hAnsi="Times New Roman" w:cs="Times New Roman"/>
          <w:sz w:val="24"/>
          <w:szCs w:val="24"/>
        </w:rPr>
        <w:t xml:space="preserve">con instrumenta, equipos, etc. </w:t>
      </w:r>
    </w:p>
    <w:p w:rsidR="00D42B40" w:rsidRPr="007B362A" w:rsidRDefault="007B362A" w:rsidP="007B362A">
      <w:pPr>
        <w:spacing w:line="360" w:lineRule="auto"/>
        <w:jc w:val="both"/>
        <w:rPr>
          <w:rFonts w:ascii="Times New Roman" w:hAnsi="Times New Roman" w:cs="Times New Roman"/>
          <w:sz w:val="24"/>
          <w:szCs w:val="24"/>
        </w:rPr>
        <w:sectPr w:rsidR="00D42B40" w:rsidRPr="007B362A" w:rsidSect="00D42B40">
          <w:pgSz w:w="12240" w:h="15840"/>
          <w:pgMar w:top="1417" w:right="1701" w:bottom="1417" w:left="1701" w:header="708" w:footer="708" w:gutter="0"/>
          <w:cols w:space="708"/>
          <w:docGrid w:linePitch="360"/>
        </w:sectPr>
      </w:pPr>
      <w:r>
        <w:rPr>
          <w:rFonts w:ascii="Times New Roman" w:hAnsi="Times New Roman" w:cs="Times New Roman"/>
          <w:sz w:val="24"/>
          <w:szCs w:val="24"/>
        </w:rPr>
        <w:t>Para concluir este escrito quiero añadir que este colegio es uno muy bonito, grande y de muy buen prestigio, pero opino que deberían de darle más importancia al medio ambiente, y  asignar clases de este, para concientizar mas a los niños.</w:t>
      </w:r>
    </w:p>
    <w:p w:rsidR="000663D9" w:rsidRDefault="0021621A" w:rsidP="000663D9">
      <w:pPr>
        <w:spacing w:line="360" w:lineRule="auto"/>
        <w:jc w:val="both"/>
        <w:rPr>
          <w:rFonts w:ascii="Times New Roman" w:hAnsi="Times New Roman" w:cs="Times New Roman"/>
          <w:b/>
          <w:sz w:val="28"/>
        </w:rPr>
      </w:pPr>
      <w:r w:rsidRPr="0021621A">
        <w:rPr>
          <w:rFonts w:ascii="Times New Roman" w:hAnsi="Times New Roman" w:cs="Times New Roman"/>
          <w:b/>
          <w:sz w:val="28"/>
        </w:rPr>
        <w:lastRenderedPageBreak/>
        <w:t>Anexos.</w:t>
      </w:r>
    </w:p>
    <w:p w:rsidR="0021621A" w:rsidRPr="0021621A" w:rsidRDefault="0021621A" w:rsidP="000663D9">
      <w:pPr>
        <w:spacing w:line="360" w:lineRule="auto"/>
        <w:jc w:val="both"/>
        <w:rPr>
          <w:noProof/>
          <w:lang w:eastAsia="es-MX"/>
        </w:rPr>
      </w:pPr>
      <w:r>
        <w:rPr>
          <w:noProof/>
          <w:lang w:eastAsia="es-MX"/>
        </w:rPr>
        <w:drawing>
          <wp:inline distT="0" distB="0" distL="0" distR="0">
            <wp:extent cx="5445567" cy="1908314"/>
            <wp:effectExtent l="19050" t="0" r="2733" b="0"/>
            <wp:docPr id="1" name="Imagen 1" descr="https://scontent.fntr6-1.fna.fbcdn.net/v/t34.18173-12/30422292_1959408474093841_2069122737_n.jpg?_nc_cat=0&amp;oh=8393e06442b6b98fb76b5376268d3232&amp;oe=5ADCBF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ntr6-1.fna.fbcdn.net/v/t34.18173-12/30422292_1959408474093841_2069122737_n.jpg?_nc_cat=0&amp;oh=8393e06442b6b98fb76b5376268d3232&amp;oe=5ADCBF59"/>
                    <pic:cNvPicPr>
                      <a:picLocks noChangeAspect="1" noChangeArrowheads="1"/>
                    </pic:cNvPicPr>
                  </pic:nvPicPr>
                  <pic:blipFill>
                    <a:blip r:embed="rId6"/>
                    <a:srcRect/>
                    <a:stretch>
                      <a:fillRect/>
                    </a:stretch>
                  </pic:blipFill>
                  <pic:spPr bwMode="auto">
                    <a:xfrm>
                      <a:off x="0" y="0"/>
                      <a:ext cx="5475415" cy="1918774"/>
                    </a:xfrm>
                    <a:prstGeom prst="rect">
                      <a:avLst/>
                    </a:prstGeom>
                    <a:noFill/>
                    <a:ln w="9525">
                      <a:noFill/>
                      <a:miter lim="800000"/>
                      <a:headEnd/>
                      <a:tailEnd/>
                    </a:ln>
                  </pic:spPr>
                </pic:pic>
              </a:graphicData>
            </a:graphic>
          </wp:inline>
        </w:drawing>
      </w:r>
      <w:r>
        <w:rPr>
          <w:noProof/>
          <w:lang w:eastAsia="es-MX"/>
        </w:rPr>
        <w:drawing>
          <wp:inline distT="0" distB="0" distL="0" distR="0">
            <wp:extent cx="5445567" cy="1689652"/>
            <wp:effectExtent l="19050" t="0" r="2733" b="0"/>
            <wp:docPr id="4" name="Imagen 4" descr="https://scontent.fntr6-1.fna.fbcdn.net/v/t34.18173-12/30429309_1959408527427169_1490093017_n.jpg?_nc_cat=0&amp;oh=e7ef4d0cec8232e8d674a262c9c46509&amp;oe=5ADD19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fntr6-1.fna.fbcdn.net/v/t34.18173-12/30429309_1959408527427169_1490093017_n.jpg?_nc_cat=0&amp;oh=e7ef4d0cec8232e8d674a262c9c46509&amp;oe=5ADD19D5"/>
                    <pic:cNvPicPr>
                      <a:picLocks noChangeAspect="1" noChangeArrowheads="1"/>
                    </pic:cNvPicPr>
                  </pic:nvPicPr>
                  <pic:blipFill>
                    <a:blip r:embed="rId7"/>
                    <a:srcRect/>
                    <a:stretch>
                      <a:fillRect/>
                    </a:stretch>
                  </pic:blipFill>
                  <pic:spPr bwMode="auto">
                    <a:xfrm>
                      <a:off x="0" y="0"/>
                      <a:ext cx="5461426" cy="1694573"/>
                    </a:xfrm>
                    <a:prstGeom prst="rect">
                      <a:avLst/>
                    </a:prstGeom>
                    <a:noFill/>
                    <a:ln w="9525">
                      <a:noFill/>
                      <a:miter lim="800000"/>
                      <a:headEnd/>
                      <a:tailEnd/>
                    </a:ln>
                  </pic:spPr>
                </pic:pic>
              </a:graphicData>
            </a:graphic>
          </wp:inline>
        </w:drawing>
      </w:r>
      <w:r>
        <w:rPr>
          <w:noProof/>
          <w:lang w:eastAsia="es-MX"/>
        </w:rPr>
        <w:drawing>
          <wp:inline distT="0" distB="0" distL="0" distR="0">
            <wp:extent cx="5444932" cy="1649895"/>
            <wp:effectExtent l="19050" t="0" r="3368" b="0"/>
            <wp:docPr id="2" name="Imagen 7" descr="https://scontent.fntr6-1.fna.fbcdn.net/v/t34.18173-12/30185350_1959408570760498_1507363732_n.jpg?_nc_cat=0&amp;oh=703c38ee0c3ee53bef8a5547289a66b5&amp;oe=5ADCD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ntr6-1.fna.fbcdn.net/v/t34.18173-12/30185350_1959408570760498_1507363732_n.jpg?_nc_cat=0&amp;oh=703c38ee0c3ee53bef8a5547289a66b5&amp;oe=5ADCD844"/>
                    <pic:cNvPicPr>
                      <a:picLocks noChangeAspect="1" noChangeArrowheads="1"/>
                    </pic:cNvPicPr>
                  </pic:nvPicPr>
                  <pic:blipFill>
                    <a:blip r:embed="rId8"/>
                    <a:srcRect/>
                    <a:stretch>
                      <a:fillRect/>
                    </a:stretch>
                  </pic:blipFill>
                  <pic:spPr bwMode="auto">
                    <a:xfrm>
                      <a:off x="0" y="0"/>
                      <a:ext cx="5439779" cy="1648334"/>
                    </a:xfrm>
                    <a:prstGeom prst="rect">
                      <a:avLst/>
                    </a:prstGeom>
                    <a:noFill/>
                    <a:ln w="9525">
                      <a:noFill/>
                      <a:miter lim="800000"/>
                      <a:headEnd/>
                      <a:tailEnd/>
                    </a:ln>
                  </pic:spPr>
                </pic:pic>
              </a:graphicData>
            </a:graphic>
          </wp:inline>
        </w:drawing>
      </w:r>
      <w:r>
        <w:rPr>
          <w:noProof/>
          <w:lang w:eastAsia="es-MX"/>
        </w:rPr>
        <w:drawing>
          <wp:inline distT="0" distB="0" distL="0" distR="0">
            <wp:extent cx="5445567" cy="2425148"/>
            <wp:effectExtent l="19050" t="0" r="2733" b="0"/>
            <wp:docPr id="10" name="Imagen 10" descr="https://scontent.fntr6-1.fna.fbcdn.net/v/t34.18173-12/30874642_1959408610760494_1741598705_n.jpg?_nc_cat=0&amp;oh=efa2f8eb799e5be59c9c08debe734c1c&amp;oe=5ADCB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ntr6-1.fna.fbcdn.net/v/t34.18173-12/30874642_1959408610760494_1741598705_n.jpg?_nc_cat=0&amp;oh=efa2f8eb799e5be59c9c08debe734c1c&amp;oe=5ADCB710"/>
                    <pic:cNvPicPr>
                      <a:picLocks noChangeAspect="1" noChangeArrowheads="1"/>
                    </pic:cNvPicPr>
                  </pic:nvPicPr>
                  <pic:blipFill>
                    <a:blip r:embed="rId9"/>
                    <a:srcRect/>
                    <a:stretch>
                      <a:fillRect/>
                    </a:stretch>
                  </pic:blipFill>
                  <pic:spPr bwMode="auto">
                    <a:xfrm>
                      <a:off x="0" y="0"/>
                      <a:ext cx="5439779" cy="2422570"/>
                    </a:xfrm>
                    <a:prstGeom prst="rect">
                      <a:avLst/>
                    </a:prstGeom>
                    <a:noFill/>
                    <a:ln w="9525">
                      <a:noFill/>
                      <a:miter lim="800000"/>
                      <a:headEnd/>
                      <a:tailEnd/>
                    </a:ln>
                  </pic:spPr>
                </pic:pic>
              </a:graphicData>
            </a:graphic>
          </wp:inline>
        </w:drawing>
      </w:r>
    </w:p>
    <w:p w:rsidR="000663D9" w:rsidRPr="00D42B40" w:rsidRDefault="000663D9" w:rsidP="000663D9">
      <w:pPr>
        <w:spacing w:line="360" w:lineRule="auto"/>
        <w:jc w:val="both"/>
        <w:rPr>
          <w:rFonts w:ascii="Times New Roman" w:hAnsi="Times New Roman" w:cs="Times New Roman"/>
          <w:sz w:val="24"/>
          <w:szCs w:val="24"/>
        </w:rPr>
      </w:pPr>
    </w:p>
    <w:p w:rsidR="000663D9" w:rsidRPr="00D42B40" w:rsidRDefault="000663D9" w:rsidP="0007522F">
      <w:pPr>
        <w:spacing w:line="360" w:lineRule="auto"/>
        <w:jc w:val="both"/>
        <w:rPr>
          <w:rFonts w:ascii="Times New Roman" w:hAnsi="Times New Roman" w:cs="Times New Roman"/>
          <w:sz w:val="24"/>
        </w:rPr>
      </w:pPr>
    </w:p>
    <w:p w:rsidR="0007522F" w:rsidRPr="00D42B40" w:rsidRDefault="0007522F" w:rsidP="000663D9">
      <w:pPr>
        <w:spacing w:line="360" w:lineRule="auto"/>
        <w:jc w:val="center"/>
        <w:rPr>
          <w:rFonts w:ascii="Times New Roman" w:hAnsi="Times New Roman" w:cs="Times New Roman"/>
          <w:sz w:val="24"/>
          <w:szCs w:val="24"/>
        </w:rPr>
      </w:pPr>
    </w:p>
    <w:p w:rsidR="0007522F" w:rsidRPr="00D42B40" w:rsidRDefault="0007522F" w:rsidP="007F0ED2">
      <w:pPr>
        <w:spacing w:line="360" w:lineRule="auto"/>
        <w:jc w:val="both"/>
        <w:rPr>
          <w:rFonts w:ascii="Times New Roman" w:hAnsi="Times New Roman" w:cs="Times New Roman"/>
          <w:sz w:val="24"/>
        </w:rPr>
      </w:pPr>
    </w:p>
    <w:sectPr w:rsidR="0007522F" w:rsidRPr="00D42B40" w:rsidSect="00CF235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0372F"/>
    <w:multiLevelType w:val="hybridMultilevel"/>
    <w:tmpl w:val="F1A0246A"/>
    <w:lvl w:ilvl="0" w:tplc="080A0001">
      <w:start w:val="1"/>
      <w:numFmt w:val="bullet"/>
      <w:lvlText w:val=""/>
      <w:lvlJc w:val="left"/>
      <w:pPr>
        <w:ind w:left="720" w:hanging="360"/>
      </w:pPr>
      <w:rPr>
        <w:rFonts w:ascii="Symbol" w:hAnsi="Symbol" w:hint="default"/>
      </w:rPr>
    </w:lvl>
    <w:lvl w:ilvl="1" w:tplc="41B8A4A6">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C322F25"/>
    <w:multiLevelType w:val="hybridMultilevel"/>
    <w:tmpl w:val="B97A2B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65C2CA1"/>
    <w:multiLevelType w:val="hybridMultilevel"/>
    <w:tmpl w:val="C5ECA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defaultTabStop w:val="708"/>
  <w:hyphenationZone w:val="425"/>
  <w:characterSpacingControl w:val="doNotCompress"/>
  <w:compat/>
  <w:rsids>
    <w:rsidRoot w:val="007F0ED2"/>
    <w:rsid w:val="000663D9"/>
    <w:rsid w:val="0007522F"/>
    <w:rsid w:val="000E5EBE"/>
    <w:rsid w:val="0021621A"/>
    <w:rsid w:val="007B362A"/>
    <w:rsid w:val="007F0ED2"/>
    <w:rsid w:val="00827241"/>
    <w:rsid w:val="00A37B1F"/>
    <w:rsid w:val="00CF2352"/>
    <w:rsid w:val="00D42B4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ED2"/>
    <w:pPr>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0ED2"/>
    <w:pPr>
      <w:ind w:left="720"/>
      <w:contextualSpacing/>
    </w:pPr>
  </w:style>
  <w:style w:type="paragraph" w:styleId="NormalWeb">
    <w:name w:val="Normal (Web)"/>
    <w:basedOn w:val="Normal"/>
    <w:uiPriority w:val="99"/>
    <w:semiHidden/>
    <w:unhideWhenUsed/>
    <w:rsid w:val="000752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162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6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324640">
      <w:bodyDiv w:val="1"/>
      <w:marLeft w:val="0"/>
      <w:marRight w:val="0"/>
      <w:marTop w:val="0"/>
      <w:marBottom w:val="0"/>
      <w:divBdr>
        <w:top w:val="none" w:sz="0" w:space="0" w:color="auto"/>
        <w:left w:val="none" w:sz="0" w:space="0" w:color="auto"/>
        <w:bottom w:val="none" w:sz="0" w:space="0" w:color="auto"/>
        <w:right w:val="none" w:sz="0" w:space="0" w:color="auto"/>
      </w:divBdr>
    </w:div>
    <w:div w:id="402456684">
      <w:bodyDiv w:val="1"/>
      <w:marLeft w:val="0"/>
      <w:marRight w:val="0"/>
      <w:marTop w:val="0"/>
      <w:marBottom w:val="0"/>
      <w:divBdr>
        <w:top w:val="none" w:sz="0" w:space="0" w:color="auto"/>
        <w:left w:val="none" w:sz="0" w:space="0" w:color="auto"/>
        <w:bottom w:val="none" w:sz="0" w:space="0" w:color="auto"/>
        <w:right w:val="none" w:sz="0" w:space="0" w:color="auto"/>
      </w:divBdr>
    </w:div>
    <w:div w:id="434521437">
      <w:bodyDiv w:val="1"/>
      <w:marLeft w:val="0"/>
      <w:marRight w:val="0"/>
      <w:marTop w:val="0"/>
      <w:marBottom w:val="0"/>
      <w:divBdr>
        <w:top w:val="none" w:sz="0" w:space="0" w:color="auto"/>
        <w:left w:val="none" w:sz="0" w:space="0" w:color="auto"/>
        <w:bottom w:val="none" w:sz="0" w:space="0" w:color="auto"/>
        <w:right w:val="none" w:sz="0" w:space="0" w:color="auto"/>
      </w:divBdr>
    </w:div>
    <w:div w:id="462623557">
      <w:bodyDiv w:val="1"/>
      <w:marLeft w:val="0"/>
      <w:marRight w:val="0"/>
      <w:marTop w:val="0"/>
      <w:marBottom w:val="0"/>
      <w:divBdr>
        <w:top w:val="none" w:sz="0" w:space="0" w:color="auto"/>
        <w:left w:val="none" w:sz="0" w:space="0" w:color="auto"/>
        <w:bottom w:val="none" w:sz="0" w:space="0" w:color="auto"/>
        <w:right w:val="none" w:sz="0" w:space="0" w:color="auto"/>
      </w:divBdr>
    </w:div>
    <w:div w:id="620499347">
      <w:bodyDiv w:val="1"/>
      <w:marLeft w:val="0"/>
      <w:marRight w:val="0"/>
      <w:marTop w:val="0"/>
      <w:marBottom w:val="0"/>
      <w:divBdr>
        <w:top w:val="none" w:sz="0" w:space="0" w:color="auto"/>
        <w:left w:val="none" w:sz="0" w:space="0" w:color="auto"/>
        <w:bottom w:val="none" w:sz="0" w:space="0" w:color="auto"/>
        <w:right w:val="none" w:sz="0" w:space="0" w:color="auto"/>
      </w:divBdr>
    </w:div>
    <w:div w:id="771364740">
      <w:bodyDiv w:val="1"/>
      <w:marLeft w:val="0"/>
      <w:marRight w:val="0"/>
      <w:marTop w:val="0"/>
      <w:marBottom w:val="0"/>
      <w:divBdr>
        <w:top w:val="none" w:sz="0" w:space="0" w:color="auto"/>
        <w:left w:val="none" w:sz="0" w:space="0" w:color="auto"/>
        <w:bottom w:val="none" w:sz="0" w:space="0" w:color="auto"/>
        <w:right w:val="none" w:sz="0" w:space="0" w:color="auto"/>
      </w:divBdr>
    </w:div>
    <w:div w:id="1198662913">
      <w:bodyDiv w:val="1"/>
      <w:marLeft w:val="0"/>
      <w:marRight w:val="0"/>
      <w:marTop w:val="0"/>
      <w:marBottom w:val="0"/>
      <w:divBdr>
        <w:top w:val="none" w:sz="0" w:space="0" w:color="auto"/>
        <w:left w:val="none" w:sz="0" w:space="0" w:color="auto"/>
        <w:bottom w:val="none" w:sz="0" w:space="0" w:color="auto"/>
        <w:right w:val="none" w:sz="0" w:space="0" w:color="auto"/>
      </w:divBdr>
    </w:div>
    <w:div w:id="1516184920">
      <w:bodyDiv w:val="1"/>
      <w:marLeft w:val="0"/>
      <w:marRight w:val="0"/>
      <w:marTop w:val="0"/>
      <w:marBottom w:val="0"/>
      <w:divBdr>
        <w:top w:val="none" w:sz="0" w:space="0" w:color="auto"/>
        <w:left w:val="none" w:sz="0" w:space="0" w:color="auto"/>
        <w:bottom w:val="none" w:sz="0" w:space="0" w:color="auto"/>
        <w:right w:val="none" w:sz="0" w:space="0" w:color="auto"/>
      </w:divBdr>
    </w:div>
    <w:div w:id="1601067539">
      <w:bodyDiv w:val="1"/>
      <w:marLeft w:val="0"/>
      <w:marRight w:val="0"/>
      <w:marTop w:val="0"/>
      <w:marBottom w:val="0"/>
      <w:divBdr>
        <w:top w:val="none" w:sz="0" w:space="0" w:color="auto"/>
        <w:left w:val="none" w:sz="0" w:space="0" w:color="auto"/>
        <w:bottom w:val="none" w:sz="0" w:space="0" w:color="auto"/>
        <w:right w:val="none" w:sz="0" w:space="0" w:color="auto"/>
      </w:divBdr>
    </w:div>
    <w:div w:id="1653215160">
      <w:bodyDiv w:val="1"/>
      <w:marLeft w:val="0"/>
      <w:marRight w:val="0"/>
      <w:marTop w:val="0"/>
      <w:marBottom w:val="0"/>
      <w:divBdr>
        <w:top w:val="none" w:sz="0" w:space="0" w:color="auto"/>
        <w:left w:val="none" w:sz="0" w:space="0" w:color="auto"/>
        <w:bottom w:val="none" w:sz="0" w:space="0" w:color="auto"/>
        <w:right w:val="none" w:sz="0" w:space="0" w:color="auto"/>
      </w:divBdr>
    </w:div>
    <w:div w:id="1742942776">
      <w:bodyDiv w:val="1"/>
      <w:marLeft w:val="0"/>
      <w:marRight w:val="0"/>
      <w:marTop w:val="0"/>
      <w:marBottom w:val="0"/>
      <w:divBdr>
        <w:top w:val="none" w:sz="0" w:space="0" w:color="auto"/>
        <w:left w:val="none" w:sz="0" w:space="0" w:color="auto"/>
        <w:bottom w:val="none" w:sz="0" w:space="0" w:color="auto"/>
        <w:right w:val="none" w:sz="0" w:space="0" w:color="auto"/>
      </w:divBdr>
    </w:div>
    <w:div w:id="2107189190">
      <w:bodyDiv w:val="1"/>
      <w:marLeft w:val="0"/>
      <w:marRight w:val="0"/>
      <w:marTop w:val="0"/>
      <w:marBottom w:val="0"/>
      <w:divBdr>
        <w:top w:val="none" w:sz="0" w:space="0" w:color="auto"/>
        <w:left w:val="none" w:sz="0" w:space="0" w:color="auto"/>
        <w:bottom w:val="none" w:sz="0" w:space="0" w:color="auto"/>
        <w:right w:val="none" w:sz="0" w:space="0" w:color="auto"/>
      </w:divBdr>
    </w:div>
    <w:div w:id="212481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699</Words>
  <Characters>3849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ProBook15</dc:creator>
  <cp:lastModifiedBy>ProBook15</cp:lastModifiedBy>
  <cp:revision>2</cp:revision>
  <dcterms:created xsi:type="dcterms:W3CDTF">2018-03-14T13:55:00Z</dcterms:created>
  <dcterms:modified xsi:type="dcterms:W3CDTF">2018-04-20T22:53:00Z</dcterms:modified>
</cp:coreProperties>
</file>