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83" w:rsidRPr="00086DDD" w:rsidRDefault="008E7784" w:rsidP="00086DDD">
      <w:pPr>
        <w:pStyle w:val="TDC1"/>
      </w:pPr>
      <w:r w:rsidRPr="00086DDD">
        <w:t xml:space="preserve">Actividad </w:t>
      </w:r>
      <w:r w:rsidR="00DF0883" w:rsidRPr="00086DDD">
        <w:t>Creando mi escuela</w:t>
      </w:r>
    </w:p>
    <w:p w:rsidR="00DF0883" w:rsidRPr="00DF0883" w:rsidRDefault="00DF0883" w:rsidP="00DF0883"/>
    <w:p w:rsidR="00DF0883" w:rsidRPr="00086DDD" w:rsidRDefault="00886952" w:rsidP="00086DDD">
      <w:pPr>
        <w:pStyle w:val="TDC1"/>
        <w:jc w:val="left"/>
        <w:rPr>
          <w:i/>
          <w:noProof/>
          <w:sz w:val="28"/>
        </w:rPr>
      </w:pPr>
      <w:hyperlink w:anchor="_Toc438225270" w:history="1">
        <w:r w:rsidR="00DF0883" w:rsidRPr="00086DDD">
          <w:rPr>
            <w:rStyle w:val="Hipervnculo"/>
            <w:i/>
            <w:noProof/>
            <w:color w:val="auto"/>
            <w:sz w:val="28"/>
            <w:u w:val="none"/>
          </w:rPr>
          <w:t>Institución educativa</w:t>
        </w:r>
      </w:hyperlink>
      <w:r w:rsidR="00086DDD" w:rsidRPr="00086DDD">
        <w:rPr>
          <w:i/>
          <w:noProof/>
          <w:sz w:val="28"/>
        </w:rPr>
        <w:t xml:space="preserve">: </w:t>
      </w:r>
      <w:r w:rsidR="00086DDD" w:rsidRPr="00086DDD">
        <w:rPr>
          <w:b w:val="0"/>
          <w:noProof/>
          <w:sz w:val="24"/>
        </w:rPr>
        <w:t>Privada</w:t>
      </w:r>
    </w:p>
    <w:p w:rsidR="00DF0883" w:rsidRPr="00086DDD" w:rsidRDefault="00886952" w:rsidP="00086DDD">
      <w:pPr>
        <w:pStyle w:val="TDC1"/>
        <w:jc w:val="left"/>
        <w:rPr>
          <w:rFonts w:eastAsiaTheme="minorEastAsia"/>
          <w:b w:val="0"/>
          <w:noProof/>
          <w:sz w:val="24"/>
          <w:lang w:eastAsia="es-MX"/>
        </w:rPr>
      </w:pPr>
      <w:hyperlink w:anchor="_Toc438225271" w:history="1">
        <w:r w:rsidR="00DF0883" w:rsidRPr="00086DDD">
          <w:rPr>
            <w:rStyle w:val="Hipervnculo"/>
            <w:i/>
            <w:noProof/>
            <w:color w:val="auto"/>
            <w:sz w:val="28"/>
            <w:u w:val="none"/>
          </w:rPr>
          <w:t>Nombre</w:t>
        </w:r>
      </w:hyperlink>
      <w:r w:rsidR="00086DDD">
        <w:rPr>
          <w:rStyle w:val="Hipervnculo"/>
          <w:i/>
          <w:noProof/>
          <w:color w:val="auto"/>
          <w:sz w:val="28"/>
          <w:u w:val="none"/>
        </w:rPr>
        <w:t xml:space="preserve">: </w:t>
      </w:r>
      <w:r w:rsidR="00086DDD">
        <w:rPr>
          <w:rStyle w:val="Hipervnculo"/>
          <w:b w:val="0"/>
          <w:noProof/>
          <w:color w:val="auto"/>
          <w:sz w:val="24"/>
          <w:u w:val="none"/>
        </w:rPr>
        <w:t>Instituto BALLAM</w:t>
      </w:r>
    </w:p>
    <w:p w:rsidR="00DF0883" w:rsidRPr="00086DDD" w:rsidRDefault="00886952" w:rsidP="00086DDD">
      <w:pPr>
        <w:pStyle w:val="TDC1"/>
        <w:jc w:val="left"/>
        <w:rPr>
          <w:rFonts w:eastAsiaTheme="minorEastAsia"/>
          <w:b w:val="0"/>
          <w:noProof/>
          <w:sz w:val="24"/>
          <w:lang w:eastAsia="es-MX"/>
        </w:rPr>
      </w:pPr>
      <w:hyperlink w:anchor="_Toc438225272" w:history="1">
        <w:r w:rsidR="00DF0883" w:rsidRPr="00086DDD">
          <w:rPr>
            <w:rStyle w:val="Hipervnculo"/>
            <w:i/>
            <w:noProof/>
            <w:color w:val="auto"/>
            <w:sz w:val="28"/>
            <w:u w:val="none"/>
          </w:rPr>
          <w:t>Nivel</w:t>
        </w:r>
      </w:hyperlink>
      <w:r w:rsidR="00086DDD">
        <w:rPr>
          <w:rStyle w:val="Hipervnculo"/>
          <w:i/>
          <w:noProof/>
          <w:color w:val="auto"/>
          <w:sz w:val="28"/>
          <w:u w:val="none"/>
        </w:rPr>
        <w:t>:</w:t>
      </w:r>
      <w:r w:rsidR="00086DDD">
        <w:rPr>
          <w:rStyle w:val="Hipervnculo"/>
          <w:b w:val="0"/>
          <w:noProof/>
          <w:color w:val="auto"/>
          <w:sz w:val="24"/>
          <w:u w:val="none"/>
        </w:rPr>
        <w:t xml:space="preserve"> Preescolar </w:t>
      </w:r>
    </w:p>
    <w:p w:rsidR="00086DDD" w:rsidRPr="00086DDD" w:rsidRDefault="00886952" w:rsidP="00086DDD">
      <w:pPr>
        <w:pStyle w:val="TDC1"/>
        <w:jc w:val="left"/>
        <w:rPr>
          <w:b w:val="0"/>
          <w:noProof/>
          <w:sz w:val="24"/>
        </w:rPr>
      </w:pPr>
      <w:hyperlink w:anchor="_Toc438225276" w:history="1">
        <w:r w:rsidR="00DF0883" w:rsidRPr="00086DDD">
          <w:rPr>
            <w:rStyle w:val="Hipervnculo"/>
            <w:i/>
            <w:noProof/>
            <w:color w:val="auto"/>
            <w:sz w:val="28"/>
            <w:u w:val="none"/>
          </w:rPr>
          <w:t>Mascota</w:t>
        </w:r>
      </w:hyperlink>
      <w:r w:rsidR="00086DDD">
        <w:rPr>
          <w:rStyle w:val="Hipervnculo"/>
          <w:i/>
          <w:noProof/>
          <w:color w:val="auto"/>
          <w:sz w:val="28"/>
          <w:u w:val="none"/>
        </w:rPr>
        <w:t xml:space="preserve">: </w:t>
      </w:r>
      <w:r w:rsidR="00086DDD">
        <w:rPr>
          <w:rStyle w:val="Hipervnculo"/>
          <w:b w:val="0"/>
          <w:noProof/>
          <w:color w:val="auto"/>
          <w:sz w:val="24"/>
          <w:u w:val="none"/>
        </w:rPr>
        <w:t xml:space="preserve">Perro de la pradera </w:t>
      </w:r>
    </w:p>
    <w:p w:rsidR="00DF0883" w:rsidRPr="00B91F8C" w:rsidRDefault="00886952" w:rsidP="00B91F8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w:anchor="_Toc438225278" w:history="1">
        <w:r w:rsidR="00DF0883" w:rsidRPr="00086DDD">
          <w:rPr>
            <w:rStyle w:val="Hipervnculo"/>
            <w:rFonts w:ascii="Times New Roman" w:hAnsi="Times New Roman" w:cs="Times New Roman"/>
            <w:b/>
            <w:i/>
            <w:color w:val="000000" w:themeColor="text1"/>
            <w:sz w:val="28"/>
            <w:u w:val="none"/>
          </w:rPr>
          <w:t>Objetivo</w:t>
        </w:r>
      </w:hyperlink>
      <w:r w:rsidR="00086DDD" w:rsidRPr="00086DDD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="00086DDD" w:rsidRPr="00086DDD">
        <w:rPr>
          <w:color w:val="000000" w:themeColor="text1"/>
          <w:sz w:val="28"/>
        </w:rPr>
        <w:t xml:space="preserve"> </w:t>
      </w:r>
      <w:r w:rsidR="00086DDD" w:rsidRPr="00086DDD">
        <w:rPr>
          <w:rFonts w:ascii="Times New Roman" w:hAnsi="Times New Roman" w:cs="Times New Roman"/>
          <w:color w:val="000000" w:themeColor="text1"/>
          <w:sz w:val="24"/>
        </w:rPr>
        <w:t>Desarrollar en el alumnado todas sus potencialidades para que pueda realizarse y desenvolverse con autonomía en la vida cotidiana, respetando las diferencias y características individuales.</w:t>
      </w:r>
      <w:r w:rsidR="00B91F8C">
        <w:rPr>
          <w:rFonts w:ascii="Times New Roman" w:hAnsi="Times New Roman" w:cs="Times New Roman"/>
          <w:color w:val="000000" w:themeColor="text1"/>
          <w:sz w:val="24"/>
        </w:rPr>
        <w:t xml:space="preserve"> Que tengas conocimiento sobre las nuevas tecnologías, además de fomentar la adquisición de hábitos y actitudes relacionadas con la seguridad personal, la higiene, la buena alimentación, los valores y el respeto de su entorno más próximo. Estando siempre en contacto con una segunda lengua para tener un mejor futuro laboral y social. </w:t>
      </w:r>
    </w:p>
    <w:p w:rsidR="00DF0883" w:rsidRDefault="00886952" w:rsidP="00B91F8C">
      <w:pPr>
        <w:pStyle w:val="TDC1"/>
        <w:jc w:val="both"/>
        <w:rPr>
          <w:rStyle w:val="Hipervnculo"/>
          <w:i/>
          <w:noProof/>
          <w:color w:val="auto"/>
          <w:sz w:val="24"/>
          <w:u w:val="none"/>
        </w:rPr>
      </w:pPr>
      <w:hyperlink w:anchor="_Toc438225284" w:history="1">
        <w:r w:rsidR="00DF0883" w:rsidRPr="00086DDD">
          <w:rPr>
            <w:rStyle w:val="Hipervnculo"/>
            <w:i/>
            <w:noProof/>
            <w:color w:val="auto"/>
            <w:sz w:val="28"/>
            <w:u w:val="none"/>
          </w:rPr>
          <w:t>Valores</w:t>
        </w:r>
      </w:hyperlink>
      <w:r w:rsidR="00B91F8C">
        <w:rPr>
          <w:rStyle w:val="Hipervnculo"/>
          <w:i/>
          <w:noProof/>
          <w:color w:val="auto"/>
          <w:sz w:val="28"/>
          <w:u w:val="none"/>
        </w:rPr>
        <w:t xml:space="preserve">: </w:t>
      </w:r>
      <w:r w:rsidR="00B91F8C" w:rsidRPr="00B91F8C">
        <w:rPr>
          <w:rStyle w:val="Hipervnculo"/>
          <w:b w:val="0"/>
          <w:noProof/>
          <w:color w:val="auto"/>
          <w:sz w:val="24"/>
          <w:u w:val="none"/>
        </w:rPr>
        <w:t>Responsailidad, generosidad, compromiso, gratitud, honestidad, tolerancia y humildad.</w:t>
      </w:r>
      <w:r w:rsidR="00B91F8C" w:rsidRPr="00B91F8C">
        <w:rPr>
          <w:rStyle w:val="Hipervnculo"/>
          <w:i/>
          <w:noProof/>
          <w:color w:val="auto"/>
          <w:sz w:val="24"/>
          <w:u w:val="none"/>
        </w:rPr>
        <w:t xml:space="preserve"> </w:t>
      </w:r>
    </w:p>
    <w:p w:rsidR="00B91F8C" w:rsidRPr="00B91F8C" w:rsidRDefault="00B91F8C" w:rsidP="00B91F8C">
      <w:pPr>
        <w:rPr>
          <w:rFonts w:ascii="Times New Roman" w:hAnsi="Times New Roman" w:cs="Times New Roman"/>
          <w:b/>
          <w:i/>
          <w:sz w:val="28"/>
        </w:rPr>
      </w:pPr>
      <w:r w:rsidRPr="00B91F8C">
        <w:rPr>
          <w:rFonts w:ascii="Times New Roman" w:hAnsi="Times New Roman" w:cs="Times New Roman"/>
          <w:b/>
          <w:i/>
          <w:sz w:val="28"/>
        </w:rPr>
        <w:t xml:space="preserve">Servicios: </w:t>
      </w:r>
    </w:p>
    <w:p w:rsidR="00B91F8C" w:rsidRPr="00B91F8C" w:rsidRDefault="00B91F8C" w:rsidP="00B91F8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F8C">
        <w:rPr>
          <w:rFonts w:ascii="Times New Roman" w:hAnsi="Times New Roman" w:cs="Times New Roman"/>
          <w:color w:val="000000" w:themeColor="text1"/>
          <w:sz w:val="24"/>
        </w:rPr>
        <w:t>5 a 7 horas y media semanales de Inglés avanzado (dependiendo el grado) introduciendo a los niños en la formación bilingüe.</w:t>
      </w:r>
    </w:p>
    <w:p w:rsidR="00B91F8C" w:rsidRPr="00B91F8C" w:rsidRDefault="00B91F8C" w:rsidP="00B91F8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F8C">
        <w:rPr>
          <w:rFonts w:ascii="Times New Roman" w:hAnsi="Times New Roman" w:cs="Times New Roman"/>
          <w:color w:val="000000" w:themeColor="text1"/>
          <w:sz w:val="24"/>
        </w:rPr>
        <w:t>Grupos reducidos con un máximo de 20 alumnos que garantiza un cuidado y trato personalizado.</w:t>
      </w:r>
    </w:p>
    <w:p w:rsidR="00B91F8C" w:rsidRPr="00B91F8C" w:rsidRDefault="00B91F8C" w:rsidP="00B91F8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F8C">
        <w:rPr>
          <w:rFonts w:ascii="Times New Roman" w:hAnsi="Times New Roman" w:cs="Times New Roman"/>
          <w:color w:val="000000" w:themeColor="text1"/>
          <w:sz w:val="24"/>
        </w:rPr>
        <w:t>Profesorado capacitado y con amplia experiencia; con designaciones oficiales por parte de la S.E.P.</w:t>
      </w:r>
    </w:p>
    <w:p w:rsidR="00B91F8C" w:rsidRPr="00B91F8C" w:rsidRDefault="00B91F8C" w:rsidP="00B91F8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F8C">
        <w:rPr>
          <w:rFonts w:ascii="Times New Roman" w:hAnsi="Times New Roman" w:cs="Times New Roman"/>
          <w:color w:val="000000" w:themeColor="text1"/>
          <w:sz w:val="24"/>
        </w:rPr>
        <w:t>Actividades Tecnológicas, artísticas y deportivas: Música, Educación Física y Computación.</w:t>
      </w:r>
    </w:p>
    <w:p w:rsidR="00B91F8C" w:rsidRPr="00B91F8C" w:rsidRDefault="00B91F8C" w:rsidP="00B91F8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F8C">
        <w:rPr>
          <w:rFonts w:ascii="Times New Roman" w:hAnsi="Times New Roman" w:cs="Times New Roman"/>
          <w:color w:val="000000" w:themeColor="text1"/>
          <w:sz w:val="24"/>
        </w:rPr>
        <w:t>Instalaciones amplias y seguras acordes a los requerimientos de Protección Civil.</w:t>
      </w:r>
    </w:p>
    <w:p w:rsidR="00B91F8C" w:rsidRPr="00B91F8C" w:rsidRDefault="00B91F8C" w:rsidP="00B91F8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F8C">
        <w:rPr>
          <w:rFonts w:ascii="Times New Roman" w:hAnsi="Times New Roman" w:cs="Times New Roman"/>
          <w:color w:val="000000" w:themeColor="text1"/>
          <w:sz w:val="24"/>
        </w:rPr>
        <w:t xml:space="preserve">Servicios de apoyo Psicopedagógico para alumnos que lo requieren, así como a padres de familia. </w:t>
      </w:r>
    </w:p>
    <w:p w:rsidR="00B91F8C" w:rsidRPr="00B91F8C" w:rsidRDefault="00B91F8C" w:rsidP="00B91F8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F8C">
        <w:rPr>
          <w:rFonts w:ascii="Times New Roman" w:hAnsi="Times New Roman" w:cs="Times New Roman"/>
          <w:color w:val="000000" w:themeColor="text1"/>
          <w:sz w:val="24"/>
        </w:rPr>
        <w:t>Un ambiente académico respetuoso y armónico entre toda la comunidad educativa. </w:t>
      </w:r>
    </w:p>
    <w:p w:rsidR="00B91F8C" w:rsidRDefault="00B91F8C" w:rsidP="00B91F8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F8C">
        <w:rPr>
          <w:rFonts w:ascii="Times New Roman" w:hAnsi="Times New Roman" w:cs="Times New Roman"/>
          <w:color w:val="000000" w:themeColor="text1"/>
          <w:sz w:val="24"/>
        </w:rPr>
        <w:t>Servicio Médico que ofrece primeros auxilios.</w:t>
      </w:r>
    </w:p>
    <w:p w:rsidR="00B91F8C" w:rsidRDefault="00B91F8C" w:rsidP="00B91F8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Salas de psicomotricidad</w:t>
      </w:r>
    </w:p>
    <w:p w:rsidR="00B91F8C" w:rsidRDefault="00B91F8C" w:rsidP="00B91F8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91F8C" w:rsidRDefault="00B91F8C" w:rsidP="00B91F8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91F8C" w:rsidRDefault="00B91F8C" w:rsidP="00B91F8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91F8C" w:rsidRPr="00B91F8C" w:rsidRDefault="00B91F8C" w:rsidP="00B91F8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B91F8C">
        <w:rPr>
          <w:rFonts w:ascii="Times New Roman" w:hAnsi="Times New Roman" w:cs="Times New Roman"/>
          <w:b/>
          <w:i/>
          <w:color w:val="000000" w:themeColor="text1"/>
          <w:sz w:val="28"/>
        </w:rPr>
        <w:lastRenderedPageBreak/>
        <w:t xml:space="preserve">Servicios públicos: </w:t>
      </w:r>
    </w:p>
    <w:p w:rsidR="00B91F8C" w:rsidRPr="00B91F8C" w:rsidRDefault="00B91F8C" w:rsidP="00B91F8C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F8C">
        <w:rPr>
          <w:rFonts w:ascii="Times New Roman" w:hAnsi="Times New Roman" w:cs="Times New Roman"/>
          <w:color w:val="000000" w:themeColor="text1"/>
          <w:sz w:val="24"/>
        </w:rPr>
        <w:t>Agua</w:t>
      </w:r>
    </w:p>
    <w:p w:rsidR="00B91F8C" w:rsidRPr="00B91F8C" w:rsidRDefault="00B91F8C" w:rsidP="00B91F8C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F8C">
        <w:rPr>
          <w:rFonts w:ascii="Times New Roman" w:hAnsi="Times New Roman" w:cs="Times New Roman"/>
          <w:color w:val="000000" w:themeColor="text1"/>
          <w:sz w:val="24"/>
        </w:rPr>
        <w:t>Gas</w:t>
      </w:r>
    </w:p>
    <w:p w:rsidR="00B91F8C" w:rsidRDefault="00B91F8C" w:rsidP="00B91F8C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F8C">
        <w:rPr>
          <w:rFonts w:ascii="Times New Roman" w:hAnsi="Times New Roman" w:cs="Times New Roman"/>
          <w:color w:val="000000" w:themeColor="text1"/>
          <w:sz w:val="24"/>
        </w:rPr>
        <w:t>Electricidad</w:t>
      </w:r>
    </w:p>
    <w:p w:rsidR="00B91F8C" w:rsidRDefault="000A213A" w:rsidP="00B91F8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0A213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Actividades extraescolares: </w:t>
      </w:r>
    </w:p>
    <w:p w:rsidR="000A213A" w:rsidRPr="000A213A" w:rsidRDefault="000A213A" w:rsidP="000A213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</w:rPr>
      </w:pPr>
      <w:r w:rsidRPr="000A213A">
        <w:rPr>
          <w:rFonts w:ascii="Times New Roman" w:hAnsi="Times New Roman" w:cs="Times New Roman"/>
          <w:color w:val="000000" w:themeColor="text1"/>
          <w:sz w:val="24"/>
        </w:rPr>
        <w:t>Salidas recreativas a: museos, granjas y otros espacios lúdicos</w:t>
      </w:r>
    </w:p>
    <w:p w:rsidR="000A213A" w:rsidRDefault="000A213A" w:rsidP="000A213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</w:rPr>
      </w:pPr>
      <w:r w:rsidRPr="000A213A">
        <w:rPr>
          <w:rFonts w:ascii="Times New Roman" w:hAnsi="Times New Roman" w:cs="Times New Roman"/>
          <w:color w:val="000000" w:themeColor="text1"/>
          <w:sz w:val="24"/>
        </w:rPr>
        <w:t>Campamento de fin de año.</w:t>
      </w:r>
    </w:p>
    <w:p w:rsidR="00B91F8C" w:rsidRDefault="000A213A" w:rsidP="00086DD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Convivencias al inicio de clases </w:t>
      </w:r>
    </w:p>
    <w:p w:rsidR="000A213A" w:rsidRDefault="000A213A" w:rsidP="00086DD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Clases de natación (convenio con la alberca olímpica)</w:t>
      </w:r>
    </w:p>
    <w:p w:rsidR="000A213A" w:rsidRDefault="000A213A" w:rsidP="00086DD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Clases de ballet (convenio con academia de danza)</w:t>
      </w:r>
    </w:p>
    <w:p w:rsidR="000A213A" w:rsidRPr="000A213A" w:rsidRDefault="000A213A" w:rsidP="00086DD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Cursos de arte (convenio con UAdeC)</w:t>
      </w:r>
    </w:p>
    <w:p w:rsidR="00DF0883" w:rsidRPr="000A213A" w:rsidRDefault="00DF0883" w:rsidP="000A213A">
      <w:pPr>
        <w:pStyle w:val="Ttulo1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bookmarkStart w:id="0" w:name="_Toc438225288"/>
      <w:r w:rsidRPr="00086DDD">
        <w:rPr>
          <w:rFonts w:ascii="Times New Roman" w:hAnsi="Times New Roman" w:cs="Times New Roman"/>
          <w:i/>
          <w:color w:val="auto"/>
          <w:shd w:val="clear" w:color="auto" w:fill="FFFFFF"/>
        </w:rPr>
        <w:t>Modelo pedagógico</w:t>
      </w:r>
      <w:bookmarkEnd w:id="0"/>
      <w:r w:rsidR="000A213A" w:rsidRPr="000A213A">
        <w:rPr>
          <w:rFonts w:ascii="Times New Roman" w:hAnsi="Times New Roman" w:cs="Times New Roman"/>
          <w:b w:val="0"/>
          <w:color w:val="000000" w:themeColor="text1"/>
          <w:sz w:val="24"/>
        </w:rPr>
        <w:t>: El modelo pedagógico del instituto BALLAM, está fundamentado desde la escuela nueva, basado en centros de interés, constructivismo, la lúdica, el juego como experiencia de aprendizaje y la pedagogía del afecto.</w:t>
      </w:r>
      <w:r w:rsidR="000A213A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0A213A" w:rsidRPr="000A213A">
        <w:rPr>
          <w:rFonts w:ascii="Times New Roman" w:hAnsi="Times New Roman" w:cs="Times New Roman"/>
          <w:b w:val="0"/>
          <w:color w:val="000000" w:themeColor="text1"/>
          <w:sz w:val="24"/>
        </w:rPr>
        <w:t>Nos encaminamos a la comprensión de los procesos de enseñanza-aprendizaje desde la singularidad y motivación de cada estudiante por esta razón optamos por el desarrollo de proyectos de aulas y los talleres para el desarrollo del pensamiento creativo.</w:t>
      </w:r>
    </w:p>
    <w:p w:rsidR="00DF0883" w:rsidRDefault="00DF0883" w:rsidP="000A213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86DDD">
        <w:rPr>
          <w:rFonts w:ascii="Times New Roman" w:hAnsi="Times New Roman" w:cs="Times New Roman"/>
          <w:b/>
          <w:i/>
          <w:sz w:val="28"/>
          <w:szCs w:val="28"/>
        </w:rPr>
        <w:t>Modelos de equipamiento</w:t>
      </w:r>
      <w:r w:rsidR="000A213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A213A" w:rsidRPr="000A213A">
        <w:rPr>
          <w:rFonts w:ascii="Times New Roman" w:hAnsi="Times New Roman" w:cs="Times New Roman"/>
          <w:color w:val="000000" w:themeColor="text1"/>
          <w:sz w:val="24"/>
        </w:rPr>
        <w:t>Contamos con una infraestructura moderna y sostenible, que garantiza el adecuado y seguro desarrollo de los alumnos. Nuestras instalaciones conjugan confort y modernidad mediante la implementación y constante actualización de equipos tecnológicos.</w:t>
      </w:r>
      <w:r w:rsidR="000A213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0A213A" w:rsidRDefault="00886952" w:rsidP="000A213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Computadoras MAC</w:t>
      </w:r>
    </w:p>
    <w:p w:rsidR="00886952" w:rsidRDefault="00886952" w:rsidP="000A213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Pantallas</w:t>
      </w:r>
    </w:p>
    <w:p w:rsidR="00886952" w:rsidRDefault="00886952" w:rsidP="000A213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Bancas</w:t>
      </w:r>
    </w:p>
    <w:p w:rsidR="00886952" w:rsidRDefault="00886952" w:rsidP="000A213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Pizarrones</w:t>
      </w:r>
    </w:p>
    <w:p w:rsidR="00886952" w:rsidRDefault="00886952" w:rsidP="000A213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Aire acondicionado</w:t>
      </w:r>
    </w:p>
    <w:p w:rsidR="00886952" w:rsidRDefault="00886952" w:rsidP="000A213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Escritorio</w:t>
      </w:r>
    </w:p>
    <w:p w:rsidR="00886952" w:rsidRDefault="00886952" w:rsidP="000A213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Materiales educativos</w:t>
      </w:r>
    </w:p>
    <w:p w:rsidR="00886952" w:rsidRDefault="00886952" w:rsidP="000A213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Osos de peluche para las emociones negativas</w:t>
      </w:r>
    </w:p>
    <w:p w:rsidR="00886952" w:rsidRDefault="00886952" w:rsidP="000A213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Bocinas</w:t>
      </w:r>
    </w:p>
    <w:p w:rsidR="00886952" w:rsidRDefault="00886952" w:rsidP="000A213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Libros de lectura</w:t>
      </w:r>
    </w:p>
    <w:p w:rsidR="00886952" w:rsidRPr="00886952" w:rsidRDefault="00886952" w:rsidP="0088695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Materiales de psicomotricidad, deporte y música. </w:t>
      </w:r>
    </w:p>
    <w:p w:rsidR="00886952" w:rsidRDefault="000527E0" w:rsidP="00086D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-24714</wp:posOffset>
            </wp:positionH>
            <wp:positionV relativeFrom="paragraph">
              <wp:posOffset>298312</wp:posOffset>
            </wp:positionV>
            <wp:extent cx="1556385" cy="1720850"/>
            <wp:effectExtent l="0" t="0" r="5715" b="0"/>
            <wp:wrapTight wrapText="bothSides">
              <wp:wrapPolygon edited="0">
                <wp:start x="0" y="0"/>
                <wp:lineTo x="0" y="21281"/>
                <wp:lineTo x="21415" y="21281"/>
                <wp:lineTo x="2141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14" t="28979" r="32379" b="25984"/>
                    <a:stretch/>
                  </pic:blipFill>
                  <pic:spPr bwMode="auto">
                    <a:xfrm>
                      <a:off x="0" y="0"/>
                      <a:ext cx="1556385" cy="172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952">
        <w:rPr>
          <w:rFonts w:ascii="Times New Roman" w:hAnsi="Times New Roman" w:cs="Times New Roman"/>
          <w:b/>
          <w:i/>
          <w:sz w:val="28"/>
          <w:szCs w:val="28"/>
        </w:rPr>
        <w:t>Escudo:</w:t>
      </w:r>
    </w:p>
    <w:p w:rsidR="000527E0" w:rsidRDefault="000527E0" w:rsidP="00086D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527E0" w:rsidRDefault="000527E0" w:rsidP="00086D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527E0" w:rsidRDefault="000527E0" w:rsidP="00086D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527E0" w:rsidRDefault="000527E0" w:rsidP="00086D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527E0" w:rsidRDefault="000527E0" w:rsidP="00086D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F0883" w:rsidRDefault="001C48A5" w:rsidP="00086D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337237</wp:posOffset>
            </wp:positionV>
            <wp:extent cx="4584065" cy="2944495"/>
            <wp:effectExtent l="0" t="0" r="6985" b="8255"/>
            <wp:wrapTight wrapText="bothSides">
              <wp:wrapPolygon edited="0">
                <wp:start x="0" y="0"/>
                <wp:lineTo x="0" y="21521"/>
                <wp:lineTo x="21543" y="21521"/>
                <wp:lineTo x="2154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13" t="27805" r="23585" b="18131"/>
                    <a:stretch/>
                  </pic:blipFill>
                  <pic:spPr bwMode="auto">
                    <a:xfrm>
                      <a:off x="0" y="0"/>
                      <a:ext cx="4584065" cy="294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952">
        <w:rPr>
          <w:rFonts w:ascii="Times New Roman" w:hAnsi="Times New Roman" w:cs="Times New Roman"/>
          <w:b/>
          <w:i/>
          <w:sz w:val="28"/>
          <w:szCs w:val="28"/>
        </w:rPr>
        <w:t>Instalaciones (plano):</w:t>
      </w:r>
    </w:p>
    <w:p w:rsidR="001C48A5" w:rsidRDefault="001C48A5" w:rsidP="00086D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8A5" w:rsidRPr="001C48A5" w:rsidRDefault="001C48A5" w:rsidP="001C48A5">
      <w:pPr>
        <w:rPr>
          <w:rFonts w:ascii="Times New Roman" w:hAnsi="Times New Roman" w:cs="Times New Roman"/>
          <w:sz w:val="28"/>
          <w:szCs w:val="28"/>
        </w:rPr>
      </w:pPr>
    </w:p>
    <w:p w:rsidR="001C48A5" w:rsidRPr="001C48A5" w:rsidRDefault="001C48A5" w:rsidP="001C48A5">
      <w:pPr>
        <w:rPr>
          <w:rFonts w:ascii="Times New Roman" w:hAnsi="Times New Roman" w:cs="Times New Roman"/>
          <w:sz w:val="28"/>
          <w:szCs w:val="28"/>
        </w:rPr>
      </w:pPr>
    </w:p>
    <w:p w:rsidR="001C48A5" w:rsidRPr="001C48A5" w:rsidRDefault="001C48A5" w:rsidP="001C48A5">
      <w:pPr>
        <w:rPr>
          <w:rFonts w:ascii="Times New Roman" w:hAnsi="Times New Roman" w:cs="Times New Roman"/>
          <w:sz w:val="28"/>
          <w:szCs w:val="28"/>
        </w:rPr>
      </w:pPr>
    </w:p>
    <w:p w:rsidR="001C48A5" w:rsidRPr="001C48A5" w:rsidRDefault="001C48A5" w:rsidP="001C48A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C48A5" w:rsidRPr="001C48A5" w:rsidRDefault="001C48A5" w:rsidP="001C48A5">
      <w:pPr>
        <w:rPr>
          <w:rFonts w:ascii="Times New Roman" w:hAnsi="Times New Roman" w:cs="Times New Roman"/>
          <w:sz w:val="28"/>
          <w:szCs w:val="28"/>
        </w:rPr>
      </w:pPr>
    </w:p>
    <w:p w:rsidR="001C48A5" w:rsidRPr="001C48A5" w:rsidRDefault="001C48A5" w:rsidP="001C48A5">
      <w:pPr>
        <w:rPr>
          <w:rFonts w:ascii="Times New Roman" w:hAnsi="Times New Roman" w:cs="Times New Roman"/>
          <w:sz w:val="28"/>
          <w:szCs w:val="28"/>
        </w:rPr>
      </w:pPr>
    </w:p>
    <w:p w:rsidR="001C48A5" w:rsidRPr="001C48A5" w:rsidRDefault="001C48A5" w:rsidP="001C48A5">
      <w:pPr>
        <w:rPr>
          <w:rFonts w:ascii="Times New Roman" w:hAnsi="Times New Roman" w:cs="Times New Roman"/>
          <w:sz w:val="28"/>
          <w:szCs w:val="28"/>
        </w:rPr>
      </w:pPr>
    </w:p>
    <w:p w:rsidR="000527E0" w:rsidRPr="001C48A5" w:rsidRDefault="001C48A5" w:rsidP="001C48A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476662</wp:posOffset>
            </wp:positionV>
            <wp:extent cx="4522470" cy="2347595"/>
            <wp:effectExtent l="0" t="0" r="0" b="0"/>
            <wp:wrapTopAndBottom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2247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27E0" w:rsidRPr="001C4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7C" w:rsidRDefault="006B257C" w:rsidP="00DF0883">
      <w:pPr>
        <w:spacing w:after="0" w:line="240" w:lineRule="auto"/>
      </w:pPr>
      <w:r>
        <w:separator/>
      </w:r>
    </w:p>
  </w:endnote>
  <w:endnote w:type="continuationSeparator" w:id="0">
    <w:p w:rsidR="006B257C" w:rsidRDefault="006B257C" w:rsidP="00DF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7C" w:rsidRDefault="006B257C" w:rsidP="00DF0883">
      <w:pPr>
        <w:spacing w:after="0" w:line="240" w:lineRule="auto"/>
      </w:pPr>
      <w:r>
        <w:separator/>
      </w:r>
    </w:p>
  </w:footnote>
  <w:footnote w:type="continuationSeparator" w:id="0">
    <w:p w:rsidR="006B257C" w:rsidRDefault="006B257C" w:rsidP="00DF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4BAB"/>
    <w:multiLevelType w:val="multilevel"/>
    <w:tmpl w:val="6200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35C99"/>
    <w:multiLevelType w:val="multilevel"/>
    <w:tmpl w:val="4B64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53FA9"/>
    <w:multiLevelType w:val="hybridMultilevel"/>
    <w:tmpl w:val="096AA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44EC3"/>
    <w:multiLevelType w:val="multilevel"/>
    <w:tmpl w:val="C0B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D0EE2"/>
    <w:multiLevelType w:val="hybridMultilevel"/>
    <w:tmpl w:val="354AD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654CC"/>
    <w:multiLevelType w:val="hybridMultilevel"/>
    <w:tmpl w:val="A12CB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832A3"/>
    <w:multiLevelType w:val="hybridMultilevel"/>
    <w:tmpl w:val="90D83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83"/>
    <w:rsid w:val="000527E0"/>
    <w:rsid w:val="00086DDD"/>
    <w:rsid w:val="000A213A"/>
    <w:rsid w:val="001238CB"/>
    <w:rsid w:val="001C48A5"/>
    <w:rsid w:val="0026154C"/>
    <w:rsid w:val="003E23A0"/>
    <w:rsid w:val="006B257C"/>
    <w:rsid w:val="0083339F"/>
    <w:rsid w:val="00886952"/>
    <w:rsid w:val="008E7784"/>
    <w:rsid w:val="00B91F8C"/>
    <w:rsid w:val="00D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E3848-4F72-473C-A95C-0A658355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3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F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3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086DDD"/>
    <w:pPr>
      <w:tabs>
        <w:tab w:val="right" w:leader="dot" w:pos="9394"/>
      </w:tabs>
      <w:spacing w:after="100"/>
      <w:jc w:val="center"/>
    </w:pPr>
    <w:rPr>
      <w:rFonts w:ascii="Times New Roman" w:hAnsi="Times New Roman" w:cs="Times New Roman"/>
      <w:b/>
      <w:sz w:val="32"/>
      <w:szCs w:val="28"/>
    </w:rPr>
  </w:style>
  <w:style w:type="character" w:styleId="Hipervnculo">
    <w:name w:val="Hyperlink"/>
    <w:basedOn w:val="Fuentedeprrafopredeter"/>
    <w:uiPriority w:val="99"/>
    <w:unhideWhenUsed/>
    <w:rsid w:val="00DF088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F0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883"/>
  </w:style>
  <w:style w:type="paragraph" w:styleId="Piedepgina">
    <w:name w:val="footer"/>
    <w:basedOn w:val="Normal"/>
    <w:link w:val="PiedepginaCar"/>
    <w:uiPriority w:val="99"/>
    <w:unhideWhenUsed/>
    <w:rsid w:val="00DF0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883"/>
  </w:style>
  <w:style w:type="character" w:customStyle="1" w:styleId="Ttulo1Car">
    <w:name w:val="Título 1 Car"/>
    <w:basedOn w:val="Fuentedeprrafopredeter"/>
    <w:link w:val="Ttulo1"/>
    <w:uiPriority w:val="9"/>
    <w:rsid w:val="00DF08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3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F8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9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HP</cp:lastModifiedBy>
  <cp:revision>2</cp:revision>
  <dcterms:created xsi:type="dcterms:W3CDTF">2018-06-03T03:53:00Z</dcterms:created>
  <dcterms:modified xsi:type="dcterms:W3CDTF">2018-06-03T03:53:00Z</dcterms:modified>
</cp:coreProperties>
</file>