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07" w:rsidRDefault="004A1E07" w:rsidP="00BE506A">
      <w:pPr>
        <w:jc w:val="center"/>
        <w:rPr>
          <w:rStyle w:val="Ttulodellibro"/>
          <w:sz w:val="56"/>
        </w:rPr>
      </w:pPr>
    </w:p>
    <w:p w:rsidR="00704163" w:rsidRPr="00BE506A" w:rsidRDefault="00BE506A" w:rsidP="00BE506A">
      <w:pPr>
        <w:jc w:val="center"/>
        <w:rPr>
          <w:rStyle w:val="Ttulodellibro"/>
          <w:sz w:val="56"/>
        </w:rPr>
      </w:pPr>
      <w:r w:rsidRPr="00BE506A">
        <w:rPr>
          <w:rStyle w:val="Ttulodellibro"/>
          <w:sz w:val="56"/>
        </w:rPr>
        <w:t>Plan de Trabajo</w:t>
      </w:r>
    </w:p>
    <w:p w:rsidR="00BE506A" w:rsidRDefault="00BE506A" w:rsidP="00BE506A">
      <w:pPr>
        <w:jc w:val="center"/>
        <w:rPr>
          <w:rStyle w:val="Ttulodellibro"/>
          <w:sz w:val="4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1E96D70" wp14:editId="53184CE9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502" y="0"/>
                <wp:lineTo x="4874" y="0"/>
              </wp:wrapPolygon>
            </wp:wrapThrough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06A" w:rsidRDefault="00BE506A" w:rsidP="00BE506A">
      <w:pPr>
        <w:jc w:val="center"/>
        <w:rPr>
          <w:rStyle w:val="Ttulodellibro"/>
          <w:sz w:val="44"/>
        </w:rPr>
      </w:pPr>
    </w:p>
    <w:p w:rsidR="00BE506A" w:rsidRDefault="00BE506A" w:rsidP="00BE506A">
      <w:pPr>
        <w:jc w:val="center"/>
        <w:rPr>
          <w:rStyle w:val="Ttulodellibro"/>
          <w:sz w:val="44"/>
        </w:rPr>
      </w:pPr>
    </w:p>
    <w:p w:rsidR="00BE506A" w:rsidRDefault="00BE506A" w:rsidP="00BE506A">
      <w:pPr>
        <w:jc w:val="center"/>
        <w:rPr>
          <w:rStyle w:val="Ttulodellibro"/>
          <w:sz w:val="44"/>
        </w:rPr>
      </w:pPr>
    </w:p>
    <w:p w:rsidR="00BE506A" w:rsidRDefault="00BE506A" w:rsidP="00BE506A">
      <w:pPr>
        <w:jc w:val="center"/>
        <w:rPr>
          <w:rStyle w:val="Ttulodellibro"/>
          <w:i w:val="0"/>
          <w:sz w:val="40"/>
        </w:rPr>
      </w:pPr>
      <w:r>
        <w:rPr>
          <w:rStyle w:val="Ttulodellibro"/>
          <w:i w:val="0"/>
          <w:sz w:val="40"/>
        </w:rPr>
        <w:t>Jardín de niños Nueva Creación</w:t>
      </w:r>
    </w:p>
    <w:p w:rsidR="004A1E07" w:rsidRDefault="004A1E07" w:rsidP="004A1E07">
      <w:pPr>
        <w:jc w:val="center"/>
        <w:rPr>
          <w:rStyle w:val="Ttulodellibro"/>
          <w:i w:val="0"/>
          <w:sz w:val="32"/>
        </w:rPr>
      </w:pPr>
      <w:r>
        <w:rPr>
          <w:rStyle w:val="Ttulodellibro"/>
          <w:i w:val="0"/>
          <w:sz w:val="32"/>
        </w:rPr>
        <w:t>3 “A”</w:t>
      </w:r>
    </w:p>
    <w:p w:rsidR="004A1E07" w:rsidRPr="004A1E07" w:rsidRDefault="004A1E07" w:rsidP="004A1E07">
      <w:pPr>
        <w:jc w:val="center"/>
        <w:rPr>
          <w:rStyle w:val="Ttulodellibro"/>
          <w:i w:val="0"/>
          <w:sz w:val="32"/>
        </w:rPr>
      </w:pPr>
    </w:p>
    <w:p w:rsidR="00BE506A" w:rsidRDefault="00BE506A" w:rsidP="00BE506A">
      <w:pPr>
        <w:jc w:val="center"/>
        <w:rPr>
          <w:rStyle w:val="Ttulodellibro"/>
          <w:i w:val="0"/>
          <w:sz w:val="36"/>
        </w:rPr>
      </w:pPr>
      <w:r w:rsidRPr="00BE506A">
        <w:rPr>
          <w:rStyle w:val="Ttulodellibro"/>
          <w:i w:val="0"/>
          <w:sz w:val="36"/>
        </w:rPr>
        <w:t>Integrantes:</w:t>
      </w:r>
    </w:p>
    <w:p w:rsidR="004A1E07" w:rsidRDefault="004A1E07" w:rsidP="00BE506A">
      <w:pPr>
        <w:jc w:val="center"/>
        <w:rPr>
          <w:rStyle w:val="Ttulodellibro"/>
          <w:i w:val="0"/>
          <w:sz w:val="36"/>
        </w:rPr>
      </w:pPr>
    </w:p>
    <w:p w:rsidR="00BE506A" w:rsidRDefault="00BE506A" w:rsidP="00BE506A">
      <w:pPr>
        <w:pStyle w:val="Prrafodelista"/>
        <w:numPr>
          <w:ilvl w:val="0"/>
          <w:numId w:val="1"/>
        </w:numPr>
        <w:rPr>
          <w:rStyle w:val="Ttulodellibro"/>
          <w:b w:val="0"/>
          <w:i w:val="0"/>
          <w:sz w:val="32"/>
        </w:rPr>
      </w:pPr>
      <w:r>
        <w:rPr>
          <w:rStyle w:val="Ttulodellibro"/>
          <w:b w:val="0"/>
          <w:i w:val="0"/>
          <w:sz w:val="32"/>
        </w:rPr>
        <w:t>García Vega Roció Elizabeth</w:t>
      </w:r>
    </w:p>
    <w:p w:rsidR="00BE506A" w:rsidRDefault="00BE506A" w:rsidP="00BE506A">
      <w:pPr>
        <w:pStyle w:val="Prrafodelista"/>
        <w:numPr>
          <w:ilvl w:val="0"/>
          <w:numId w:val="1"/>
        </w:numPr>
        <w:rPr>
          <w:rStyle w:val="Ttulodellibro"/>
          <w:b w:val="0"/>
          <w:i w:val="0"/>
          <w:sz w:val="32"/>
        </w:rPr>
      </w:pPr>
      <w:r>
        <w:rPr>
          <w:rStyle w:val="Ttulodellibro"/>
          <w:b w:val="0"/>
          <w:i w:val="0"/>
          <w:sz w:val="32"/>
        </w:rPr>
        <w:t>Rodríguez Ramos Natalia Elizabeth</w:t>
      </w:r>
    </w:p>
    <w:p w:rsidR="00BE506A" w:rsidRDefault="00BE506A" w:rsidP="00BE506A">
      <w:pPr>
        <w:pStyle w:val="Prrafodelista"/>
        <w:numPr>
          <w:ilvl w:val="0"/>
          <w:numId w:val="1"/>
        </w:numPr>
        <w:rPr>
          <w:rStyle w:val="Ttulodellibro"/>
          <w:b w:val="0"/>
          <w:i w:val="0"/>
          <w:sz w:val="32"/>
        </w:rPr>
      </w:pPr>
      <w:r>
        <w:rPr>
          <w:rStyle w:val="Ttulodellibro"/>
          <w:b w:val="0"/>
          <w:i w:val="0"/>
          <w:sz w:val="32"/>
        </w:rPr>
        <w:t>Rojas Sánchez Denisse Alejandra</w:t>
      </w:r>
    </w:p>
    <w:p w:rsidR="00BE506A" w:rsidRDefault="00BE506A" w:rsidP="004A1E07">
      <w:pPr>
        <w:pStyle w:val="Prrafodelista"/>
        <w:jc w:val="center"/>
        <w:rPr>
          <w:rStyle w:val="Ttulodellibro"/>
          <w:b w:val="0"/>
          <w:i w:val="0"/>
          <w:sz w:val="32"/>
        </w:rPr>
      </w:pPr>
    </w:p>
    <w:p w:rsidR="004A1E07" w:rsidRDefault="004A1E07" w:rsidP="004A1E07">
      <w:pPr>
        <w:pStyle w:val="Prrafodelista"/>
        <w:jc w:val="center"/>
        <w:rPr>
          <w:rStyle w:val="Ttulodellibro"/>
          <w:b w:val="0"/>
          <w:i w:val="0"/>
          <w:sz w:val="32"/>
        </w:rPr>
      </w:pPr>
    </w:p>
    <w:p w:rsidR="004A1E07" w:rsidRPr="004A1E07" w:rsidRDefault="004A1E07" w:rsidP="004A1E07">
      <w:pPr>
        <w:pStyle w:val="Prrafodelista"/>
        <w:jc w:val="center"/>
        <w:rPr>
          <w:b/>
          <w:bCs/>
          <w:iCs/>
          <w:spacing w:val="5"/>
          <w:sz w:val="36"/>
        </w:rPr>
      </w:pPr>
      <w:r w:rsidRPr="004A1E07">
        <w:rPr>
          <w:b/>
          <w:bCs/>
          <w:iCs/>
          <w:spacing w:val="5"/>
          <w:sz w:val="36"/>
        </w:rPr>
        <w:t>Planeación educativa</w:t>
      </w:r>
    </w:p>
    <w:p w:rsidR="004A1E07" w:rsidRPr="004A1E07" w:rsidRDefault="004A1E07" w:rsidP="004A1E07">
      <w:pPr>
        <w:pStyle w:val="Prrafodelista"/>
        <w:jc w:val="center"/>
        <w:rPr>
          <w:bCs/>
          <w:iCs/>
          <w:spacing w:val="5"/>
          <w:sz w:val="32"/>
        </w:rPr>
      </w:pPr>
      <w:r w:rsidRPr="004A1E07">
        <w:rPr>
          <w:bCs/>
          <w:iCs/>
          <w:spacing w:val="5"/>
          <w:sz w:val="32"/>
        </w:rPr>
        <w:t>Martha Gabriela Ávila Camacho</w:t>
      </w:r>
    </w:p>
    <w:p w:rsidR="004A1E07" w:rsidRPr="004A1E07" w:rsidRDefault="004A1E07" w:rsidP="004A1E07">
      <w:pPr>
        <w:pStyle w:val="Prrafodelista"/>
        <w:rPr>
          <w:bCs/>
          <w:iCs/>
          <w:spacing w:val="5"/>
          <w:sz w:val="32"/>
        </w:rPr>
      </w:pPr>
    </w:p>
    <w:p w:rsidR="004A1E07" w:rsidRDefault="004A1E07" w:rsidP="004A1E07">
      <w:pPr>
        <w:pStyle w:val="Prrafodelista"/>
        <w:jc w:val="right"/>
        <w:rPr>
          <w:bCs/>
          <w:iCs/>
          <w:spacing w:val="5"/>
          <w:sz w:val="32"/>
        </w:rPr>
      </w:pPr>
    </w:p>
    <w:p w:rsidR="004A1E07" w:rsidRDefault="004A1E07" w:rsidP="004A1E07">
      <w:pPr>
        <w:pStyle w:val="Prrafodelista"/>
        <w:jc w:val="right"/>
        <w:rPr>
          <w:bCs/>
          <w:iCs/>
          <w:spacing w:val="5"/>
          <w:sz w:val="32"/>
        </w:rPr>
      </w:pPr>
    </w:p>
    <w:p w:rsidR="004A1E07" w:rsidRDefault="004A1E07" w:rsidP="004A1E07">
      <w:pPr>
        <w:pStyle w:val="Prrafodelista"/>
        <w:jc w:val="right"/>
        <w:rPr>
          <w:bCs/>
          <w:iCs/>
          <w:spacing w:val="5"/>
          <w:sz w:val="32"/>
        </w:rPr>
      </w:pPr>
    </w:p>
    <w:p w:rsidR="004A1E07" w:rsidRDefault="004A1E07" w:rsidP="004A1E07">
      <w:pPr>
        <w:pStyle w:val="Prrafodelista"/>
        <w:jc w:val="right"/>
        <w:rPr>
          <w:bCs/>
          <w:iCs/>
          <w:spacing w:val="5"/>
          <w:sz w:val="32"/>
        </w:rPr>
      </w:pPr>
    </w:p>
    <w:p w:rsidR="004A1E07" w:rsidRPr="004A1E07" w:rsidRDefault="004A1E07" w:rsidP="004A1E07">
      <w:pPr>
        <w:pStyle w:val="Prrafodelista"/>
        <w:jc w:val="right"/>
        <w:rPr>
          <w:bCs/>
          <w:iCs/>
          <w:spacing w:val="5"/>
          <w:sz w:val="32"/>
          <w:lang w:val="es-ES"/>
        </w:rPr>
      </w:pPr>
      <w:r>
        <w:rPr>
          <w:bCs/>
          <w:iCs/>
          <w:spacing w:val="5"/>
          <w:sz w:val="32"/>
        </w:rPr>
        <w:t xml:space="preserve">Saltillo, Coahuila. </w:t>
      </w:r>
      <w:r w:rsidRPr="004A1E07">
        <w:rPr>
          <w:bCs/>
          <w:iCs/>
          <w:spacing w:val="5"/>
          <w:sz w:val="32"/>
          <w:lang w:val="es-ES"/>
        </w:rPr>
        <w:t xml:space="preserve">Junio del 2018  </w:t>
      </w:r>
      <w:r w:rsidRPr="004A1E07">
        <w:rPr>
          <w:bCs/>
          <w:iCs/>
          <w:spacing w:val="5"/>
          <w:sz w:val="32"/>
        </w:rPr>
        <w:t xml:space="preserve">                                                                                          </w:t>
      </w:r>
      <w:r>
        <w:rPr>
          <w:bCs/>
          <w:iCs/>
          <w:spacing w:val="5"/>
          <w:sz w:val="32"/>
        </w:rPr>
        <w:t xml:space="preserve">                    </w:t>
      </w:r>
      <w:r w:rsidRPr="004A1E07">
        <w:rPr>
          <w:bCs/>
          <w:iCs/>
          <w:spacing w:val="5"/>
          <w:sz w:val="32"/>
          <w:lang w:val="es-ES"/>
        </w:rPr>
        <w:t xml:space="preserve"> </w:t>
      </w:r>
    </w:p>
    <w:p w:rsidR="002D25AD" w:rsidRPr="002D25AD" w:rsidRDefault="002D25AD" w:rsidP="002D25AD">
      <w:pPr>
        <w:spacing w:after="0" w:line="240" w:lineRule="auto"/>
        <w:jc w:val="center"/>
        <w:rPr>
          <w:rFonts w:eastAsia="Times New Roman" w:cs="Times New Roman"/>
          <w:szCs w:val="24"/>
          <w:lang w:eastAsia="es-MX"/>
        </w:rPr>
      </w:pPr>
      <w:r w:rsidRPr="002D25AD">
        <w:rPr>
          <w:rFonts w:eastAsia="Times New Roman" w:cs="Times New Roman"/>
          <w:b/>
          <w:bCs/>
          <w:color w:val="741B47"/>
          <w:sz w:val="48"/>
          <w:szCs w:val="48"/>
          <w:lang w:eastAsia="es-MX"/>
        </w:rPr>
        <w:lastRenderedPageBreak/>
        <w:t>“Rincones”</w:t>
      </w:r>
    </w:p>
    <w:p w:rsidR="002D25AD" w:rsidRPr="002D25AD" w:rsidRDefault="002D25AD" w:rsidP="002D25AD">
      <w:pPr>
        <w:spacing w:after="0" w:line="240" w:lineRule="auto"/>
        <w:rPr>
          <w:rFonts w:eastAsia="Times New Roman" w:cs="Times New Roman"/>
          <w:szCs w:val="24"/>
          <w:lang w:eastAsia="es-MX"/>
        </w:rPr>
      </w:pPr>
      <w:r w:rsidRPr="002D25AD">
        <w:rPr>
          <w:rFonts w:eastAsia="Times New Roman" w:cs="Times New Roman"/>
          <w:b/>
          <w:bCs/>
          <w:color w:val="000000"/>
          <w:sz w:val="28"/>
          <w:szCs w:val="28"/>
          <w:lang w:eastAsia="es-MX"/>
        </w:rPr>
        <w:t xml:space="preserve">Propósito: </w:t>
      </w:r>
      <w:r w:rsidRPr="002D25AD">
        <w:rPr>
          <w:rFonts w:eastAsia="Times New Roman" w:cs="Times New Roman"/>
          <w:b/>
          <w:bCs/>
          <w:color w:val="434343"/>
          <w:sz w:val="28"/>
          <w:szCs w:val="28"/>
          <w:lang w:eastAsia="es-MX"/>
        </w:rPr>
        <w:t>Que los niños conforme a estas actividades logren reconocer situaciones en las que se generan sentimientos y generar en ellos que se necesita el apoyo de los demás (trabajo en equipo).</w:t>
      </w:r>
    </w:p>
    <w:p w:rsidR="002D25AD" w:rsidRDefault="002D25AD" w:rsidP="008C1810">
      <w:pPr>
        <w:pStyle w:val="Prrafodelista"/>
        <w:rPr>
          <w:b/>
          <w:bCs/>
          <w:iCs/>
          <w:spacing w:val="5"/>
        </w:rPr>
      </w:pPr>
    </w:p>
    <w:p w:rsidR="008C1810" w:rsidRDefault="008C1810" w:rsidP="008C1810">
      <w:pPr>
        <w:pStyle w:val="Prrafodelista"/>
        <w:rPr>
          <w:b/>
          <w:bCs/>
          <w:iCs/>
          <w:spacing w:val="5"/>
        </w:rPr>
      </w:pPr>
      <w:r>
        <w:rPr>
          <w:b/>
          <w:bCs/>
          <w:iCs/>
          <w:spacing w:val="5"/>
        </w:rPr>
        <w:t>Actividad #1</w:t>
      </w:r>
    </w:p>
    <w:p w:rsidR="008C1810" w:rsidRDefault="008C1810" w:rsidP="008C1810">
      <w:pPr>
        <w:pStyle w:val="Prrafodelista"/>
        <w:rPr>
          <w:b/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Área: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Educación socioemocional en preescolar.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Aprendizaje esperado: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Reconoce y nombra situaciones que le generan alegría, seguridad, tristeza, miedo o enojo y expresa lo que siente.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Actividad:</w:t>
      </w:r>
      <w:r>
        <w:rPr>
          <w:b/>
          <w:bCs/>
          <w:iCs/>
          <w:spacing w:val="5"/>
        </w:rPr>
        <w:t xml:space="preserve"> </w:t>
      </w:r>
      <w:r w:rsidRPr="008C1810">
        <w:rPr>
          <w:b/>
          <w:bCs/>
          <w:iCs/>
          <w:color w:val="002060"/>
          <w:spacing w:val="5"/>
          <w:sz w:val="28"/>
        </w:rPr>
        <w:t>“Caras y gestos”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Inicio: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 xml:space="preserve">La educadora colocará en el pizarrón un </w:t>
      </w:r>
      <w:proofErr w:type="spellStart"/>
      <w:r w:rsidRPr="008C1810">
        <w:rPr>
          <w:bCs/>
          <w:iCs/>
          <w:spacing w:val="5"/>
        </w:rPr>
        <w:t>emoji</w:t>
      </w:r>
      <w:proofErr w:type="spellEnd"/>
      <w:r w:rsidRPr="008C1810">
        <w:rPr>
          <w:bCs/>
          <w:iCs/>
          <w:spacing w:val="5"/>
        </w:rPr>
        <w:t xml:space="preserve"> o cara grande </w:t>
      </w:r>
      <w:r>
        <w:rPr>
          <w:bCs/>
          <w:iCs/>
          <w:spacing w:val="5"/>
        </w:rPr>
        <w:t>proyectado por un cañón mostrando</w:t>
      </w:r>
      <w:r w:rsidRPr="008C1810">
        <w:rPr>
          <w:bCs/>
          <w:iCs/>
          <w:spacing w:val="5"/>
        </w:rPr>
        <w:t xml:space="preserve"> una reacción (</w:t>
      </w:r>
      <w:proofErr w:type="spellStart"/>
      <w:r w:rsidRPr="008C1810">
        <w:rPr>
          <w:bCs/>
          <w:iCs/>
          <w:spacing w:val="5"/>
        </w:rPr>
        <w:t>emoji</w:t>
      </w:r>
      <w:proofErr w:type="spellEnd"/>
      <w:r w:rsidRPr="008C1810">
        <w:rPr>
          <w:bCs/>
          <w:iCs/>
          <w:spacing w:val="5"/>
        </w:rPr>
        <w:t xml:space="preserve"> feliz, triste,</w:t>
      </w:r>
      <w:r>
        <w:rPr>
          <w:bCs/>
          <w:iCs/>
          <w:spacing w:val="5"/>
        </w:rPr>
        <w:t xml:space="preserve"> </w:t>
      </w:r>
      <w:r w:rsidRPr="008C1810">
        <w:rPr>
          <w:bCs/>
          <w:iCs/>
          <w:spacing w:val="5"/>
        </w:rPr>
        <w:t>enojado,</w:t>
      </w:r>
      <w:r>
        <w:rPr>
          <w:bCs/>
          <w:iCs/>
          <w:spacing w:val="5"/>
        </w:rPr>
        <w:t xml:space="preserve"> </w:t>
      </w:r>
      <w:r w:rsidRPr="008C1810">
        <w:rPr>
          <w:bCs/>
          <w:iCs/>
          <w:spacing w:val="5"/>
        </w:rPr>
        <w:t>etc.)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Y se les hará un cuestionamiento para saberes previos: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¿Qué es lo que la educadora muestra?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¿Qué son sentimientos?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¿ser feliz es lo mismo que estar triste?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 xml:space="preserve">Desarrollo: 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 xml:space="preserve">Se indicará que, por equipos de mesa, elijan a un jefe o líder de equipo, a continuación, se le dará una carta con un </w:t>
      </w:r>
      <w:proofErr w:type="spellStart"/>
      <w:r w:rsidRPr="008C1810">
        <w:rPr>
          <w:bCs/>
          <w:iCs/>
          <w:spacing w:val="5"/>
        </w:rPr>
        <w:t>emoji</w:t>
      </w:r>
      <w:bookmarkStart w:id="0" w:name="_GoBack"/>
      <w:bookmarkEnd w:id="0"/>
      <w:proofErr w:type="spellEnd"/>
      <w:r w:rsidRPr="008C1810">
        <w:rPr>
          <w:bCs/>
          <w:iCs/>
          <w:spacing w:val="5"/>
        </w:rPr>
        <w:t xml:space="preserve"> al niño (el líder) y tendrá que imitar la cara que le tocó y sus compañeros tendrán que adivinar.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Por cada vez que le atinen se les dará un punto y el equipo que más puntos tenga será recompensado.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Cierre: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 xml:space="preserve">Después del juego se les indicará que dibujen los sentimientos que representamos por medio del rostro, en este caso </w:t>
      </w:r>
      <w:proofErr w:type="spellStart"/>
      <w:r w:rsidRPr="008C1810">
        <w:rPr>
          <w:bCs/>
          <w:iCs/>
          <w:spacing w:val="5"/>
        </w:rPr>
        <w:t>emojis</w:t>
      </w:r>
      <w:proofErr w:type="spellEnd"/>
      <w:r w:rsidRPr="008C1810">
        <w:rPr>
          <w:bCs/>
          <w:iCs/>
          <w:spacing w:val="5"/>
        </w:rPr>
        <w:t>, asimismo se le indicará que digan una situa</w:t>
      </w:r>
      <w:r>
        <w:rPr>
          <w:bCs/>
          <w:iCs/>
          <w:spacing w:val="5"/>
        </w:rPr>
        <w:t>ción en la que hacen ese rostro y si les gustas tener ese sentimiento.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 xml:space="preserve">Tiempo: </w:t>
      </w:r>
      <w:r w:rsidRPr="008C1810">
        <w:rPr>
          <w:bCs/>
          <w:iCs/>
          <w:spacing w:val="5"/>
        </w:rPr>
        <w:t>20-30 min</w:t>
      </w: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</w:p>
    <w:p w:rsidR="008C1810" w:rsidRP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>Evaluación:</w:t>
      </w:r>
    </w:p>
    <w:p w:rsid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Cs/>
          <w:iCs/>
          <w:spacing w:val="5"/>
        </w:rPr>
        <w:t>Se hará a lo largo de la actividad, el cómo se lleve a cabo en los niños y como lo desarrollen.</w:t>
      </w:r>
    </w:p>
    <w:p w:rsidR="008C1810" w:rsidRPr="008C1810" w:rsidRDefault="008C1810" w:rsidP="008C1810">
      <w:pPr>
        <w:pStyle w:val="Prrafodelista"/>
        <w:rPr>
          <w:b/>
          <w:bCs/>
          <w:iCs/>
          <w:spacing w:val="5"/>
        </w:rPr>
      </w:pPr>
      <w:r w:rsidRPr="008C1810">
        <w:rPr>
          <w:b/>
          <w:bCs/>
          <w:iCs/>
          <w:spacing w:val="5"/>
        </w:rPr>
        <w:t>Objetivo:</w:t>
      </w:r>
    </w:p>
    <w:p w:rsidR="008C1810" w:rsidRDefault="008C1810" w:rsidP="008C1810">
      <w:pPr>
        <w:pStyle w:val="Prrafodelista"/>
        <w:numPr>
          <w:ilvl w:val="0"/>
          <w:numId w:val="3"/>
        </w:numPr>
        <w:rPr>
          <w:bCs/>
          <w:iCs/>
          <w:spacing w:val="5"/>
        </w:rPr>
      </w:pPr>
      <w:r>
        <w:rPr>
          <w:bCs/>
          <w:iCs/>
          <w:spacing w:val="5"/>
        </w:rPr>
        <w:t>Que los niños reconozcan los diferentes sentimientos</w:t>
      </w:r>
    </w:p>
    <w:p w:rsidR="008C1810" w:rsidRPr="008C1810" w:rsidRDefault="008C1810" w:rsidP="008C1810">
      <w:pPr>
        <w:pStyle w:val="Prrafodelista"/>
        <w:numPr>
          <w:ilvl w:val="0"/>
          <w:numId w:val="3"/>
        </w:numPr>
        <w:rPr>
          <w:bCs/>
          <w:iCs/>
          <w:spacing w:val="5"/>
        </w:rPr>
      </w:pPr>
      <w:r>
        <w:rPr>
          <w:bCs/>
          <w:iCs/>
          <w:spacing w:val="5"/>
        </w:rPr>
        <w:lastRenderedPageBreak/>
        <w:t>Comentan en que situaciones les ocurren esos diferentes sentimientos</w:t>
      </w:r>
    </w:p>
    <w:p w:rsidR="008C1810" w:rsidRDefault="008C1810" w:rsidP="008C1810">
      <w:pPr>
        <w:pStyle w:val="Prrafodelista"/>
        <w:rPr>
          <w:bCs/>
          <w:iCs/>
          <w:spacing w:val="5"/>
        </w:rPr>
      </w:pPr>
      <w:r w:rsidRPr="008C1810">
        <w:rPr>
          <w:b/>
          <w:bCs/>
          <w:iCs/>
          <w:spacing w:val="5"/>
        </w:rPr>
        <w:t xml:space="preserve">Nivel: </w:t>
      </w:r>
      <w:r w:rsidRPr="008C1810">
        <w:rPr>
          <w:bCs/>
          <w:iCs/>
          <w:spacing w:val="5"/>
        </w:rPr>
        <w:t>5 a 6 años de edad (tercer año de preescolar)</w:t>
      </w:r>
    </w:p>
    <w:p w:rsidR="008C1810" w:rsidRDefault="008C1810" w:rsidP="008C1810">
      <w:pPr>
        <w:pStyle w:val="Prrafodelista"/>
        <w:rPr>
          <w:bCs/>
          <w:iCs/>
          <w:spacing w:val="5"/>
        </w:rPr>
      </w:pPr>
      <w:r>
        <w:rPr>
          <w:b/>
          <w:bCs/>
          <w:iCs/>
          <w:spacing w:val="5"/>
        </w:rPr>
        <w:t>Material:</w:t>
      </w:r>
    </w:p>
    <w:p w:rsidR="008C1810" w:rsidRDefault="001F0E0A" w:rsidP="008C1810">
      <w:pPr>
        <w:pStyle w:val="Prrafodelista"/>
        <w:numPr>
          <w:ilvl w:val="0"/>
          <w:numId w:val="2"/>
        </w:numPr>
        <w:rPr>
          <w:bCs/>
          <w:iCs/>
          <w:spacing w:val="5"/>
        </w:rPr>
      </w:pPr>
      <w:r>
        <w:rPr>
          <w:bCs/>
          <w:iCs/>
          <w:spacing w:val="5"/>
        </w:rPr>
        <w:t>Cañón para proyectar las imágenes (si es que no se quiere llevar imágenes en físico)</w:t>
      </w:r>
    </w:p>
    <w:p w:rsidR="008C1810" w:rsidRDefault="008C1810" w:rsidP="008C1810">
      <w:pPr>
        <w:pStyle w:val="Prrafodelista"/>
        <w:numPr>
          <w:ilvl w:val="0"/>
          <w:numId w:val="2"/>
        </w:numPr>
        <w:rPr>
          <w:bCs/>
          <w:iCs/>
          <w:spacing w:val="5"/>
        </w:rPr>
      </w:pPr>
      <w:r>
        <w:rPr>
          <w:bCs/>
          <w:iCs/>
          <w:spacing w:val="5"/>
        </w:rPr>
        <w:t xml:space="preserve">Imágenes de </w:t>
      </w:r>
      <w:proofErr w:type="spellStart"/>
      <w:r>
        <w:rPr>
          <w:bCs/>
          <w:iCs/>
          <w:spacing w:val="5"/>
        </w:rPr>
        <w:t>emojis</w:t>
      </w:r>
      <w:proofErr w:type="spellEnd"/>
      <w:r>
        <w:rPr>
          <w:bCs/>
          <w:iCs/>
          <w:spacing w:val="5"/>
        </w:rPr>
        <w:t xml:space="preserve"> </w:t>
      </w:r>
      <w:r w:rsidR="001F0E0A">
        <w:rPr>
          <w:bCs/>
          <w:iCs/>
          <w:spacing w:val="5"/>
        </w:rPr>
        <w:t>de un tamaño grande</w:t>
      </w:r>
    </w:p>
    <w:p w:rsidR="008C1810" w:rsidRDefault="008C1810" w:rsidP="008C1810">
      <w:pPr>
        <w:pStyle w:val="Prrafodelista"/>
        <w:numPr>
          <w:ilvl w:val="0"/>
          <w:numId w:val="2"/>
        </w:numPr>
        <w:rPr>
          <w:bCs/>
          <w:iCs/>
          <w:spacing w:val="5"/>
        </w:rPr>
      </w:pPr>
      <w:r>
        <w:rPr>
          <w:bCs/>
          <w:iCs/>
          <w:spacing w:val="5"/>
        </w:rPr>
        <w:t xml:space="preserve">Cartas con </w:t>
      </w:r>
      <w:proofErr w:type="spellStart"/>
      <w:r>
        <w:rPr>
          <w:bCs/>
          <w:iCs/>
          <w:spacing w:val="5"/>
        </w:rPr>
        <w:t>emojis</w:t>
      </w:r>
      <w:proofErr w:type="spellEnd"/>
    </w:p>
    <w:p w:rsidR="008C1810" w:rsidRDefault="008C1810" w:rsidP="008C1810">
      <w:pPr>
        <w:pStyle w:val="Prrafodelista"/>
        <w:numPr>
          <w:ilvl w:val="0"/>
          <w:numId w:val="2"/>
        </w:numPr>
        <w:rPr>
          <w:bCs/>
          <w:iCs/>
          <w:spacing w:val="5"/>
        </w:rPr>
      </w:pPr>
      <w:r>
        <w:rPr>
          <w:bCs/>
          <w:iCs/>
          <w:spacing w:val="5"/>
        </w:rPr>
        <w:t>Hojas</w:t>
      </w:r>
    </w:p>
    <w:p w:rsidR="008C1810" w:rsidRDefault="002F4477" w:rsidP="008C1810">
      <w:pPr>
        <w:pStyle w:val="Prrafodelista"/>
        <w:numPr>
          <w:ilvl w:val="0"/>
          <w:numId w:val="2"/>
        </w:numPr>
        <w:rPr>
          <w:bCs/>
          <w:iCs/>
          <w:spacing w:val="5"/>
        </w:rPr>
      </w:pPr>
      <w:r>
        <w:rPr>
          <w:bCs/>
          <w:iCs/>
          <w:spacing w:val="5"/>
        </w:rPr>
        <w:t>C</w:t>
      </w:r>
      <w:r w:rsidR="008C1810">
        <w:rPr>
          <w:bCs/>
          <w:iCs/>
          <w:spacing w:val="5"/>
        </w:rPr>
        <w:t>olores</w:t>
      </w:r>
    </w:p>
    <w:p w:rsidR="002F4477" w:rsidRPr="002F4477" w:rsidRDefault="002F4477" w:rsidP="002F4477">
      <w:pPr>
        <w:rPr>
          <w:b/>
          <w:bCs/>
          <w:iCs/>
          <w:spacing w:val="5"/>
        </w:rPr>
      </w:pPr>
      <w:r w:rsidRPr="002F4477">
        <w:rPr>
          <w:b/>
          <w:bCs/>
          <w:iCs/>
          <w:spacing w:val="5"/>
        </w:rPr>
        <w:t>Actividad #2</w:t>
      </w:r>
    </w:p>
    <w:p w:rsidR="004A1E07" w:rsidRPr="008C1810" w:rsidRDefault="004A1E07" w:rsidP="008C1810">
      <w:pPr>
        <w:pStyle w:val="Prrafodelista"/>
        <w:rPr>
          <w:bCs/>
          <w:iCs/>
          <w:spacing w:val="5"/>
        </w:rPr>
      </w:pP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Área: </w:t>
      </w:r>
      <w:r w:rsidRPr="002F4477">
        <w:rPr>
          <w:bCs/>
          <w:iCs/>
          <w:spacing w:val="5"/>
        </w:rPr>
        <w:t>Educación socioemocional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 </w:t>
      </w:r>
    </w:p>
    <w:p w:rsidR="001F0E0A" w:rsidRDefault="001F0E0A" w:rsidP="001F0E0A">
      <w:pPr>
        <w:pStyle w:val="Prrafodelista"/>
        <w:rPr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Aprendizaje esperado: </w:t>
      </w:r>
      <w:r w:rsidRPr="002F4477">
        <w:rPr>
          <w:bCs/>
          <w:iCs/>
          <w:spacing w:val="5"/>
        </w:rPr>
        <w:t>Reconoce cuando alguien necesita ayuda y la proporciona</w:t>
      </w:r>
    </w:p>
    <w:p w:rsidR="002F4477" w:rsidRDefault="002F4477" w:rsidP="001F0E0A">
      <w:pPr>
        <w:pStyle w:val="Prrafodelista"/>
        <w:rPr>
          <w:bCs/>
          <w:iCs/>
          <w:spacing w:val="5"/>
        </w:rPr>
      </w:pPr>
    </w:p>
    <w:p w:rsidR="002F4477" w:rsidRDefault="002F4477" w:rsidP="001F0E0A">
      <w:pPr>
        <w:pStyle w:val="Prrafodelista"/>
        <w:rPr>
          <w:b/>
          <w:bCs/>
          <w:iCs/>
          <w:spacing w:val="5"/>
        </w:rPr>
      </w:pPr>
      <w:r>
        <w:rPr>
          <w:b/>
          <w:bCs/>
          <w:iCs/>
          <w:spacing w:val="5"/>
        </w:rPr>
        <w:t xml:space="preserve"> Actividad: </w:t>
      </w:r>
      <w:r w:rsidRPr="002F4477">
        <w:rPr>
          <w:b/>
          <w:bCs/>
          <w:iCs/>
          <w:color w:val="002060"/>
          <w:spacing w:val="5"/>
        </w:rPr>
        <w:t>“Armando en equipo”</w:t>
      </w:r>
    </w:p>
    <w:p w:rsidR="002F4477" w:rsidRPr="002F4477" w:rsidRDefault="002F4477" w:rsidP="001F0E0A">
      <w:pPr>
        <w:pStyle w:val="Prrafodelista"/>
        <w:rPr>
          <w:bCs/>
          <w:iCs/>
          <w:spacing w:val="5"/>
        </w:rPr>
      </w:pP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>Inicio: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>Separar a los niños en pequeños grupos, a cada grupo se le entregará un sobre conteniendo un rompecabezas para que lo armen, pero en cada sobre habrá una o dos piezas repetidas o faltantes.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 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>Desarrollo: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>Los alumnos tendrán que ir a otro grupo a buscar la pieza que les falte o entregar la que les sobre para que otro equipo pueda lograr armar su rompecabezas.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>Cada rompecabezas puede estar relacionado con los demás y una vez armados cada uno por separado pueden formar un gran rompecabezas.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 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 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>Cierre: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Comentar entre </w:t>
      </w:r>
      <w:r w:rsidR="002F4477" w:rsidRPr="002F4477">
        <w:rPr>
          <w:bCs/>
          <w:iCs/>
          <w:spacing w:val="5"/>
        </w:rPr>
        <w:t>toda la experiencia</w:t>
      </w:r>
      <w:r w:rsidRPr="002F4477">
        <w:rPr>
          <w:bCs/>
          <w:iCs/>
          <w:spacing w:val="5"/>
        </w:rPr>
        <w:t xml:space="preserve"> y valorar el trabajo de todos para poder armar el gran rompecabezas.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 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>Evaluación: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>*los alumnos saben trabajar en equipo.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>*Logran ponerse de acuerdo para resolver distintos problemas que se les presentan.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*Establecieron una buena </w:t>
      </w:r>
      <w:r w:rsidR="002F4477" w:rsidRPr="002F4477">
        <w:rPr>
          <w:bCs/>
          <w:iCs/>
          <w:spacing w:val="5"/>
        </w:rPr>
        <w:t>comunicación</w:t>
      </w:r>
      <w:r w:rsidRPr="002F4477">
        <w:rPr>
          <w:bCs/>
          <w:iCs/>
          <w:spacing w:val="5"/>
        </w:rPr>
        <w:t xml:space="preserve"> entre los miembros del equipo y recurrieron a los compañeros siempre fue necesario para dar soluciones comunes por el bien del equipo.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Tiempo estimado: </w:t>
      </w:r>
      <w:r w:rsidRPr="002F4477">
        <w:rPr>
          <w:bCs/>
          <w:iCs/>
          <w:spacing w:val="5"/>
        </w:rPr>
        <w:t>30 min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2F4477">
        <w:rPr>
          <w:bCs/>
          <w:iCs/>
          <w:spacing w:val="5"/>
        </w:rPr>
        <w:t xml:space="preserve"> 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>Recursos: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lastRenderedPageBreak/>
        <w:t xml:space="preserve"> </w:t>
      </w:r>
    </w:p>
    <w:p w:rsidR="001F0E0A" w:rsidRPr="001F0E0A" w:rsidRDefault="001F0E0A" w:rsidP="001F0E0A">
      <w:pPr>
        <w:pStyle w:val="Prrafodelista"/>
        <w:rPr>
          <w:b/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 </w:t>
      </w:r>
    </w:p>
    <w:p w:rsidR="001F0E0A" w:rsidRPr="002F4477" w:rsidRDefault="001F0E0A" w:rsidP="001F0E0A">
      <w:pPr>
        <w:pStyle w:val="Prrafodelista"/>
        <w:rPr>
          <w:bCs/>
          <w:iCs/>
          <w:spacing w:val="5"/>
        </w:rPr>
      </w:pPr>
      <w:r w:rsidRPr="001F0E0A">
        <w:rPr>
          <w:b/>
          <w:bCs/>
          <w:iCs/>
          <w:spacing w:val="5"/>
        </w:rPr>
        <w:t xml:space="preserve">Espacio: </w:t>
      </w:r>
      <w:r w:rsidRPr="002F4477">
        <w:rPr>
          <w:bCs/>
          <w:iCs/>
          <w:spacing w:val="5"/>
        </w:rPr>
        <w:t>Salón de clases</w:t>
      </w:r>
    </w:p>
    <w:p w:rsidR="004A1E07" w:rsidRPr="002F4477" w:rsidRDefault="004A1E07" w:rsidP="008C1810">
      <w:pPr>
        <w:pStyle w:val="Prrafodelista"/>
        <w:rPr>
          <w:bCs/>
          <w:iCs/>
          <w:spacing w:val="5"/>
        </w:rPr>
      </w:pPr>
    </w:p>
    <w:p w:rsidR="004A1E07" w:rsidRDefault="002D25AD" w:rsidP="008C1810">
      <w:pPr>
        <w:pStyle w:val="Prrafodelista"/>
        <w:rPr>
          <w:rStyle w:val="Ttulodellibro"/>
          <w:i w:val="0"/>
        </w:rPr>
      </w:pPr>
      <w:r>
        <w:rPr>
          <w:rStyle w:val="Ttulodellibro"/>
          <w:i w:val="0"/>
        </w:rPr>
        <w:t>Actividad #3</w:t>
      </w:r>
    </w:p>
    <w:p w:rsidR="002D25AD" w:rsidRDefault="002D25AD" w:rsidP="008C1810">
      <w:pPr>
        <w:pStyle w:val="Prrafodelista"/>
        <w:rPr>
          <w:rStyle w:val="Ttulodellibro"/>
          <w:i w:val="0"/>
        </w:rPr>
      </w:pPr>
    </w:p>
    <w:p w:rsidR="002D25AD" w:rsidRPr="002D25AD" w:rsidRDefault="002D25AD" w:rsidP="008C1810">
      <w:pPr>
        <w:pStyle w:val="Prrafodelista"/>
        <w:rPr>
          <w:rStyle w:val="Ttulodellibro"/>
          <w:i w:val="0"/>
        </w:rPr>
      </w:pPr>
    </w:p>
    <w:p w:rsidR="002D25AD" w:rsidRPr="002D25AD" w:rsidRDefault="002D25AD" w:rsidP="002D25AD">
      <w:pPr>
        <w:pStyle w:val="Prrafodelista"/>
        <w:spacing w:line="480" w:lineRule="auto"/>
        <w:rPr>
          <w:b/>
          <w:bCs/>
          <w:iCs/>
          <w:spacing w:val="5"/>
        </w:rPr>
      </w:pPr>
      <w:r w:rsidRPr="002D25AD">
        <w:rPr>
          <w:b/>
          <w:bCs/>
          <w:iCs/>
          <w:spacing w:val="5"/>
        </w:rPr>
        <w:t xml:space="preserve">Actividad: </w:t>
      </w:r>
      <w:r w:rsidRPr="002D25AD">
        <w:rPr>
          <w:b/>
          <w:bCs/>
          <w:iCs/>
          <w:color w:val="002060"/>
          <w:spacing w:val="5"/>
        </w:rPr>
        <w:t>“La varita mágica”</w:t>
      </w:r>
    </w:p>
    <w:p w:rsidR="002D25AD" w:rsidRPr="002D25AD" w:rsidRDefault="002D25AD" w:rsidP="002D25AD">
      <w:pPr>
        <w:pStyle w:val="Prrafodelista"/>
        <w:rPr>
          <w:b/>
          <w:bCs/>
          <w:iCs/>
          <w:spacing w:val="5"/>
        </w:rPr>
      </w:pP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/>
          <w:bCs/>
          <w:iCs/>
          <w:spacing w:val="5"/>
        </w:rPr>
        <w:t>Área</w:t>
      </w:r>
      <w:r w:rsidRPr="002D25AD">
        <w:rPr>
          <w:bCs/>
          <w:iCs/>
          <w:spacing w:val="5"/>
        </w:rPr>
        <w:t>: Educación socioemocional en preescolar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/>
          <w:bCs/>
          <w:iCs/>
          <w:spacing w:val="5"/>
        </w:rPr>
        <w:t>Aprendizaje esperado</w:t>
      </w:r>
      <w:r w:rsidRPr="002D25AD">
        <w:rPr>
          <w:bCs/>
          <w:iCs/>
          <w:spacing w:val="5"/>
        </w:rPr>
        <w:t>: Reconoce y nombra situaciones que le generan alegría, seguridad, tristeza, miedo o enojo y expresa lo que siente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Pr="002D25AD" w:rsidRDefault="002D25AD" w:rsidP="002D25AD">
      <w:pPr>
        <w:pStyle w:val="Prrafodelista"/>
        <w:rPr>
          <w:b/>
          <w:bCs/>
          <w:iCs/>
          <w:spacing w:val="5"/>
        </w:rPr>
      </w:pPr>
      <w:r w:rsidRPr="002D25AD">
        <w:rPr>
          <w:b/>
          <w:bCs/>
          <w:iCs/>
          <w:spacing w:val="5"/>
        </w:rPr>
        <w:t>Inicio</w:t>
      </w: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Cs/>
          <w:iCs/>
          <w:spacing w:val="5"/>
        </w:rPr>
        <w:t>Dentro de una caja se meterán diferentes láminas con el dibujo de caras de emociones que son alegría, tristeza, miedo y enojo de niños y niñas en las cuales se expresen diferentes emociones</w:t>
      </w:r>
      <w:r>
        <w:rPr>
          <w:bCs/>
          <w:iCs/>
          <w:spacing w:val="5"/>
        </w:rPr>
        <w:t>.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Pr="002D25AD" w:rsidRDefault="002D25AD" w:rsidP="002D25AD">
      <w:pPr>
        <w:pStyle w:val="Prrafodelista"/>
        <w:rPr>
          <w:b/>
          <w:bCs/>
          <w:iCs/>
          <w:spacing w:val="5"/>
        </w:rPr>
      </w:pPr>
      <w:r w:rsidRPr="002D25AD">
        <w:rPr>
          <w:b/>
          <w:bCs/>
          <w:iCs/>
          <w:spacing w:val="5"/>
        </w:rPr>
        <w:t>Desarrollo</w:t>
      </w: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Cs/>
          <w:iCs/>
          <w:spacing w:val="5"/>
        </w:rPr>
        <w:t>Dentro del salón un niño tendrá una varita mágica en la mano, por turnos cada niño debe sacar de la caja una lámina al azar; el niño o niña que tiene la varita magia tocará a los pequeños. A medida que los vaya tocando, los niños y niñas del grupo irán cambiando sus caras para mostrar la expresión de la emoción que haya salido y tienen que adivinar que emoción les toco.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Pr="002D25AD" w:rsidRDefault="002D25AD" w:rsidP="002D25AD">
      <w:pPr>
        <w:pStyle w:val="Prrafodelista"/>
        <w:rPr>
          <w:b/>
          <w:bCs/>
          <w:iCs/>
          <w:spacing w:val="5"/>
        </w:rPr>
      </w:pPr>
      <w:r w:rsidRPr="002D25AD">
        <w:rPr>
          <w:b/>
          <w:bCs/>
          <w:iCs/>
          <w:spacing w:val="5"/>
        </w:rPr>
        <w:t>Cierre</w:t>
      </w: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Cs/>
          <w:iCs/>
          <w:spacing w:val="5"/>
        </w:rPr>
        <w:t>Se les leerá un cuento sobre la película intensamente, y con las imágenes que sacaron de las emociones, y se cantara una canción “Si estas feliz”.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/>
          <w:bCs/>
          <w:iCs/>
          <w:spacing w:val="5"/>
        </w:rPr>
        <w:t>Tiempo</w:t>
      </w:r>
      <w:r w:rsidRPr="002D25AD">
        <w:rPr>
          <w:bCs/>
          <w:iCs/>
          <w:spacing w:val="5"/>
        </w:rPr>
        <w:t xml:space="preserve">: 30-45 minutos 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/>
          <w:bCs/>
          <w:iCs/>
          <w:spacing w:val="5"/>
        </w:rPr>
        <w:t>Materiales</w:t>
      </w:r>
      <w:r w:rsidRPr="002D25AD">
        <w:rPr>
          <w:bCs/>
          <w:iCs/>
          <w:spacing w:val="5"/>
        </w:rPr>
        <w:t>: Caja, Varita mágica, imágenes de emociones, cuento, grabadora, música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D25AD" w:rsidRDefault="002D25AD" w:rsidP="002D25AD">
      <w:pPr>
        <w:pStyle w:val="Prrafodelista"/>
        <w:rPr>
          <w:bCs/>
          <w:iCs/>
          <w:spacing w:val="5"/>
        </w:rPr>
      </w:pPr>
      <w:r w:rsidRPr="002D25AD">
        <w:rPr>
          <w:b/>
          <w:bCs/>
          <w:iCs/>
          <w:spacing w:val="5"/>
        </w:rPr>
        <w:t>Lugar:</w:t>
      </w:r>
      <w:r w:rsidRPr="002D25AD">
        <w:rPr>
          <w:bCs/>
          <w:iCs/>
          <w:spacing w:val="5"/>
        </w:rPr>
        <w:t xml:space="preserve"> Salón de clases </w:t>
      </w:r>
    </w:p>
    <w:p w:rsidR="002D25AD" w:rsidRPr="002D25AD" w:rsidRDefault="002D25AD" w:rsidP="002D25AD">
      <w:pPr>
        <w:pStyle w:val="Prrafodelista"/>
        <w:rPr>
          <w:bCs/>
          <w:iCs/>
          <w:spacing w:val="5"/>
        </w:rPr>
      </w:pPr>
    </w:p>
    <w:p w:rsidR="002F4477" w:rsidRDefault="002F4477" w:rsidP="008C1810">
      <w:pPr>
        <w:pStyle w:val="Prrafodelista"/>
        <w:rPr>
          <w:rStyle w:val="Ttulodellibro"/>
          <w:b w:val="0"/>
          <w:i w:val="0"/>
        </w:rPr>
      </w:pPr>
    </w:p>
    <w:p w:rsidR="002F4477" w:rsidRPr="008C1810" w:rsidRDefault="002F4477" w:rsidP="002F4477">
      <w:pPr>
        <w:pStyle w:val="Prrafodelista"/>
        <w:rPr>
          <w:rStyle w:val="Ttulodellibro"/>
          <w:b w:val="0"/>
          <w:i w:val="0"/>
        </w:rPr>
      </w:pPr>
    </w:p>
    <w:sectPr w:rsidR="002F4477" w:rsidRPr="008C1810" w:rsidSect="00BE506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3394"/>
    <w:multiLevelType w:val="hybridMultilevel"/>
    <w:tmpl w:val="0678734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D0565F"/>
    <w:multiLevelType w:val="hybridMultilevel"/>
    <w:tmpl w:val="8FA08D3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705CDB"/>
    <w:multiLevelType w:val="hybridMultilevel"/>
    <w:tmpl w:val="F7645802"/>
    <w:lvl w:ilvl="0" w:tplc="080A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A"/>
    <w:rsid w:val="0000305E"/>
    <w:rsid w:val="001F0E0A"/>
    <w:rsid w:val="002D25AD"/>
    <w:rsid w:val="002F4477"/>
    <w:rsid w:val="004A1E07"/>
    <w:rsid w:val="00807CEE"/>
    <w:rsid w:val="008C1810"/>
    <w:rsid w:val="00BE506A"/>
    <w:rsid w:val="00E60B89"/>
    <w:rsid w:val="00F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DF74"/>
  <w15:chartTrackingRefBased/>
  <w15:docId w15:val="{8129B149-DE5F-4A62-ABDA-08BE7A22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89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BE506A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BE5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44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MX"/>
    </w:rPr>
  </w:style>
  <w:style w:type="character" w:customStyle="1" w:styleId="apple-tab-span">
    <w:name w:val="apple-tab-span"/>
    <w:basedOn w:val="Fuentedeprrafopredeter"/>
    <w:rsid w:val="002F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2018-06-16T01:27:00Z</dcterms:created>
  <dcterms:modified xsi:type="dcterms:W3CDTF">2018-06-17T18:57:00Z</dcterms:modified>
</cp:coreProperties>
</file>