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PLAN DE TRABAJO </w:t>
      </w:r>
    </w:p>
    <w:p w:rsidR="00000000" w:rsidDel="00000000" w:rsidP="00000000" w:rsidRDefault="00000000" w:rsidRPr="00000000" w14:paraId="00000001">
      <w:pPr>
        <w:contextualSpacing w:val="0"/>
        <w:jc w:val="center"/>
        <w:rPr>
          <w:b w:val="1"/>
          <w:sz w:val="32"/>
          <w:szCs w:val="32"/>
        </w:rPr>
      </w:pPr>
      <w:r w:rsidDel="00000000" w:rsidR="00000000" w:rsidRPr="00000000">
        <w:rPr>
          <w:b w:val="1"/>
          <w:sz w:val="32"/>
          <w:szCs w:val="32"/>
          <w:rtl w:val="0"/>
        </w:rPr>
        <w:t xml:space="preserve">VIGILANDO MI TESORO</w:t>
      </w:r>
    </w:p>
    <w:p w:rsidR="00000000" w:rsidDel="00000000" w:rsidP="00000000" w:rsidRDefault="00000000" w:rsidRPr="00000000" w14:paraId="00000002">
      <w:pPr>
        <w:contextualSpacing w:val="0"/>
        <w:rPr>
          <w:sz w:val="24"/>
          <w:szCs w:val="24"/>
        </w:rPr>
      </w:pPr>
      <w:r w:rsidDel="00000000" w:rsidR="00000000" w:rsidRPr="00000000">
        <w:rPr>
          <w:b w:val="1"/>
          <w:i w:val="1"/>
          <w:sz w:val="28"/>
          <w:szCs w:val="28"/>
          <w:rtl w:val="0"/>
        </w:rPr>
        <w:t xml:space="preserve">Áreas de Desarrollo Personal y Social: </w:t>
      </w:r>
      <w:r w:rsidDel="00000000" w:rsidR="00000000" w:rsidRPr="00000000">
        <w:rPr>
          <w:sz w:val="24"/>
          <w:szCs w:val="24"/>
          <w:rtl w:val="0"/>
        </w:rPr>
        <w:t xml:space="preserve">Educación Socioemocional</w:t>
      </w:r>
    </w:p>
    <w:p w:rsidR="00000000" w:rsidDel="00000000" w:rsidP="00000000" w:rsidRDefault="00000000" w:rsidRPr="00000000" w14:paraId="00000003">
      <w:pPr>
        <w:contextualSpacing w:val="0"/>
        <w:rPr>
          <w:sz w:val="24"/>
          <w:szCs w:val="24"/>
        </w:rPr>
      </w:pPr>
      <w:r w:rsidDel="00000000" w:rsidR="00000000" w:rsidRPr="00000000">
        <w:rPr>
          <w:b w:val="1"/>
          <w:i w:val="1"/>
          <w:sz w:val="28"/>
          <w:szCs w:val="28"/>
          <w:rtl w:val="0"/>
        </w:rPr>
        <w:t xml:space="preserve">Dimensión: </w:t>
      </w:r>
      <w:r w:rsidDel="00000000" w:rsidR="00000000" w:rsidRPr="00000000">
        <w:rPr>
          <w:sz w:val="24"/>
          <w:szCs w:val="24"/>
          <w:rtl w:val="0"/>
        </w:rPr>
        <w:t xml:space="preserve">Empatía</w:t>
      </w:r>
    </w:p>
    <w:p w:rsidR="00000000" w:rsidDel="00000000" w:rsidP="00000000" w:rsidRDefault="00000000" w:rsidRPr="00000000" w14:paraId="00000004">
      <w:pPr>
        <w:contextualSpacing w:val="0"/>
        <w:jc w:val="left"/>
        <w:rPr>
          <w:sz w:val="24"/>
          <w:szCs w:val="24"/>
        </w:rPr>
      </w:pPr>
      <w:r w:rsidDel="00000000" w:rsidR="00000000" w:rsidRPr="00000000">
        <w:rPr>
          <w:b w:val="1"/>
          <w:i w:val="1"/>
          <w:sz w:val="28"/>
          <w:szCs w:val="28"/>
          <w:rtl w:val="0"/>
        </w:rPr>
        <w:t xml:space="preserve">Organización: </w:t>
      </w:r>
      <w:r w:rsidDel="00000000" w:rsidR="00000000" w:rsidRPr="00000000">
        <w:rPr>
          <w:sz w:val="24"/>
          <w:szCs w:val="24"/>
          <w:rtl w:val="0"/>
        </w:rPr>
        <w:t xml:space="preserve">Individual </w:t>
      </w:r>
    </w:p>
    <w:p w:rsidR="00000000" w:rsidDel="00000000" w:rsidP="00000000" w:rsidRDefault="00000000" w:rsidRPr="00000000" w14:paraId="00000005">
      <w:pPr>
        <w:contextualSpacing w:val="0"/>
        <w:jc w:val="left"/>
        <w:rPr>
          <w:sz w:val="24"/>
          <w:szCs w:val="24"/>
        </w:rPr>
      </w:pPr>
      <w:r w:rsidDel="00000000" w:rsidR="00000000" w:rsidRPr="00000000">
        <w:rPr>
          <w:b w:val="1"/>
          <w:i w:val="1"/>
          <w:sz w:val="28"/>
          <w:szCs w:val="28"/>
          <w:rtl w:val="0"/>
        </w:rPr>
        <w:t xml:space="preserve">Tiempo: </w:t>
      </w:r>
      <w:r w:rsidDel="00000000" w:rsidR="00000000" w:rsidRPr="00000000">
        <w:rPr>
          <w:sz w:val="24"/>
          <w:szCs w:val="24"/>
          <w:rtl w:val="0"/>
        </w:rPr>
        <w:t xml:space="preserve">20 minutos </w:t>
      </w:r>
    </w:p>
    <w:p w:rsidR="00000000" w:rsidDel="00000000" w:rsidP="00000000" w:rsidRDefault="00000000" w:rsidRPr="00000000" w14:paraId="00000006">
      <w:pPr>
        <w:contextualSpacing w:val="0"/>
        <w:jc w:val="left"/>
        <w:rPr>
          <w:sz w:val="24"/>
          <w:szCs w:val="24"/>
        </w:rPr>
      </w:pPr>
      <w:r w:rsidDel="00000000" w:rsidR="00000000" w:rsidRPr="00000000">
        <w:rPr>
          <w:b w:val="1"/>
          <w:i w:val="1"/>
          <w:sz w:val="28"/>
          <w:szCs w:val="28"/>
          <w:rtl w:val="0"/>
        </w:rPr>
        <w:t xml:space="preserve">Materiales: </w:t>
      </w:r>
      <w:r w:rsidDel="00000000" w:rsidR="00000000" w:rsidRPr="00000000">
        <w:rPr>
          <w:sz w:val="24"/>
          <w:szCs w:val="24"/>
          <w:rtl w:val="0"/>
        </w:rPr>
        <w:t xml:space="preserve">•Objetos de su preferencia •Cesto de ropa</w:t>
      </w:r>
    </w:p>
    <w:p w:rsidR="00000000" w:rsidDel="00000000" w:rsidP="00000000" w:rsidRDefault="00000000" w:rsidRPr="00000000" w14:paraId="00000007">
      <w:pPr>
        <w:contextualSpacing w:val="0"/>
        <w:jc w:val="both"/>
        <w:rPr>
          <w:sz w:val="24"/>
          <w:szCs w:val="24"/>
        </w:rPr>
      </w:pPr>
      <w:r w:rsidDel="00000000" w:rsidR="00000000" w:rsidRPr="00000000">
        <w:rPr>
          <w:b w:val="1"/>
          <w:i w:val="1"/>
          <w:sz w:val="28"/>
          <w:szCs w:val="28"/>
          <w:rtl w:val="0"/>
        </w:rPr>
        <w:t xml:space="preserve">Aprendizajes Esperados: </w:t>
      </w:r>
      <w:r w:rsidDel="00000000" w:rsidR="00000000" w:rsidRPr="00000000">
        <w:rPr>
          <w:sz w:val="24"/>
          <w:szCs w:val="24"/>
          <w:rtl w:val="0"/>
        </w:rPr>
        <w:t xml:space="preserve">Realiza por sí mismo acciones de cuidado personal, se hace cargo de sus pertenencias y respeta las de los demás. </w:t>
      </w:r>
    </w:p>
    <w:p w:rsidR="00000000" w:rsidDel="00000000" w:rsidP="00000000" w:rsidRDefault="00000000" w:rsidRPr="00000000" w14:paraId="00000008">
      <w:pPr>
        <w:contextualSpacing w:val="0"/>
        <w:jc w:val="both"/>
        <w:rPr>
          <w:sz w:val="24"/>
          <w:szCs w:val="24"/>
        </w:rPr>
      </w:pPr>
      <w:r w:rsidDel="00000000" w:rsidR="00000000" w:rsidRPr="00000000">
        <w:rPr>
          <w:b w:val="1"/>
          <w:i w:val="1"/>
          <w:sz w:val="28"/>
          <w:szCs w:val="28"/>
          <w:rtl w:val="0"/>
        </w:rPr>
        <w:t xml:space="preserve">Inicio:</w:t>
      </w:r>
      <w:r w:rsidDel="00000000" w:rsidR="00000000" w:rsidRPr="00000000">
        <w:rPr>
          <w:sz w:val="24"/>
          <w:szCs w:val="24"/>
          <w:rtl w:val="0"/>
        </w:rPr>
        <w:t xml:space="preserve"> Todos los niños muestran el objeto que trajeron y explicar ¿Por qué es importante para ellos?, además de que se les cuestiona ¿Por qué es importante cuidar nuestras pertenencias y no tomar las de otras personas sin permiso. </w:t>
      </w:r>
    </w:p>
    <w:p w:rsidR="00000000" w:rsidDel="00000000" w:rsidP="00000000" w:rsidRDefault="00000000" w:rsidRPr="00000000" w14:paraId="00000009">
      <w:pPr>
        <w:contextualSpacing w:val="0"/>
        <w:jc w:val="both"/>
        <w:rPr>
          <w:sz w:val="24"/>
          <w:szCs w:val="24"/>
        </w:rPr>
      </w:pPr>
      <w:r w:rsidDel="00000000" w:rsidR="00000000" w:rsidRPr="00000000">
        <w:rPr>
          <w:b w:val="1"/>
          <w:i w:val="1"/>
          <w:sz w:val="28"/>
          <w:szCs w:val="28"/>
          <w:rtl w:val="0"/>
        </w:rPr>
        <w:t xml:space="preserve">Desarrollo</w:t>
      </w:r>
      <w:r w:rsidDel="00000000" w:rsidR="00000000" w:rsidRPr="00000000">
        <w:rPr>
          <w:sz w:val="24"/>
          <w:szCs w:val="24"/>
          <w:rtl w:val="0"/>
        </w:rPr>
        <w:t xml:space="preserve">: Después de enseñar su objeto, se les explica que no deben perder de vista sus pertenencias, deben de estar al pendiente de donde lo dejaron y si está en ese mismo lugar en el transcurso de la mañana. Si algún niño descuida su objeto, se irá al cesto de basura y el responsable ya no podrá participar en esta actividad. </w:t>
      </w:r>
    </w:p>
    <w:p w:rsidR="00000000" w:rsidDel="00000000" w:rsidP="00000000" w:rsidRDefault="00000000" w:rsidRPr="00000000" w14:paraId="0000000A">
      <w:pPr>
        <w:contextualSpacing w:val="0"/>
        <w:jc w:val="both"/>
        <w:rPr>
          <w:sz w:val="24"/>
          <w:szCs w:val="24"/>
        </w:rPr>
      </w:pPr>
      <w:r w:rsidDel="00000000" w:rsidR="00000000" w:rsidRPr="00000000">
        <w:rPr>
          <w:b w:val="1"/>
          <w:i w:val="1"/>
          <w:sz w:val="28"/>
          <w:szCs w:val="28"/>
          <w:rtl w:val="0"/>
        </w:rPr>
        <w:t xml:space="preserve">Cierre: </w:t>
      </w:r>
      <w:r w:rsidDel="00000000" w:rsidR="00000000" w:rsidRPr="00000000">
        <w:rPr>
          <w:sz w:val="24"/>
          <w:szCs w:val="24"/>
          <w:rtl w:val="0"/>
        </w:rPr>
        <w:t xml:space="preserve">Al finalizar la mañana, volverán a tomar su objeto, se hará una reflexión de la actividad y se premiará a quien tenga aún su objeto. </w:t>
      </w:r>
    </w:p>
    <w:p w:rsidR="00000000" w:rsidDel="00000000" w:rsidP="00000000" w:rsidRDefault="00000000" w:rsidRPr="00000000" w14:paraId="0000000B">
      <w:pPr>
        <w:contextualSpacing w:val="0"/>
        <w:jc w:val="both"/>
        <w:rPr>
          <w:b w:val="1"/>
          <w:i w:val="1"/>
          <w:sz w:val="28"/>
          <w:szCs w:val="28"/>
        </w:rPr>
      </w:pPr>
      <w:r w:rsidDel="00000000" w:rsidR="00000000" w:rsidRPr="00000000">
        <w:rPr>
          <w:b w:val="1"/>
          <w:i w:val="1"/>
          <w:sz w:val="28"/>
          <w:szCs w:val="28"/>
          <w:rtl w:val="0"/>
        </w:rPr>
        <w:t xml:space="preserve">Criterios de Evaluación:</w:t>
      </w:r>
    </w:p>
    <w:p w:rsidR="00000000" w:rsidDel="00000000" w:rsidP="00000000" w:rsidRDefault="00000000" w:rsidRPr="00000000" w14:paraId="0000000C">
      <w:pPr>
        <w:contextualSpacing w:val="0"/>
        <w:jc w:val="both"/>
        <w:rPr>
          <w:sz w:val="24"/>
          <w:szCs w:val="24"/>
        </w:rPr>
      </w:pPr>
      <w:r w:rsidDel="00000000" w:rsidR="00000000" w:rsidRPr="00000000">
        <w:rPr>
          <w:sz w:val="24"/>
          <w:szCs w:val="24"/>
          <w:rtl w:val="0"/>
        </w:rPr>
        <w:t xml:space="preserve">Entendió la importancia de cuidar sus pertenencias</w:t>
      </w:r>
    </w:p>
    <w:p w:rsidR="00000000" w:rsidDel="00000000" w:rsidP="00000000" w:rsidRDefault="00000000" w:rsidRPr="00000000" w14:paraId="0000000D">
      <w:pPr>
        <w:contextualSpacing w:val="0"/>
        <w:jc w:val="both"/>
        <w:rPr>
          <w:sz w:val="24"/>
          <w:szCs w:val="24"/>
        </w:rPr>
      </w:pPr>
      <w:r w:rsidDel="00000000" w:rsidR="00000000" w:rsidRPr="00000000">
        <w:rPr>
          <w:sz w:val="24"/>
          <w:szCs w:val="24"/>
          <w:rtl w:val="0"/>
        </w:rPr>
        <w:t xml:space="preserve">Respeta los objetos de los demás</w:t>
      </w:r>
    </w:p>
    <w:p w:rsidR="00000000" w:rsidDel="00000000" w:rsidP="00000000" w:rsidRDefault="00000000" w:rsidRPr="00000000" w14:paraId="0000000E">
      <w:pPr>
        <w:contextualSpacing w:val="0"/>
        <w:jc w:val="both"/>
        <w:rPr>
          <w:sz w:val="24"/>
          <w:szCs w:val="24"/>
        </w:rPr>
      </w:pPr>
      <w:r w:rsidDel="00000000" w:rsidR="00000000" w:rsidRPr="00000000">
        <w:rPr>
          <w:sz w:val="24"/>
          <w:szCs w:val="24"/>
          <w:rtl w:val="0"/>
        </w:rPr>
        <w:t xml:space="preserve">Identificó sus cosas y la de los demás</w:t>
      </w:r>
    </w:p>
    <w:p w:rsidR="00000000" w:rsidDel="00000000" w:rsidP="00000000" w:rsidRDefault="00000000" w:rsidRPr="00000000" w14:paraId="0000000F">
      <w:pPr>
        <w:contextualSpacing w:val="0"/>
        <w:jc w:val="both"/>
        <w:rPr>
          <w:sz w:val="24"/>
          <w:szCs w:val="24"/>
        </w:rPr>
      </w:pPr>
      <w:r w:rsidDel="00000000" w:rsidR="00000000" w:rsidRPr="00000000">
        <w:rPr>
          <w:sz w:val="24"/>
          <w:szCs w:val="24"/>
          <w:rtl w:val="0"/>
        </w:rPr>
        <w:t xml:space="preserve">Prestó interés a la actividad</w:t>
      </w:r>
    </w:p>
    <w:p w:rsidR="00000000" w:rsidDel="00000000" w:rsidP="00000000" w:rsidRDefault="00000000" w:rsidRPr="00000000" w14:paraId="00000010">
      <w:pPr>
        <w:contextualSpacing w:val="0"/>
        <w:jc w:val="both"/>
        <w:rPr>
          <w:sz w:val="24"/>
          <w:szCs w:val="24"/>
        </w:rPr>
      </w:pPr>
      <w:r w:rsidDel="00000000" w:rsidR="00000000" w:rsidRPr="00000000">
        <w:rPr>
          <w:rtl w:val="0"/>
        </w:rPr>
      </w:r>
    </w:p>
    <w:p w:rsidR="00000000" w:rsidDel="00000000" w:rsidP="00000000" w:rsidRDefault="00000000" w:rsidRPr="00000000" w14:paraId="00000011">
      <w:pPr>
        <w:contextualSpacing w:val="0"/>
        <w:jc w:val="both"/>
        <w:rPr>
          <w:sz w:val="24"/>
          <w:szCs w:val="24"/>
        </w:rPr>
      </w:pPr>
      <w:r w:rsidDel="00000000" w:rsidR="00000000" w:rsidRPr="00000000">
        <w:rPr>
          <w:rtl w:val="0"/>
        </w:rPr>
      </w:r>
    </w:p>
    <w:p w:rsidR="00000000" w:rsidDel="00000000" w:rsidP="00000000" w:rsidRDefault="00000000" w:rsidRPr="00000000" w14:paraId="00000012">
      <w:pPr>
        <w:contextualSpacing w:val="0"/>
        <w:jc w:val="both"/>
        <w:rPr>
          <w:sz w:val="24"/>
          <w:szCs w:val="24"/>
        </w:rPr>
      </w:pPr>
      <w:r w:rsidDel="00000000" w:rsidR="00000000" w:rsidRPr="00000000">
        <w:rPr>
          <w:rtl w:val="0"/>
        </w:rPr>
      </w:r>
    </w:p>
    <w:p w:rsidR="00000000" w:rsidDel="00000000" w:rsidP="00000000" w:rsidRDefault="00000000" w:rsidRPr="00000000" w14:paraId="00000013">
      <w:pPr>
        <w:contextualSpacing w:val="0"/>
        <w:jc w:val="both"/>
        <w:rPr>
          <w:sz w:val="24"/>
          <w:szCs w:val="24"/>
        </w:rPr>
      </w:pPr>
      <w:r w:rsidDel="00000000" w:rsidR="00000000" w:rsidRPr="00000000">
        <w:rPr>
          <w:rtl w:val="0"/>
        </w:rPr>
      </w:r>
    </w:p>
    <w:p w:rsidR="00000000" w:rsidDel="00000000" w:rsidP="00000000" w:rsidRDefault="00000000" w:rsidRPr="00000000" w14:paraId="00000014">
      <w:pPr>
        <w:contextualSpacing w:val="0"/>
        <w:jc w:val="both"/>
        <w:rPr>
          <w:sz w:val="24"/>
          <w:szCs w:val="24"/>
        </w:rPr>
      </w:pPr>
      <w:r w:rsidDel="00000000" w:rsidR="00000000" w:rsidRPr="00000000">
        <w:rPr>
          <w:rtl w:val="0"/>
        </w:rPr>
      </w:r>
    </w:p>
    <w:p w:rsidR="00000000" w:rsidDel="00000000" w:rsidP="00000000" w:rsidRDefault="00000000" w:rsidRPr="00000000" w14:paraId="00000015">
      <w:pPr>
        <w:contextualSpacing w:val="0"/>
        <w:jc w:val="left"/>
        <w:rPr>
          <w:sz w:val="24"/>
          <w:szCs w:val="24"/>
        </w:rPr>
      </w:pPr>
      <w:r w:rsidDel="00000000" w:rsidR="00000000" w:rsidRPr="00000000">
        <w:rPr>
          <w:rtl w:val="0"/>
        </w:rPr>
      </w:r>
    </w:p>
    <w:p w:rsidR="00000000" w:rsidDel="00000000" w:rsidP="00000000" w:rsidRDefault="00000000" w:rsidRPr="00000000" w14:paraId="00000016">
      <w:pPr>
        <w:contextualSpacing w:val="0"/>
        <w:jc w:val="left"/>
        <w:rPr>
          <w:sz w:val="24"/>
          <w:szCs w:val="24"/>
        </w:rPr>
      </w:pPr>
      <w:r w:rsidDel="00000000" w:rsidR="00000000" w:rsidRPr="00000000">
        <w:rPr>
          <w:rtl w:val="0"/>
        </w:rPr>
      </w:r>
    </w:p>
    <w:p w:rsidR="00000000" w:rsidDel="00000000" w:rsidP="00000000" w:rsidRDefault="00000000" w:rsidRPr="00000000" w14:paraId="00000017">
      <w:pPr>
        <w:contextualSpacing w:val="0"/>
        <w:jc w:val="left"/>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tbl>
      <w:tblPr>
        <w:tblStyle w:val="Table1"/>
        <w:tblW w:w="86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0"/>
        <w:tblGridChange w:id="0">
          <w:tblGrid>
            <w:gridCol w:w="8670"/>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line="276" w:lineRule="auto"/>
              <w:ind w:left="100" w:right="100" w:firstLine="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SECUENCIA DIDÁCTICA</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line="276" w:lineRule="auto"/>
              <w:ind w:left="100" w:right="10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 esperado: Convive, juega y trabaja con distintos compañeros.</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line="276" w:lineRule="auto"/>
              <w:ind w:left="100" w:right="10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 Crea una torre alta, firme y segura.</w:t>
            </w:r>
          </w:p>
        </w:tc>
      </w:tr>
    </w:tbl>
    <w:p w:rsidR="00000000" w:rsidDel="00000000" w:rsidP="00000000" w:rsidRDefault="00000000" w:rsidRPr="00000000" w14:paraId="00000024">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PRESENTACIÓN DE UNA TORRE HECHA DE POPOTES, SOLO SE PRESENTA COMO UN PROTOTIPO.</w:t>
      </w:r>
    </w:p>
    <w:p w:rsidR="00000000" w:rsidDel="00000000" w:rsidP="00000000" w:rsidRDefault="00000000" w:rsidRPr="00000000" w14:paraId="00000027">
      <w:pPr>
        <w:spacing w:line="36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INICIO:</w:t>
      </w:r>
    </w:p>
    <w:p w:rsidR="00000000" w:rsidDel="00000000" w:rsidP="00000000" w:rsidRDefault="00000000" w:rsidRPr="00000000" w14:paraId="00000028">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dar inicio a este reto, les daré una presentación de una torre hecha con popotes, esta solo la tomaran como un prototipo porque después van a crear la de ellos. Se les hará un cuestionamiento de ¿Saben que es una torre? ¿Con qué materiales se puede crear una torre? Cuando ya hayan dado sus respuestas y lo hayamos hablado en grupo se harán equipos de 5 tomando en cuenta que haya un promedio de 35 alumnos máximo.</w:t>
      </w:r>
    </w:p>
    <w:p w:rsidR="00000000" w:rsidDel="00000000" w:rsidP="00000000" w:rsidRDefault="00000000" w:rsidRPr="00000000" w14:paraId="00000029">
      <w:pPr>
        <w:spacing w:line="36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DESARROLLO:</w:t>
      </w:r>
    </w:p>
    <w:p w:rsidR="00000000" w:rsidDel="00000000" w:rsidP="00000000" w:rsidRDefault="00000000" w:rsidRPr="00000000" w14:paraId="0000002A">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los equipos ya estén formados y en su mesa de trabajo, se les representará varios materiales para que ellos armen su propia torre. Este reto fomenta el compañerismo, el respeto y sobre todo aprender a ponerse de acuerdo entre ellos, porque el reto necesita mucha colaboración para poder crear una torre alta y sobre todo segura.</w:t>
      </w:r>
    </w:p>
    <w:p w:rsidR="00000000" w:rsidDel="00000000" w:rsidP="00000000" w:rsidRDefault="00000000" w:rsidRPr="00000000" w14:paraId="0000002B">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dará un máximo de 15 minutos para ponerse de acuerdo y armar su torre. Cabe recalcar que el tiempo estará contado y cuando ya hayan pasado los 15 min nadie podrá agregar más material a la torre.</w:t>
      </w:r>
    </w:p>
    <w:p w:rsidR="00000000" w:rsidDel="00000000" w:rsidP="00000000" w:rsidRDefault="00000000" w:rsidRPr="00000000" w14:paraId="0000002C">
      <w:pPr>
        <w:spacing w:line="36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CIERRE:</w:t>
      </w:r>
    </w:p>
    <w:p w:rsidR="00000000" w:rsidDel="00000000" w:rsidP="00000000" w:rsidRDefault="00000000" w:rsidRPr="00000000" w14:paraId="0000002D">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ya estén todas las torres hechas, la educadora pasara a calificar las que se hayan construido, se tendrá que sacar un equipo ganador que haya hecho la torre más grande y la que no se haya  caído. Se premiará a todos los equipos por la participación y la convivencia que se hizo al realizar el reto.</w:t>
      </w:r>
    </w:p>
    <w:p w:rsidR="00000000" w:rsidDel="00000000" w:rsidP="00000000" w:rsidRDefault="00000000" w:rsidRPr="00000000" w14:paraId="0000002E">
      <w:pPr>
        <w:spacing w:line="36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EVALUACIÓN:</w:t>
      </w:r>
    </w:p>
    <w:p w:rsidR="00000000" w:rsidDel="00000000" w:rsidP="00000000" w:rsidRDefault="00000000" w:rsidRPr="00000000" w14:paraId="0000002F">
      <w:pPr>
        <w:numPr>
          <w:ilvl w:val="0"/>
          <w:numId w:val="4"/>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Hizo trabajo en equipo.</w:t>
      </w:r>
    </w:p>
    <w:p w:rsidR="00000000" w:rsidDel="00000000" w:rsidP="00000000" w:rsidRDefault="00000000" w:rsidRPr="00000000" w14:paraId="00000030">
      <w:pPr>
        <w:numPr>
          <w:ilvl w:val="0"/>
          <w:numId w:val="4"/>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Respeto las aportaciones de los compañeros.</w:t>
      </w:r>
    </w:p>
    <w:p w:rsidR="00000000" w:rsidDel="00000000" w:rsidP="00000000" w:rsidRDefault="00000000" w:rsidRPr="00000000" w14:paraId="00000031">
      <w:pPr>
        <w:numPr>
          <w:ilvl w:val="0"/>
          <w:numId w:val="4"/>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torre se creó en equipo.</w:t>
      </w:r>
    </w:p>
    <w:p w:rsidR="00000000" w:rsidDel="00000000" w:rsidP="00000000" w:rsidRDefault="00000000" w:rsidRPr="00000000" w14:paraId="00000032">
      <w:pPr>
        <w:numPr>
          <w:ilvl w:val="0"/>
          <w:numId w:val="4"/>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Supieron integrarse como equipo.</w:t>
      </w:r>
    </w:p>
    <w:p w:rsidR="00000000" w:rsidDel="00000000" w:rsidP="00000000" w:rsidRDefault="00000000" w:rsidRPr="00000000" w14:paraId="00000033">
      <w:pPr>
        <w:numPr>
          <w:ilvl w:val="0"/>
          <w:numId w:val="4"/>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creó convivencia.</w:t>
      </w:r>
    </w:p>
    <w:p w:rsidR="00000000" w:rsidDel="00000000" w:rsidP="00000000" w:rsidRDefault="00000000" w:rsidRPr="00000000" w14:paraId="00000034">
      <w:pPr>
        <w:spacing w:line="36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spacing w:line="36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MATERIALES:</w:t>
      </w:r>
    </w:p>
    <w:p w:rsidR="00000000" w:rsidDel="00000000" w:rsidP="00000000" w:rsidRDefault="00000000" w:rsidRPr="00000000" w14:paraId="00000036">
      <w:pPr>
        <w:numPr>
          <w:ilvl w:val="0"/>
          <w:numId w:val="1"/>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Cajas de cartón.</w:t>
      </w:r>
    </w:p>
    <w:p w:rsidR="00000000" w:rsidDel="00000000" w:rsidP="00000000" w:rsidRDefault="00000000" w:rsidRPr="00000000" w14:paraId="00000037">
      <w:pPr>
        <w:numPr>
          <w:ilvl w:val="0"/>
          <w:numId w:val="1"/>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Cubos de espuma.</w:t>
      </w:r>
    </w:p>
    <w:p w:rsidR="00000000" w:rsidDel="00000000" w:rsidP="00000000" w:rsidRDefault="00000000" w:rsidRPr="00000000" w14:paraId="00000038">
      <w:pPr>
        <w:numPr>
          <w:ilvl w:val="0"/>
          <w:numId w:val="1"/>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Vasos de unicel.</w:t>
      </w:r>
    </w:p>
    <w:p w:rsidR="00000000" w:rsidDel="00000000" w:rsidP="00000000" w:rsidRDefault="00000000" w:rsidRPr="00000000" w14:paraId="00000039">
      <w:pPr>
        <w:numPr>
          <w:ilvl w:val="0"/>
          <w:numId w:val="1"/>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Popotes.</w:t>
      </w:r>
    </w:p>
    <w:p w:rsidR="00000000" w:rsidDel="00000000" w:rsidP="00000000" w:rsidRDefault="00000000" w:rsidRPr="00000000" w14:paraId="0000003A">
      <w:pPr>
        <w:numPr>
          <w:ilvl w:val="0"/>
          <w:numId w:val="1"/>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Plastilina.</w:t>
      </w:r>
    </w:p>
    <w:p w:rsidR="00000000" w:rsidDel="00000000" w:rsidP="00000000" w:rsidRDefault="00000000" w:rsidRPr="00000000" w14:paraId="0000003B">
      <w:pPr>
        <w:numPr>
          <w:ilvl w:val="0"/>
          <w:numId w:val="1"/>
        </w:numP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Paletas para los alumnos.</w:t>
      </w:r>
    </w:p>
    <w:p w:rsidR="00000000" w:rsidDel="00000000" w:rsidP="00000000" w:rsidRDefault="00000000" w:rsidRPr="00000000" w14:paraId="0000003C">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36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TIEMPO: </w:t>
      </w:r>
      <w:r w:rsidDel="00000000" w:rsidR="00000000" w:rsidRPr="00000000">
        <w:rPr>
          <w:rFonts w:ascii="Times New Roman" w:cs="Times New Roman" w:eastAsia="Times New Roman" w:hAnsi="Times New Roman"/>
          <w:sz w:val="28"/>
          <w:szCs w:val="28"/>
          <w:rtl w:val="0"/>
        </w:rPr>
        <w:t xml:space="preserve">15 minutos.</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OBSERVACIONES:</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SECUENCIA DIDÁCTICA</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 esperado: Elige los recursos necesarios para llevar a cabo las actividades que decide realizar</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 Utiliza el material más adecuado para rellenar el recipiente</w:t>
            </w:r>
          </w:p>
        </w:tc>
      </w:tr>
    </w:tbl>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¡LLÉNALO MÁS RÁPIDO POSIBLE!</w:t>
      </w:r>
    </w:p>
    <w:p w:rsidR="00000000" w:rsidDel="00000000" w:rsidP="00000000" w:rsidRDefault="00000000" w:rsidRPr="00000000" w14:paraId="00000065">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INICIO:</w:t>
      </w:r>
    </w:p>
    <w:p w:rsidR="00000000" w:rsidDel="00000000" w:rsidP="00000000" w:rsidRDefault="00000000" w:rsidRPr="00000000" w14:paraId="0000006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divide en grupos pequeños de 5 alumnos o 4, en cada mesa se ponen recipientes con materiales diferentes, por ejemplo: tierra, piedras, aserrín, pelotas pequeñas, maicena, confeti, etc. El punto es que se entreguen materiales con diferentes consistencias y que ocupen diferente volumen.</w:t>
      </w:r>
    </w:p>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Comenzaremos la actividad hablado sobre las diferentes texturas de las cosas, por ejemplo hablar sobre cómo se siente la tierra, las piedras, el agua entre otros. Después ya se entregan los distintos materiales ya mencionados.</w:t>
      </w:r>
    </w:p>
    <w:p w:rsidR="00000000" w:rsidDel="00000000" w:rsidP="00000000" w:rsidRDefault="00000000" w:rsidRPr="00000000" w14:paraId="0000006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DESARROLLO:</w:t>
      </w:r>
    </w:p>
    <w:p w:rsidR="00000000" w:rsidDel="00000000" w:rsidP="00000000" w:rsidRDefault="00000000" w:rsidRPr="00000000" w14:paraId="0000006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explicará que deben de sentir primero el material los niños, para que sientan su consistencia, observe características de cada uno, etc. Una vez que ya hayan manipulado el material, se entrega un recipiente más grande para que lo llenen, cada alumno decidirá con cuál material lo llenara. Se pondrá un cronómetro con 30 segundos para ver quien lo llena más rápido de acuerdo con el material elegido.</w:t>
      </w:r>
    </w:p>
    <w:p w:rsidR="00000000" w:rsidDel="00000000" w:rsidP="00000000" w:rsidRDefault="00000000" w:rsidRPr="00000000" w14:paraId="0000006C">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CIERRE:</w:t>
      </w:r>
    </w:p>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pasa por los lugares para ver hasta donde se alcanzó a llenar. El propósito de la actividad es que el niño saque con sus propias palabras porque cree que se llenó más rápido o más lento su recipiente, se le cuestionara sus opiniones y conclusiones de la siguiente manera: ¿Por qué crees que se llenó más rápido/lento? ¿Si hubieras escogido otro material sería lo mismo? ¿Por qué escogiste ese material para llenar tu recipiente? Y así comparen con sus compañeros los demás recipientes y los distintos materiales que escogieron.</w:t>
      </w:r>
    </w:p>
    <w:p w:rsidR="00000000" w:rsidDel="00000000" w:rsidP="00000000" w:rsidRDefault="00000000" w:rsidRPr="00000000" w14:paraId="0000006F">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EVALUACIÓN:</w:t>
      </w:r>
    </w:p>
    <w:p w:rsidR="00000000" w:rsidDel="00000000" w:rsidP="00000000" w:rsidRDefault="00000000" w:rsidRPr="00000000" w14:paraId="00000071">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numPr>
          <w:ilvl w:val="0"/>
          <w:numId w:val="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Manipuló todos los materiales entregados.</w:t>
      </w:r>
    </w:p>
    <w:p w:rsidR="00000000" w:rsidDel="00000000" w:rsidP="00000000" w:rsidRDefault="00000000" w:rsidRPr="00000000" w14:paraId="00000073">
      <w:pPr>
        <w:numPr>
          <w:ilvl w:val="0"/>
          <w:numId w:val="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Siguió las indicaciones de escoger un solo material.</w:t>
      </w:r>
    </w:p>
    <w:p w:rsidR="00000000" w:rsidDel="00000000" w:rsidP="00000000" w:rsidRDefault="00000000" w:rsidRPr="00000000" w14:paraId="00000074">
      <w:pPr>
        <w:numPr>
          <w:ilvl w:val="0"/>
          <w:numId w:val="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Lleno en tiempo y forma el recipiente.</w:t>
      </w:r>
    </w:p>
    <w:p w:rsidR="00000000" w:rsidDel="00000000" w:rsidP="00000000" w:rsidRDefault="00000000" w:rsidRPr="00000000" w14:paraId="00000075">
      <w:pPr>
        <w:numPr>
          <w:ilvl w:val="0"/>
          <w:numId w:val="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Dialogó con sus compañeros los resultados finales.</w:t>
      </w:r>
    </w:p>
    <w:p w:rsidR="00000000" w:rsidDel="00000000" w:rsidP="00000000" w:rsidRDefault="00000000" w:rsidRPr="00000000" w14:paraId="0000007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MATERIAL:</w:t>
      </w:r>
    </w:p>
    <w:p w:rsidR="00000000" w:rsidDel="00000000" w:rsidP="00000000" w:rsidRDefault="00000000" w:rsidRPr="00000000" w14:paraId="00000078">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Tierra</w:t>
      </w:r>
    </w:p>
    <w:p w:rsidR="00000000" w:rsidDel="00000000" w:rsidP="00000000" w:rsidRDefault="00000000" w:rsidRPr="00000000" w14:paraId="00000079">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Piedras</w:t>
      </w:r>
    </w:p>
    <w:p w:rsidR="00000000" w:rsidDel="00000000" w:rsidP="00000000" w:rsidRDefault="00000000" w:rsidRPr="00000000" w14:paraId="0000007A">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Aserrín</w:t>
      </w:r>
    </w:p>
    <w:p w:rsidR="00000000" w:rsidDel="00000000" w:rsidP="00000000" w:rsidRDefault="00000000" w:rsidRPr="00000000" w14:paraId="0000007B">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Pelotas pequeñas</w:t>
      </w:r>
    </w:p>
    <w:p w:rsidR="00000000" w:rsidDel="00000000" w:rsidP="00000000" w:rsidRDefault="00000000" w:rsidRPr="00000000" w14:paraId="0000007C">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Maicena</w:t>
      </w:r>
    </w:p>
    <w:p w:rsidR="00000000" w:rsidDel="00000000" w:rsidP="00000000" w:rsidRDefault="00000000" w:rsidRPr="00000000" w14:paraId="0000007D">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Confeti</w:t>
      </w:r>
    </w:p>
    <w:p w:rsidR="00000000" w:rsidDel="00000000" w:rsidP="00000000" w:rsidRDefault="00000000" w:rsidRPr="00000000" w14:paraId="0000007E">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Recipientes</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TIEMPO:</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minutos.</w:t>
      </w:r>
    </w:p>
    <w:p w:rsidR="00000000" w:rsidDel="00000000" w:rsidP="00000000" w:rsidRDefault="00000000" w:rsidRPr="00000000" w14:paraId="00000083">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OBSERVACIONES:</w:t>
      </w:r>
    </w:p>
    <w:p w:rsidR="00000000" w:rsidDel="00000000" w:rsidP="00000000" w:rsidRDefault="00000000" w:rsidRPr="00000000" w14:paraId="00000085">
      <w:pPr>
        <w:contextualSpacing w:val="0"/>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