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D8" w:rsidRPr="00A868BC" w:rsidRDefault="00A868BC" w:rsidP="00A868BC">
      <w:pPr>
        <w:jc w:val="center"/>
        <w:rPr>
          <w:rFonts w:ascii="Arial" w:hAnsi="Arial" w:cs="Arial"/>
          <w:b/>
          <w:sz w:val="36"/>
          <w:szCs w:val="36"/>
          <w:lang w:val="es-ES_tradnl"/>
        </w:rPr>
      </w:pPr>
      <w:r w:rsidRPr="00A868BC">
        <w:rPr>
          <w:rFonts w:ascii="Arial" w:hAnsi="Arial" w:cs="Arial"/>
          <w:b/>
          <w:sz w:val="36"/>
          <w:szCs w:val="36"/>
          <w:lang w:val="es-ES_tradnl"/>
        </w:rPr>
        <w:t>NOTA REFLEXIVA</w:t>
      </w:r>
    </w:p>
    <w:p w:rsidR="00A868BC" w:rsidRPr="00A868BC" w:rsidRDefault="00A868BC">
      <w:pPr>
        <w:rPr>
          <w:rFonts w:ascii="Arial" w:hAnsi="Arial" w:cs="Arial"/>
          <w:sz w:val="36"/>
          <w:szCs w:val="36"/>
          <w:lang w:val="es-ES_tradnl"/>
        </w:rPr>
      </w:pPr>
    </w:p>
    <w:p w:rsidR="00A868BC" w:rsidRPr="00A868BC" w:rsidRDefault="00A868BC" w:rsidP="00A868BC">
      <w:pPr>
        <w:jc w:val="both"/>
        <w:rPr>
          <w:rFonts w:ascii="Arial" w:hAnsi="Arial" w:cs="Arial"/>
          <w:sz w:val="40"/>
          <w:szCs w:val="40"/>
          <w:lang w:val="es-ES_tradnl"/>
        </w:rPr>
      </w:pPr>
      <w:r w:rsidRPr="00A868BC">
        <w:rPr>
          <w:rFonts w:ascii="Arial" w:hAnsi="Arial" w:cs="Arial"/>
          <w:sz w:val="40"/>
          <w:szCs w:val="40"/>
          <w:lang w:val="es-ES_tradnl"/>
        </w:rPr>
        <w:t xml:space="preserve">El principal propósito de Tutoría es realizar las Líneas de Acción que plantea el PITEENC en cada uno de los semestres, las actividades propuestas se cumplieron al analizar las diversas actividades fue muy enriquecedor ya que les permite desarrollar los diferentes ámbitos como: Desarrollo personal y social, Desarrollo del conocimiento y proceso académico y desarrollo ético y responsabilidad con la profesión en este caso está enfocado al desarrollo del conocimiento y proceso académico. </w:t>
      </w:r>
    </w:p>
    <w:p w:rsidR="00A868BC" w:rsidRPr="00A868BC" w:rsidRDefault="00A868BC" w:rsidP="00A868BC">
      <w:pPr>
        <w:jc w:val="both"/>
        <w:rPr>
          <w:rFonts w:ascii="Arial" w:hAnsi="Arial" w:cs="Arial"/>
          <w:sz w:val="40"/>
          <w:szCs w:val="40"/>
          <w:lang w:val="es-ES_tradnl"/>
        </w:rPr>
      </w:pPr>
      <w:r w:rsidRPr="00A868BC">
        <w:rPr>
          <w:rFonts w:ascii="Arial" w:hAnsi="Arial" w:cs="Arial"/>
          <w:sz w:val="40"/>
          <w:szCs w:val="40"/>
          <w:lang w:val="es-ES_tradnl"/>
        </w:rPr>
        <w:t>Como área de oportuni</w:t>
      </w:r>
      <w:r w:rsidR="00AA4C91">
        <w:rPr>
          <w:rFonts w:ascii="Arial" w:hAnsi="Arial" w:cs="Arial"/>
          <w:sz w:val="40"/>
          <w:szCs w:val="40"/>
          <w:lang w:val="es-ES_tradnl"/>
        </w:rPr>
        <w:t xml:space="preserve">dad propiciar espacios donde </w:t>
      </w:r>
      <w:bookmarkStart w:id="0" w:name="_GoBack"/>
      <w:bookmarkEnd w:id="0"/>
      <w:r w:rsidRPr="00A868BC">
        <w:rPr>
          <w:rFonts w:ascii="Arial" w:hAnsi="Arial" w:cs="Arial"/>
          <w:sz w:val="40"/>
          <w:szCs w:val="40"/>
          <w:lang w:val="es-ES_tradnl"/>
        </w:rPr>
        <w:t xml:space="preserve"> expresen situaciones que se viven al interior del grupo.   </w:t>
      </w:r>
    </w:p>
    <w:sectPr w:rsidR="00A868BC" w:rsidRPr="00A868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BC"/>
    <w:rsid w:val="000637D8"/>
    <w:rsid w:val="00A868BC"/>
    <w:rsid w:val="00AA4C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95</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2018-06-07T00:20:00Z</dcterms:created>
  <dcterms:modified xsi:type="dcterms:W3CDTF">2018-06-07T02:24:00Z</dcterms:modified>
</cp:coreProperties>
</file>