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88" w:rsidRPr="00723F41" w:rsidRDefault="00723F41" w:rsidP="00723F41">
      <w:pPr>
        <w:jc w:val="center"/>
        <w:rPr>
          <w:sz w:val="36"/>
          <w:szCs w:val="36"/>
          <w:lang w:val="es-ES_tradnl"/>
        </w:rPr>
      </w:pPr>
      <w:r w:rsidRPr="00723F41">
        <w:rPr>
          <w:sz w:val="36"/>
          <w:szCs w:val="36"/>
          <w:lang w:val="es-ES_tradnl"/>
        </w:rPr>
        <w:t>CUADRO 5</w:t>
      </w:r>
    </w:p>
    <w:p w:rsidR="00723F41" w:rsidRPr="00723F41" w:rsidRDefault="00723F41" w:rsidP="00723F41">
      <w:pPr>
        <w:jc w:val="center"/>
        <w:rPr>
          <w:sz w:val="36"/>
          <w:szCs w:val="36"/>
          <w:lang w:val="es-ES_tradnl"/>
        </w:rPr>
      </w:pPr>
      <w:r w:rsidRPr="00723F41">
        <w:rPr>
          <w:sz w:val="36"/>
          <w:szCs w:val="36"/>
          <w:lang w:val="es-ES_tradnl"/>
        </w:rPr>
        <w:t>FASES DEL DESARROLLO DEL LENGUAJE</w:t>
      </w:r>
    </w:p>
    <w:tbl>
      <w:tblPr>
        <w:tblStyle w:val="Tablaconcuadrcula"/>
        <w:tblW w:w="0" w:type="auto"/>
        <w:tblLook w:val="04A0"/>
      </w:tblPr>
      <w:tblGrid>
        <w:gridCol w:w="7072"/>
        <w:gridCol w:w="7072"/>
      </w:tblGrid>
      <w:tr w:rsidR="00723F41" w:rsidTr="00723F41">
        <w:tc>
          <w:tcPr>
            <w:tcW w:w="7072" w:type="dxa"/>
          </w:tcPr>
          <w:p w:rsidR="00723F41" w:rsidRDefault="00723F41" w:rsidP="00723F41">
            <w:pPr>
              <w:jc w:val="center"/>
              <w:rPr>
                <w:sz w:val="48"/>
                <w:szCs w:val="48"/>
                <w:lang w:val="es-ES_tradnl"/>
              </w:rPr>
            </w:pPr>
            <w:r>
              <w:rPr>
                <w:sz w:val="48"/>
                <w:szCs w:val="48"/>
                <w:lang w:val="es-ES_tradnl"/>
              </w:rPr>
              <w:t xml:space="preserve">PRELINGUSTICA </w:t>
            </w:r>
          </w:p>
        </w:tc>
        <w:tc>
          <w:tcPr>
            <w:tcW w:w="7072" w:type="dxa"/>
          </w:tcPr>
          <w:p w:rsidR="00723F41" w:rsidRDefault="00723F41" w:rsidP="00723F41">
            <w:pPr>
              <w:jc w:val="center"/>
              <w:rPr>
                <w:sz w:val="48"/>
                <w:szCs w:val="48"/>
                <w:lang w:val="es-ES_tradnl"/>
              </w:rPr>
            </w:pPr>
            <w:r>
              <w:rPr>
                <w:sz w:val="48"/>
                <w:szCs w:val="48"/>
                <w:lang w:val="es-ES_tradnl"/>
              </w:rPr>
              <w:t xml:space="preserve">LINGUISTICA </w:t>
            </w:r>
          </w:p>
        </w:tc>
      </w:tr>
      <w:tr w:rsidR="00723F41" w:rsidTr="00723F41">
        <w:tc>
          <w:tcPr>
            <w:tcW w:w="7072" w:type="dxa"/>
          </w:tcPr>
          <w:p w:rsidR="00723F41" w:rsidRDefault="00723F41" w:rsidP="00723F41">
            <w:pPr>
              <w:jc w:val="center"/>
              <w:rPr>
                <w:sz w:val="48"/>
                <w:szCs w:val="48"/>
                <w:lang w:val="es-ES_tradnl"/>
              </w:rPr>
            </w:pPr>
          </w:p>
          <w:p w:rsidR="00723F41" w:rsidRDefault="00723F41" w:rsidP="00723F41">
            <w:pPr>
              <w:jc w:val="center"/>
              <w:rPr>
                <w:sz w:val="48"/>
                <w:szCs w:val="48"/>
                <w:lang w:val="es-ES_tradnl"/>
              </w:rPr>
            </w:pPr>
          </w:p>
          <w:p w:rsidR="00723F41" w:rsidRDefault="00723F41" w:rsidP="00723F41">
            <w:pPr>
              <w:jc w:val="center"/>
              <w:rPr>
                <w:sz w:val="48"/>
                <w:szCs w:val="48"/>
                <w:lang w:val="es-ES_tradnl"/>
              </w:rPr>
            </w:pPr>
          </w:p>
          <w:p w:rsidR="00723F41" w:rsidRDefault="00723F41" w:rsidP="00723F41">
            <w:pPr>
              <w:jc w:val="center"/>
              <w:rPr>
                <w:sz w:val="48"/>
                <w:szCs w:val="48"/>
                <w:lang w:val="es-ES_tradnl"/>
              </w:rPr>
            </w:pPr>
          </w:p>
          <w:p w:rsidR="00723F41" w:rsidRDefault="00723F41" w:rsidP="00723F41">
            <w:pPr>
              <w:jc w:val="center"/>
              <w:rPr>
                <w:sz w:val="48"/>
                <w:szCs w:val="48"/>
                <w:lang w:val="es-ES_tradnl"/>
              </w:rPr>
            </w:pPr>
          </w:p>
          <w:p w:rsidR="00723F41" w:rsidRDefault="00723F41" w:rsidP="00723F41">
            <w:pPr>
              <w:jc w:val="center"/>
              <w:rPr>
                <w:sz w:val="48"/>
                <w:szCs w:val="48"/>
                <w:lang w:val="es-ES_tradnl"/>
              </w:rPr>
            </w:pPr>
          </w:p>
          <w:p w:rsidR="00723F41" w:rsidRDefault="00723F41" w:rsidP="00723F41">
            <w:pPr>
              <w:jc w:val="center"/>
              <w:rPr>
                <w:sz w:val="48"/>
                <w:szCs w:val="48"/>
                <w:lang w:val="es-ES_tradnl"/>
              </w:rPr>
            </w:pPr>
          </w:p>
          <w:p w:rsidR="00723F41" w:rsidRDefault="00723F41" w:rsidP="00723F41">
            <w:pPr>
              <w:jc w:val="center"/>
              <w:rPr>
                <w:sz w:val="48"/>
                <w:szCs w:val="48"/>
                <w:lang w:val="es-ES_tradnl"/>
              </w:rPr>
            </w:pPr>
          </w:p>
          <w:p w:rsidR="00723F41" w:rsidRDefault="00723F41" w:rsidP="00723F41">
            <w:pPr>
              <w:jc w:val="center"/>
              <w:rPr>
                <w:sz w:val="48"/>
                <w:szCs w:val="48"/>
                <w:lang w:val="es-ES_tradnl"/>
              </w:rPr>
            </w:pPr>
          </w:p>
          <w:p w:rsidR="00723F41" w:rsidRDefault="00723F41" w:rsidP="00723F41">
            <w:pPr>
              <w:jc w:val="center"/>
              <w:rPr>
                <w:sz w:val="48"/>
                <w:szCs w:val="48"/>
                <w:lang w:val="es-ES_tradnl"/>
              </w:rPr>
            </w:pPr>
          </w:p>
          <w:p w:rsidR="00723F41" w:rsidRDefault="00723F41" w:rsidP="00723F41">
            <w:pPr>
              <w:rPr>
                <w:sz w:val="48"/>
                <w:szCs w:val="48"/>
                <w:lang w:val="es-ES_tradnl"/>
              </w:rPr>
            </w:pPr>
          </w:p>
        </w:tc>
        <w:tc>
          <w:tcPr>
            <w:tcW w:w="7072" w:type="dxa"/>
          </w:tcPr>
          <w:p w:rsidR="00723F41" w:rsidRDefault="00723F41" w:rsidP="00723F41">
            <w:pPr>
              <w:jc w:val="center"/>
              <w:rPr>
                <w:sz w:val="48"/>
                <w:szCs w:val="48"/>
                <w:lang w:val="es-ES_tradnl"/>
              </w:rPr>
            </w:pPr>
          </w:p>
          <w:p w:rsidR="00723F41" w:rsidRDefault="00723F41" w:rsidP="00723F41">
            <w:pPr>
              <w:jc w:val="center"/>
              <w:rPr>
                <w:sz w:val="48"/>
                <w:szCs w:val="48"/>
                <w:lang w:val="es-ES_tradnl"/>
              </w:rPr>
            </w:pPr>
          </w:p>
          <w:p w:rsidR="00723F41" w:rsidRDefault="00723F41" w:rsidP="00723F41">
            <w:pPr>
              <w:jc w:val="center"/>
              <w:rPr>
                <w:sz w:val="48"/>
                <w:szCs w:val="48"/>
                <w:lang w:val="es-ES_tradnl"/>
              </w:rPr>
            </w:pPr>
          </w:p>
          <w:p w:rsidR="00723F41" w:rsidRDefault="00723F41" w:rsidP="00723F41">
            <w:pPr>
              <w:jc w:val="center"/>
              <w:rPr>
                <w:sz w:val="48"/>
                <w:szCs w:val="48"/>
                <w:lang w:val="es-ES_tradnl"/>
              </w:rPr>
            </w:pPr>
          </w:p>
          <w:p w:rsidR="00723F41" w:rsidRDefault="00723F41" w:rsidP="00723F41">
            <w:pPr>
              <w:jc w:val="center"/>
              <w:rPr>
                <w:sz w:val="48"/>
                <w:szCs w:val="48"/>
                <w:lang w:val="es-ES_tradnl"/>
              </w:rPr>
            </w:pPr>
          </w:p>
          <w:p w:rsidR="00723F41" w:rsidRDefault="00723F41" w:rsidP="00723F41">
            <w:pPr>
              <w:jc w:val="center"/>
              <w:rPr>
                <w:sz w:val="48"/>
                <w:szCs w:val="48"/>
                <w:lang w:val="es-ES_tradnl"/>
              </w:rPr>
            </w:pPr>
          </w:p>
          <w:p w:rsidR="00723F41" w:rsidRDefault="00723F41" w:rsidP="00723F41">
            <w:pPr>
              <w:jc w:val="center"/>
              <w:rPr>
                <w:sz w:val="48"/>
                <w:szCs w:val="48"/>
                <w:lang w:val="es-ES_tradnl"/>
              </w:rPr>
            </w:pPr>
          </w:p>
          <w:p w:rsidR="00723F41" w:rsidRDefault="00723F41" w:rsidP="00723F41">
            <w:pPr>
              <w:jc w:val="center"/>
              <w:rPr>
                <w:sz w:val="48"/>
                <w:szCs w:val="48"/>
                <w:lang w:val="es-ES_tradnl"/>
              </w:rPr>
            </w:pPr>
          </w:p>
          <w:p w:rsidR="00723F41" w:rsidRDefault="00723F41" w:rsidP="00723F41">
            <w:pPr>
              <w:jc w:val="center"/>
              <w:rPr>
                <w:sz w:val="48"/>
                <w:szCs w:val="48"/>
                <w:lang w:val="es-ES_tradnl"/>
              </w:rPr>
            </w:pPr>
          </w:p>
          <w:p w:rsidR="00723F41" w:rsidRDefault="00723F41" w:rsidP="00723F41">
            <w:pPr>
              <w:rPr>
                <w:sz w:val="48"/>
                <w:szCs w:val="48"/>
                <w:lang w:val="es-ES_tradnl"/>
              </w:rPr>
            </w:pPr>
          </w:p>
        </w:tc>
      </w:tr>
    </w:tbl>
    <w:p w:rsidR="00723F41" w:rsidRPr="00723F41" w:rsidRDefault="00723F41" w:rsidP="00723F41">
      <w:pPr>
        <w:jc w:val="center"/>
        <w:rPr>
          <w:sz w:val="48"/>
          <w:szCs w:val="48"/>
          <w:lang w:val="es-ES_tradnl"/>
        </w:rPr>
      </w:pPr>
    </w:p>
    <w:sectPr w:rsidR="00723F41" w:rsidRPr="00723F41" w:rsidSect="00723F4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3F41"/>
    <w:rsid w:val="00032B88"/>
    <w:rsid w:val="0072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3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</Words>
  <Characters>81</Characters>
  <Application>Microsoft Office Word</Application>
  <DocSecurity>0</DocSecurity>
  <Lines>1</Lines>
  <Paragraphs>1</Paragraphs>
  <ScaleCrop>false</ScaleCrop>
  <Company> 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2015-10-14T16:50:00Z</dcterms:created>
  <dcterms:modified xsi:type="dcterms:W3CDTF">2015-10-14T16:54:00Z</dcterms:modified>
</cp:coreProperties>
</file>