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ESCUELA NORMAL DE EDUCACIÓN PREESCOLAR</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lang w:val="es-MX"/>
        </w:rPr>
        <w:drawing>
          <wp:inline distT="114300" distB="114300" distL="114300" distR="114300">
            <wp:extent cx="1857375" cy="13811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57375" cy="1381125"/>
                    </a:xfrm>
                    <a:prstGeom prst="rect">
                      <a:avLst/>
                    </a:prstGeom>
                    <a:ln/>
                  </pic:spPr>
                </pic:pic>
              </a:graphicData>
            </a:graphic>
          </wp:inline>
        </w:drawing>
      </w:r>
      <w:r>
        <w:rPr>
          <w:rFonts w:ascii="Times New Roman" w:eastAsia="Times New Roman" w:hAnsi="Times New Roman" w:cs="Times New Roman"/>
          <w:b/>
          <w:sz w:val="40"/>
          <w:szCs w:val="40"/>
        </w:rPr>
        <w:t xml:space="preserve"> </w:t>
      </w:r>
    </w:p>
    <w:p w:rsidR="007E6F44" w:rsidRDefault="00CC45A8">
      <w:pPr>
        <w:contextualSpacing w:val="0"/>
        <w:jc w:val="center"/>
        <w:rPr>
          <w:rFonts w:ascii="Times New Roman" w:eastAsia="Times New Roman" w:hAnsi="Times New Roman" w:cs="Times New Roman"/>
          <w:b/>
          <w:sz w:val="40"/>
          <w:szCs w:val="40"/>
        </w:rPr>
      </w:pPr>
      <w:bookmarkStart w:id="0" w:name="_GoBack"/>
      <w:r>
        <w:rPr>
          <w:rFonts w:ascii="Times New Roman" w:eastAsia="Times New Roman" w:hAnsi="Times New Roman" w:cs="Times New Roman"/>
          <w:b/>
          <w:sz w:val="40"/>
          <w:szCs w:val="40"/>
        </w:rPr>
        <w:t xml:space="preserve"> </w:t>
      </w:r>
    </w:p>
    <w:p w:rsidR="007E6F44" w:rsidRDefault="00CC45A8">
      <w:pPr>
        <w:contextualSpacing w:val="0"/>
        <w:jc w:val="both"/>
        <w:rPr>
          <w:rFonts w:ascii="Verdana" w:eastAsia="Verdana" w:hAnsi="Verdana" w:cs="Verdana"/>
          <w:b/>
          <w:sz w:val="24"/>
          <w:szCs w:val="24"/>
          <w:u w:val="single"/>
        </w:rPr>
      </w:pPr>
      <w:r>
        <w:fldChar w:fldCharType="begin"/>
      </w:r>
      <w:r>
        <w:instrText xml:space="preserve"> HYPERLINK "http://187.160.244.18/sistema/ActividadSalon/Cartera.asp?e=enep-00037&amp;c=600765339&amp;p=23660197A6B1M17303MB1BB74M&amp;idMateria=4759" </w:instrText>
      </w:r>
      <w:r>
        <w:fldChar w:fldCharType="separate"/>
      </w:r>
      <w:r>
        <w:rPr>
          <w:rFonts w:ascii="Verdana" w:eastAsia="Verdana" w:hAnsi="Verdana" w:cs="Verdana"/>
          <w:b/>
          <w:sz w:val="24"/>
          <w:szCs w:val="24"/>
          <w:u w:val="single"/>
        </w:rPr>
        <w:t>HERRAMIENTAS BÁSICAS PARA LA INVESTIGACIÓN EDUCATIVA</w:t>
      </w:r>
    </w:p>
    <w:p w:rsidR="007E6F44" w:rsidRDefault="00CC45A8">
      <w:pPr>
        <w:contextualSpacing w:val="0"/>
        <w:jc w:val="center"/>
        <w:rPr>
          <w:rFonts w:ascii="Times New Roman" w:eastAsia="Times New Roman" w:hAnsi="Times New Roman" w:cs="Times New Roman"/>
          <w:b/>
          <w:sz w:val="40"/>
          <w:szCs w:val="40"/>
        </w:rPr>
      </w:pPr>
      <w:r>
        <w:fldChar w:fldCharType="end"/>
      </w:r>
      <w:bookmarkEnd w:id="0"/>
      <w:r>
        <w:rPr>
          <w:rFonts w:ascii="Verdana" w:eastAsia="Verdana" w:hAnsi="Verdana" w:cs="Verdana"/>
          <w:b/>
          <w:sz w:val="24"/>
          <w:szCs w:val="24"/>
        </w:rPr>
        <w:t>YARA ALEJANDRA HERNANDEZ FIGUEROA</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ALUMNAS: VERÓNICA IRASEMA URENDA SÁNCHEZ N.L 22</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PAULINA ALEJANDRA REALME SALAS N.L 15</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7E6F44" w:rsidRDefault="00CC45A8">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5TO SEMESTRE </w:t>
      </w:r>
      <w:r>
        <w:rPr>
          <w:rFonts w:ascii="Times New Roman" w:eastAsia="Times New Roman" w:hAnsi="Times New Roman" w:cs="Times New Roman"/>
          <w:b/>
          <w:sz w:val="40"/>
          <w:szCs w:val="40"/>
        </w:rPr>
        <w:tab/>
        <w:t>SECCIÓN “A”</w:t>
      </w:r>
    </w:p>
    <w:p w:rsidR="007E6F44" w:rsidRDefault="00CC45A8">
      <w:pPr>
        <w:contextualSpacing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7E6F44" w:rsidRDefault="00CC45A8">
      <w:pPr>
        <w:contextualSpacing w:val="0"/>
      </w:pPr>
      <w:r>
        <w:br w:type="page"/>
      </w:r>
    </w:p>
    <w:p w:rsidR="007E6F44" w:rsidRDefault="00CC45A8">
      <w:pPr>
        <w:contextualSpacing w:val="0"/>
        <w:jc w:val="center"/>
        <w:rPr>
          <w:b/>
          <w:sz w:val="28"/>
          <w:szCs w:val="28"/>
        </w:rPr>
      </w:pPr>
      <w:r>
        <w:rPr>
          <w:b/>
          <w:sz w:val="28"/>
          <w:szCs w:val="28"/>
        </w:rPr>
        <w:lastRenderedPageBreak/>
        <w:t>VIDEOS TU TECNOLOGÍA MOTORES DE BÚSQUEDA Y BÚSQUEDA DE LA INFORMACIÓN</w:t>
      </w:r>
    </w:p>
    <w:p w:rsidR="007E6F44" w:rsidRDefault="007E6F44">
      <w:pPr>
        <w:contextualSpacing w:val="0"/>
        <w:jc w:val="center"/>
        <w:rPr>
          <w:b/>
          <w:sz w:val="28"/>
          <w:szCs w:val="28"/>
        </w:rPr>
      </w:pPr>
    </w:p>
    <w:p w:rsidR="007E6F44" w:rsidRDefault="00CC45A8">
      <w:pPr>
        <w:contextualSpacing w:val="0"/>
        <w:rPr>
          <w:b/>
          <w:sz w:val="28"/>
          <w:szCs w:val="28"/>
        </w:rPr>
      </w:pPr>
      <w:r>
        <w:rPr>
          <w:b/>
          <w:sz w:val="28"/>
          <w:szCs w:val="28"/>
        </w:rPr>
        <w:t>¿Qué pasos ubicaron en la realización de búsquedas de información?</w:t>
      </w:r>
    </w:p>
    <w:p w:rsidR="007E6F44" w:rsidRDefault="00CC45A8">
      <w:pPr>
        <w:contextualSpacing w:val="0"/>
        <w:rPr>
          <w:b/>
          <w:sz w:val="28"/>
          <w:szCs w:val="28"/>
          <w:u w:val="single"/>
        </w:rPr>
      </w:pPr>
      <w:r>
        <w:rPr>
          <w:b/>
          <w:sz w:val="28"/>
          <w:szCs w:val="28"/>
          <w:u w:val="single"/>
        </w:rPr>
        <w:t>Video 1</w:t>
      </w:r>
    </w:p>
    <w:p w:rsidR="007E6F44" w:rsidRDefault="007E6F44">
      <w:pPr>
        <w:contextualSpacing w:val="0"/>
        <w:rPr>
          <w:sz w:val="28"/>
          <w:szCs w:val="28"/>
        </w:rPr>
      </w:pPr>
    </w:p>
    <w:p w:rsidR="007E6F44" w:rsidRDefault="00CC45A8">
      <w:pPr>
        <w:contextualSpacing w:val="0"/>
        <w:rPr>
          <w:sz w:val="28"/>
          <w:szCs w:val="28"/>
        </w:rPr>
      </w:pPr>
      <w:r>
        <w:rPr>
          <w:sz w:val="28"/>
          <w:szCs w:val="28"/>
        </w:rPr>
        <w:t>1.Abrir Google</w:t>
      </w:r>
    </w:p>
    <w:p w:rsidR="007E6F44" w:rsidRDefault="00CC45A8">
      <w:pPr>
        <w:contextualSpacing w:val="0"/>
        <w:rPr>
          <w:sz w:val="28"/>
          <w:szCs w:val="28"/>
        </w:rPr>
      </w:pPr>
      <w:r>
        <w:rPr>
          <w:sz w:val="28"/>
          <w:szCs w:val="28"/>
        </w:rPr>
        <w:t>2.Cambiar el idioma</w:t>
      </w:r>
    </w:p>
    <w:p w:rsidR="007E6F44" w:rsidRDefault="00CC45A8">
      <w:pPr>
        <w:contextualSpacing w:val="0"/>
        <w:rPr>
          <w:sz w:val="28"/>
          <w:szCs w:val="28"/>
        </w:rPr>
      </w:pPr>
      <w:r>
        <w:rPr>
          <w:sz w:val="28"/>
          <w:szCs w:val="28"/>
        </w:rPr>
        <w:t>3.Escribir lo que deseas buscar de una manera específica.</w:t>
      </w:r>
    </w:p>
    <w:p w:rsidR="007E6F44" w:rsidRDefault="00CC45A8">
      <w:pPr>
        <w:contextualSpacing w:val="0"/>
        <w:rPr>
          <w:sz w:val="28"/>
          <w:szCs w:val="28"/>
        </w:rPr>
      </w:pPr>
      <w:r>
        <w:rPr>
          <w:sz w:val="28"/>
          <w:szCs w:val="28"/>
        </w:rPr>
        <w:t>4.Seleccionar en google la opción que menciona que todos los resultados en el idioma de</w:t>
      </w:r>
      <w:r>
        <w:rPr>
          <w:sz w:val="28"/>
          <w:szCs w:val="28"/>
        </w:rPr>
        <w:t>seado.</w:t>
      </w:r>
    </w:p>
    <w:p w:rsidR="007E6F44" w:rsidRDefault="00CC45A8">
      <w:pPr>
        <w:contextualSpacing w:val="0"/>
        <w:rPr>
          <w:sz w:val="28"/>
          <w:szCs w:val="28"/>
        </w:rPr>
      </w:pPr>
      <w:r>
        <w:rPr>
          <w:sz w:val="28"/>
          <w:szCs w:val="28"/>
        </w:rPr>
        <w:t xml:space="preserve">5.Click en busqueda avanzada para encontrar mejores resultados. </w:t>
      </w:r>
    </w:p>
    <w:p w:rsidR="007E6F44" w:rsidRDefault="007E6F44">
      <w:pPr>
        <w:contextualSpacing w:val="0"/>
        <w:rPr>
          <w:b/>
          <w:sz w:val="28"/>
          <w:szCs w:val="28"/>
          <w:u w:val="single"/>
        </w:rPr>
      </w:pPr>
    </w:p>
    <w:p w:rsidR="007E6F44" w:rsidRDefault="00CC45A8">
      <w:pPr>
        <w:contextualSpacing w:val="0"/>
        <w:rPr>
          <w:b/>
          <w:sz w:val="28"/>
          <w:szCs w:val="28"/>
          <w:u w:val="single"/>
        </w:rPr>
      </w:pPr>
      <w:r>
        <w:rPr>
          <w:b/>
          <w:sz w:val="28"/>
          <w:szCs w:val="28"/>
          <w:u w:val="single"/>
        </w:rPr>
        <w:t>Video 2</w:t>
      </w:r>
    </w:p>
    <w:p w:rsidR="007E6F44" w:rsidRDefault="00CC45A8">
      <w:pPr>
        <w:numPr>
          <w:ilvl w:val="0"/>
          <w:numId w:val="2"/>
        </w:numPr>
        <w:rPr>
          <w:sz w:val="28"/>
          <w:szCs w:val="28"/>
        </w:rPr>
      </w:pPr>
      <w:r>
        <w:rPr>
          <w:sz w:val="28"/>
          <w:szCs w:val="28"/>
        </w:rPr>
        <w:t>Selección del tema</w:t>
      </w:r>
    </w:p>
    <w:p w:rsidR="007E6F44" w:rsidRDefault="00CC45A8">
      <w:pPr>
        <w:numPr>
          <w:ilvl w:val="0"/>
          <w:numId w:val="2"/>
        </w:numPr>
        <w:rPr>
          <w:sz w:val="28"/>
          <w:szCs w:val="28"/>
        </w:rPr>
      </w:pPr>
      <w:r>
        <w:rPr>
          <w:sz w:val="28"/>
          <w:szCs w:val="28"/>
        </w:rPr>
        <w:t>Vocabulario (tesauros)</w:t>
      </w:r>
    </w:p>
    <w:p w:rsidR="007E6F44" w:rsidRDefault="00CC45A8">
      <w:pPr>
        <w:numPr>
          <w:ilvl w:val="0"/>
          <w:numId w:val="2"/>
        </w:numPr>
        <w:rPr>
          <w:sz w:val="28"/>
          <w:szCs w:val="28"/>
        </w:rPr>
      </w:pPr>
      <w:r>
        <w:rPr>
          <w:sz w:val="28"/>
          <w:szCs w:val="28"/>
        </w:rPr>
        <w:t xml:space="preserve">Estrategias boléanas </w:t>
      </w:r>
    </w:p>
    <w:p w:rsidR="007E6F44" w:rsidRDefault="00CC45A8">
      <w:pPr>
        <w:numPr>
          <w:ilvl w:val="0"/>
          <w:numId w:val="2"/>
        </w:numPr>
        <w:rPr>
          <w:sz w:val="28"/>
          <w:szCs w:val="28"/>
        </w:rPr>
      </w:pPr>
      <w:r>
        <w:rPr>
          <w:sz w:val="28"/>
          <w:szCs w:val="28"/>
        </w:rPr>
        <w:t>Herramientas de busqueda (inicio)</w:t>
      </w:r>
    </w:p>
    <w:p w:rsidR="007E6F44" w:rsidRDefault="007E6F44">
      <w:pPr>
        <w:contextualSpacing w:val="0"/>
        <w:rPr>
          <w:sz w:val="28"/>
          <w:szCs w:val="28"/>
        </w:rPr>
      </w:pPr>
    </w:p>
    <w:p w:rsidR="007E6F44" w:rsidRDefault="007E6F44">
      <w:pPr>
        <w:contextualSpacing w:val="0"/>
        <w:rPr>
          <w:sz w:val="28"/>
          <w:szCs w:val="28"/>
        </w:rPr>
      </w:pPr>
    </w:p>
    <w:p w:rsidR="007E6F44" w:rsidRDefault="00CC45A8">
      <w:pPr>
        <w:contextualSpacing w:val="0"/>
        <w:rPr>
          <w:b/>
          <w:sz w:val="28"/>
          <w:szCs w:val="28"/>
        </w:rPr>
      </w:pPr>
      <w:r>
        <w:rPr>
          <w:b/>
          <w:sz w:val="28"/>
          <w:szCs w:val="28"/>
        </w:rPr>
        <w:t xml:space="preserve"> ¿En qué consisten dichos pasos?</w:t>
      </w:r>
    </w:p>
    <w:p w:rsidR="007E6F44" w:rsidRDefault="007E6F44">
      <w:pPr>
        <w:contextualSpacing w:val="0"/>
        <w:rPr>
          <w:b/>
          <w:sz w:val="28"/>
          <w:szCs w:val="28"/>
        </w:rPr>
      </w:pPr>
    </w:p>
    <w:p w:rsidR="007E6F44" w:rsidRDefault="00CC45A8">
      <w:pPr>
        <w:contextualSpacing w:val="0"/>
        <w:rPr>
          <w:b/>
          <w:sz w:val="28"/>
          <w:szCs w:val="28"/>
          <w:u w:val="single"/>
        </w:rPr>
      </w:pPr>
      <w:r>
        <w:rPr>
          <w:b/>
          <w:sz w:val="28"/>
          <w:szCs w:val="28"/>
          <w:u w:val="single"/>
        </w:rPr>
        <w:t>Video 1</w:t>
      </w:r>
    </w:p>
    <w:p w:rsidR="007E6F44" w:rsidRDefault="00CC45A8">
      <w:pPr>
        <w:contextualSpacing w:val="0"/>
        <w:rPr>
          <w:sz w:val="28"/>
          <w:szCs w:val="28"/>
        </w:rPr>
      </w:pPr>
      <w:r>
        <w:rPr>
          <w:sz w:val="28"/>
          <w:szCs w:val="28"/>
        </w:rPr>
        <w:t>1.Google, es el motor de búsqueda más conocido con gran cantidad de resultados.</w:t>
      </w:r>
    </w:p>
    <w:p w:rsidR="007E6F44" w:rsidRDefault="00CC45A8">
      <w:pPr>
        <w:contextualSpacing w:val="0"/>
        <w:rPr>
          <w:sz w:val="28"/>
          <w:szCs w:val="28"/>
        </w:rPr>
      </w:pPr>
      <w:r>
        <w:rPr>
          <w:sz w:val="28"/>
          <w:szCs w:val="28"/>
        </w:rPr>
        <w:t xml:space="preserve">2. Idioma, google cuenta con todos los idiomas para poder realizar una mejor búsqueda de acuerdo a sus necesidades. </w:t>
      </w:r>
    </w:p>
    <w:p w:rsidR="007E6F44" w:rsidRDefault="00CC45A8">
      <w:pPr>
        <w:contextualSpacing w:val="0"/>
        <w:rPr>
          <w:sz w:val="28"/>
          <w:szCs w:val="28"/>
        </w:rPr>
      </w:pPr>
      <w:r>
        <w:rPr>
          <w:sz w:val="28"/>
          <w:szCs w:val="28"/>
        </w:rPr>
        <w:t>3. Escribir lo que deseas buscar de una manera específica p</w:t>
      </w:r>
      <w:r>
        <w:rPr>
          <w:sz w:val="28"/>
          <w:szCs w:val="28"/>
        </w:rPr>
        <w:t>ara que google genera resultados más exactos y precisos.</w:t>
      </w:r>
    </w:p>
    <w:p w:rsidR="007E6F44" w:rsidRDefault="00CC45A8">
      <w:pPr>
        <w:contextualSpacing w:val="0"/>
        <w:rPr>
          <w:sz w:val="28"/>
          <w:szCs w:val="28"/>
        </w:rPr>
      </w:pPr>
      <w:r>
        <w:rPr>
          <w:sz w:val="28"/>
          <w:szCs w:val="28"/>
        </w:rPr>
        <w:t xml:space="preserve">4.Búsqueda avanzada para encontrar mejores resultados con diferentes resultados colocando una frase específica. </w:t>
      </w:r>
    </w:p>
    <w:p w:rsidR="007E6F44" w:rsidRDefault="007E6F44">
      <w:pPr>
        <w:contextualSpacing w:val="0"/>
        <w:rPr>
          <w:sz w:val="28"/>
          <w:szCs w:val="28"/>
        </w:rPr>
      </w:pPr>
    </w:p>
    <w:p w:rsidR="007E6F44" w:rsidRDefault="00CC45A8">
      <w:pPr>
        <w:contextualSpacing w:val="0"/>
        <w:rPr>
          <w:b/>
          <w:sz w:val="28"/>
          <w:szCs w:val="28"/>
          <w:u w:val="single"/>
        </w:rPr>
      </w:pPr>
      <w:r>
        <w:br w:type="page"/>
      </w:r>
    </w:p>
    <w:p w:rsidR="007E6F44" w:rsidRDefault="00CC45A8">
      <w:pPr>
        <w:contextualSpacing w:val="0"/>
        <w:rPr>
          <w:b/>
          <w:sz w:val="28"/>
          <w:szCs w:val="28"/>
          <w:u w:val="single"/>
        </w:rPr>
      </w:pPr>
      <w:r>
        <w:rPr>
          <w:b/>
          <w:sz w:val="28"/>
          <w:szCs w:val="28"/>
          <w:u w:val="single"/>
        </w:rPr>
        <w:lastRenderedPageBreak/>
        <w:t>Video 2</w:t>
      </w:r>
    </w:p>
    <w:p w:rsidR="007E6F44" w:rsidRDefault="00CC45A8">
      <w:pPr>
        <w:numPr>
          <w:ilvl w:val="0"/>
          <w:numId w:val="3"/>
        </w:numPr>
        <w:rPr>
          <w:sz w:val="28"/>
          <w:szCs w:val="28"/>
        </w:rPr>
      </w:pPr>
      <w:r>
        <w:rPr>
          <w:sz w:val="28"/>
          <w:szCs w:val="28"/>
        </w:rPr>
        <w:t>Selección del tema: consiste en definir claramente la necesidad de informac</w:t>
      </w:r>
      <w:r>
        <w:rPr>
          <w:sz w:val="28"/>
          <w:szCs w:val="28"/>
        </w:rPr>
        <w:t>ión o la tarea que se va a realizar, para seleccionar el tema se debe tomar en cuenta que se tenga interés en el tema, accesibilidad a la información sobre el tema y algo muy importante la cantidad de páginas que se quieren realizar. Se deben tener en cuen</w:t>
      </w:r>
      <w:r>
        <w:rPr>
          <w:sz w:val="28"/>
          <w:szCs w:val="28"/>
        </w:rPr>
        <w:t xml:space="preserve">ta estrategias para la selección del tema como buscar en índices de libros, revistas, periódicos, navegar por internet algunas ideas de temas, también se debe delimitar el tema saber que se quiere investigar sobre ese tema, por lo tanto se deben hacer las </w:t>
      </w:r>
      <w:r>
        <w:rPr>
          <w:sz w:val="28"/>
          <w:szCs w:val="28"/>
        </w:rPr>
        <w:t xml:space="preserve">preguntas ¿Que? ¿Como? ¿Cuando? ¿Porque?.   </w:t>
      </w:r>
    </w:p>
    <w:p w:rsidR="007E6F44" w:rsidRDefault="00CC45A8">
      <w:pPr>
        <w:numPr>
          <w:ilvl w:val="0"/>
          <w:numId w:val="3"/>
        </w:numPr>
        <w:rPr>
          <w:sz w:val="28"/>
          <w:szCs w:val="28"/>
        </w:rPr>
      </w:pPr>
      <w:r>
        <w:rPr>
          <w:sz w:val="28"/>
          <w:szCs w:val="28"/>
        </w:rPr>
        <w:t>Vocabulario (tesauros):Consiste en identificar el vocabulario a usar, mediante una lectura inicial, debido a que de esta lectura surge una idea general sobre el tema con la que además de vocabulario se identific</w:t>
      </w:r>
      <w:r>
        <w:rPr>
          <w:sz w:val="28"/>
          <w:szCs w:val="28"/>
        </w:rPr>
        <w:t>an autores y aspectos importantes que ayudan a delimitar el tema.</w:t>
      </w:r>
    </w:p>
    <w:p w:rsidR="007E6F44" w:rsidRDefault="00CC45A8">
      <w:pPr>
        <w:numPr>
          <w:ilvl w:val="0"/>
          <w:numId w:val="3"/>
        </w:numPr>
        <w:rPr>
          <w:sz w:val="28"/>
          <w:szCs w:val="28"/>
        </w:rPr>
      </w:pPr>
      <w:r>
        <w:rPr>
          <w:sz w:val="28"/>
          <w:szCs w:val="28"/>
        </w:rPr>
        <w:t>Estrategias boléanas:consiste en relacionar el vocabulario seleccionado y saber cómo los vas a utilizar para realizar la búsqueda. Para realizar este paso se deben organizar las ideas, ident</w:t>
      </w:r>
      <w:r>
        <w:rPr>
          <w:sz w:val="28"/>
          <w:szCs w:val="28"/>
        </w:rPr>
        <w:t xml:space="preserve">ificar tópicos principales y secundarios, determinar qué información tenemos y cuál falta sin olvidar cual es tu principal objetivo (idea central u hipótesis). Una estrategia es él uso de palabras claves usadas como puntos de referencia para encontrar más </w:t>
      </w:r>
      <w:r>
        <w:rPr>
          <w:sz w:val="28"/>
          <w:szCs w:val="28"/>
        </w:rPr>
        <w:t xml:space="preserve">información. </w:t>
      </w:r>
    </w:p>
    <w:p w:rsidR="007E6F44" w:rsidRDefault="00CC45A8">
      <w:pPr>
        <w:numPr>
          <w:ilvl w:val="0"/>
          <w:numId w:val="3"/>
        </w:numPr>
        <w:rPr>
          <w:sz w:val="28"/>
          <w:szCs w:val="28"/>
        </w:rPr>
      </w:pPr>
      <w:r>
        <w:rPr>
          <w:sz w:val="28"/>
          <w:szCs w:val="28"/>
        </w:rPr>
        <w:t>Herramientas de búsqueda (inicio): Consiste en identificar las fuentes donde buscaras la información. Se debe tener un vocabulario controlado para mejorar la comunicación técnica asegurando que cada persona está utilizando la misma palabra pa</w:t>
      </w:r>
      <w:r>
        <w:rPr>
          <w:sz w:val="28"/>
          <w:szCs w:val="28"/>
        </w:rPr>
        <w:t>ra significar la misma cosa.</w:t>
      </w:r>
    </w:p>
    <w:p w:rsidR="007E6F44" w:rsidRDefault="007E6F44">
      <w:pPr>
        <w:contextualSpacing w:val="0"/>
      </w:pPr>
    </w:p>
    <w:p w:rsidR="007E6F44" w:rsidRDefault="00CC45A8">
      <w:pPr>
        <w:contextualSpacing w:val="0"/>
        <w:rPr>
          <w:b/>
          <w:sz w:val="28"/>
          <w:szCs w:val="28"/>
        </w:rPr>
      </w:pPr>
      <w:r>
        <w:rPr>
          <w:b/>
          <w:sz w:val="28"/>
          <w:szCs w:val="28"/>
        </w:rPr>
        <w:t>Ideas principales de los videos</w:t>
      </w:r>
    </w:p>
    <w:p w:rsidR="007E6F44" w:rsidRDefault="007E6F44">
      <w:pPr>
        <w:contextualSpacing w:val="0"/>
        <w:rPr>
          <w:b/>
          <w:sz w:val="28"/>
          <w:szCs w:val="28"/>
        </w:rPr>
      </w:pPr>
    </w:p>
    <w:p w:rsidR="007E6F44" w:rsidRDefault="00CC45A8">
      <w:pPr>
        <w:numPr>
          <w:ilvl w:val="0"/>
          <w:numId w:val="1"/>
        </w:numPr>
        <w:rPr>
          <w:sz w:val="28"/>
          <w:szCs w:val="28"/>
        </w:rPr>
      </w:pPr>
      <w:r>
        <w:rPr>
          <w:sz w:val="28"/>
          <w:szCs w:val="28"/>
        </w:rPr>
        <w:t>Los motores de búsqueda son fundamentales para navegar en Internet.</w:t>
      </w:r>
    </w:p>
    <w:p w:rsidR="007E6F44" w:rsidRDefault="00CC45A8">
      <w:pPr>
        <w:numPr>
          <w:ilvl w:val="0"/>
          <w:numId w:val="1"/>
        </w:numPr>
        <w:rPr>
          <w:sz w:val="28"/>
          <w:szCs w:val="28"/>
        </w:rPr>
      </w:pPr>
      <w:r>
        <w:rPr>
          <w:sz w:val="28"/>
          <w:szCs w:val="28"/>
        </w:rPr>
        <w:t xml:space="preserve">Una estrategia de búsqueda de información es un plan para la localización de información, en el cual se establecen los pasos </w:t>
      </w:r>
      <w:r>
        <w:rPr>
          <w:sz w:val="28"/>
          <w:szCs w:val="28"/>
        </w:rPr>
        <w:t xml:space="preserve">a seguir para llevar acabo la busqueda. </w:t>
      </w:r>
    </w:p>
    <w:p w:rsidR="007E6F44" w:rsidRDefault="00CC45A8">
      <w:pPr>
        <w:numPr>
          <w:ilvl w:val="0"/>
          <w:numId w:val="1"/>
        </w:numPr>
        <w:rPr>
          <w:sz w:val="28"/>
          <w:szCs w:val="28"/>
        </w:rPr>
      </w:pPr>
      <w:r>
        <w:rPr>
          <w:sz w:val="28"/>
          <w:szCs w:val="28"/>
        </w:rPr>
        <w:lastRenderedPageBreak/>
        <w:t>Un vocabulario controlado es una lista de términos cuyos significados se definen específicamente.</w:t>
      </w:r>
    </w:p>
    <w:p w:rsidR="007E6F44" w:rsidRDefault="00CC45A8">
      <w:pPr>
        <w:numPr>
          <w:ilvl w:val="0"/>
          <w:numId w:val="1"/>
        </w:numPr>
        <w:rPr>
          <w:sz w:val="28"/>
          <w:szCs w:val="28"/>
        </w:rPr>
      </w:pPr>
      <w:r>
        <w:rPr>
          <w:sz w:val="28"/>
          <w:szCs w:val="28"/>
        </w:rPr>
        <w:t>Es importante que el individuo exprese su tema de investigación en una oración o en una pregunta.</w:t>
      </w:r>
    </w:p>
    <w:p w:rsidR="007E6F44" w:rsidRDefault="00CC45A8">
      <w:pPr>
        <w:numPr>
          <w:ilvl w:val="0"/>
          <w:numId w:val="1"/>
        </w:numPr>
        <w:rPr>
          <w:sz w:val="28"/>
          <w:szCs w:val="28"/>
        </w:rPr>
      </w:pPr>
      <w:r>
        <w:rPr>
          <w:sz w:val="28"/>
          <w:szCs w:val="28"/>
        </w:rPr>
        <w:t>Se debe analizar el tema de investigación, describiendo conceptos claves y después realizar un paso muy importante que es traducirlo al inglés para después buscar sinónimos que te puedan ayudar a buscar.</w:t>
      </w:r>
    </w:p>
    <w:p w:rsidR="007E6F44" w:rsidRDefault="00CC45A8">
      <w:pPr>
        <w:numPr>
          <w:ilvl w:val="0"/>
          <w:numId w:val="1"/>
        </w:numPr>
        <w:rPr>
          <w:sz w:val="28"/>
          <w:szCs w:val="28"/>
        </w:rPr>
      </w:pPr>
      <w:r>
        <w:rPr>
          <w:sz w:val="28"/>
          <w:szCs w:val="28"/>
        </w:rPr>
        <w:t>Se deben utilizar combinaciones boleanas que se crea</w:t>
      </w:r>
      <w:r>
        <w:rPr>
          <w:sz w:val="28"/>
          <w:szCs w:val="28"/>
        </w:rPr>
        <w:t>n al combinar los conceptos.</w:t>
      </w:r>
    </w:p>
    <w:sectPr w:rsidR="007E6F4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5AF3"/>
    <w:multiLevelType w:val="multilevel"/>
    <w:tmpl w:val="B300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57D537B"/>
    <w:multiLevelType w:val="multilevel"/>
    <w:tmpl w:val="C258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3F722E1"/>
    <w:multiLevelType w:val="multilevel"/>
    <w:tmpl w:val="96EA1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compat>
    <w:compatSetting w:name="compatibilityMode" w:uri="http://schemas.microsoft.com/office/word" w:val="14"/>
  </w:compat>
  <w:rsids>
    <w:rsidRoot w:val="007E6F44"/>
    <w:rsid w:val="007E6F44"/>
    <w:rsid w:val="00CC45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CC45A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CC45A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Urenda</dc:creator>
  <cp:lastModifiedBy>Veroo</cp:lastModifiedBy>
  <cp:revision>2</cp:revision>
  <dcterms:created xsi:type="dcterms:W3CDTF">2018-09-01T01:58:00Z</dcterms:created>
  <dcterms:modified xsi:type="dcterms:W3CDTF">2018-09-01T01:58:00Z</dcterms:modified>
</cp:coreProperties>
</file>