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CA" w:rsidRPr="009D2B54" w:rsidRDefault="000250EF" w:rsidP="009D2B54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0CF9E4B" wp14:editId="37F85CF1">
            <wp:simplePos x="0" y="0"/>
            <wp:positionH relativeFrom="column">
              <wp:posOffset>12065</wp:posOffset>
            </wp:positionH>
            <wp:positionV relativeFrom="paragraph">
              <wp:posOffset>370205</wp:posOffset>
            </wp:positionV>
            <wp:extent cx="2032000" cy="1524000"/>
            <wp:effectExtent l="0" t="0" r="6350" b="0"/>
            <wp:wrapTight wrapText="bothSides">
              <wp:wrapPolygon edited="0">
                <wp:start x="0" y="0"/>
                <wp:lineTo x="0" y="21330"/>
                <wp:lineTo x="21465" y="21330"/>
                <wp:lineTo x="21465" y="0"/>
                <wp:lineTo x="0" y="0"/>
              </wp:wrapPolygon>
            </wp:wrapTight>
            <wp:docPr id="5" name="Imagen 5" descr="Resultado de imagen para escuela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escuela anima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B54" w:rsidRPr="009D2B54">
        <w:rPr>
          <w:rFonts w:ascii="Arial" w:hAnsi="Arial" w:cs="Arial"/>
          <w:b/>
          <w:sz w:val="28"/>
          <w:lang w:val="es-ES_tradnl"/>
        </w:rPr>
        <w:t>FUNCIÓ</w:t>
      </w:r>
      <w:r w:rsidR="008553CA" w:rsidRPr="009D2B54">
        <w:rPr>
          <w:rFonts w:ascii="Arial" w:hAnsi="Arial" w:cs="Arial"/>
          <w:b/>
          <w:sz w:val="28"/>
          <w:lang w:val="es-ES_tradnl"/>
        </w:rPr>
        <w:t>N SOCIAL DE LA ESCUELA</w:t>
      </w:r>
    </w:p>
    <w:p w:rsidR="00D7450C" w:rsidRPr="008553CA" w:rsidRDefault="008553CA" w:rsidP="008553CA">
      <w:pPr>
        <w:spacing w:line="360" w:lineRule="auto"/>
        <w:rPr>
          <w:rFonts w:ascii="Arial" w:hAnsi="Arial" w:cs="Arial"/>
          <w:sz w:val="24"/>
          <w:lang w:val="es-ES_tradnl"/>
        </w:rPr>
      </w:pPr>
      <w:r w:rsidRPr="008553CA">
        <w:rPr>
          <w:rFonts w:ascii="Arial" w:hAnsi="Arial" w:cs="Arial"/>
          <w:sz w:val="24"/>
          <w:lang w:val="es-ES_tradnl"/>
        </w:rPr>
        <w:t>La escuela cumple una función muy importante en la sociedad, prepara a los alumnos para el futuro y trasmite conocimientos, hábitos y valores para crear personas útiles y eficientes en una sociedad.</w:t>
      </w:r>
      <w:r w:rsidR="009D2B54">
        <w:rPr>
          <w:rFonts w:ascii="Arial" w:hAnsi="Arial" w:cs="Arial"/>
          <w:sz w:val="24"/>
          <w:lang w:val="es-ES_tradnl"/>
        </w:rPr>
        <w:t xml:space="preserve"> Otra de las cuestiones más significativas de la escuela es crear alumnos con conocimientos que sean necesarios para su desarrollo profesional en un futuro, mediante actividades y diversas cosas para la enseñanza.</w:t>
      </w:r>
    </w:p>
    <w:p w:rsidR="008553CA" w:rsidRDefault="000250EF" w:rsidP="008553CA">
      <w:pPr>
        <w:spacing w:line="360" w:lineRule="auto"/>
        <w:rPr>
          <w:rFonts w:ascii="Arial" w:hAnsi="Arial" w:cs="Arial"/>
          <w:sz w:val="24"/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2FE4265" wp14:editId="5F45FDA6">
            <wp:simplePos x="0" y="0"/>
            <wp:positionH relativeFrom="column">
              <wp:posOffset>2450465</wp:posOffset>
            </wp:positionH>
            <wp:positionV relativeFrom="paragraph">
              <wp:posOffset>1588135</wp:posOffset>
            </wp:positionV>
            <wp:extent cx="3543300" cy="3352800"/>
            <wp:effectExtent l="0" t="0" r="0" b="0"/>
            <wp:wrapTight wrapText="bothSides">
              <wp:wrapPolygon edited="0">
                <wp:start x="0" y="0"/>
                <wp:lineTo x="0" y="21477"/>
                <wp:lineTo x="21484" y="21477"/>
                <wp:lineTo x="21484" y="0"/>
                <wp:lineTo x="0" y="0"/>
              </wp:wrapPolygon>
            </wp:wrapTight>
            <wp:docPr id="4" name="Imagen 4" descr="Resultado de imagen para escuela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escuela anim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3CA" w:rsidRPr="008553CA">
        <w:rPr>
          <w:rFonts w:ascii="Arial" w:hAnsi="Arial" w:cs="Arial"/>
          <w:sz w:val="24"/>
          <w:lang w:val="es-ES_tradnl"/>
        </w:rPr>
        <w:t>En ella se trata de aprender y seguir foment</w:t>
      </w:r>
      <w:r w:rsidR="008553CA">
        <w:rPr>
          <w:rFonts w:ascii="Arial" w:hAnsi="Arial" w:cs="Arial"/>
          <w:sz w:val="24"/>
          <w:lang w:val="es-ES_tradnl"/>
        </w:rPr>
        <w:t xml:space="preserve">ando valores ya establecidos desde casa, cumpliendo reglas y obligaciones. Es una creación social necesaria </w:t>
      </w:r>
      <w:r w:rsidR="009D2B54">
        <w:rPr>
          <w:rFonts w:ascii="Arial" w:hAnsi="Arial" w:cs="Arial"/>
          <w:sz w:val="24"/>
          <w:lang w:val="es-ES_tradnl"/>
        </w:rPr>
        <w:t xml:space="preserve">desde hace muchísimo tiempo. En este proceso, de crear alumnos de bien es </w:t>
      </w:r>
      <w:proofErr w:type="gramStart"/>
      <w:r w:rsidR="009D2B54">
        <w:rPr>
          <w:rFonts w:ascii="Arial" w:hAnsi="Arial" w:cs="Arial"/>
          <w:sz w:val="24"/>
          <w:lang w:val="es-ES_tradnl"/>
        </w:rPr>
        <w:t>necesario</w:t>
      </w:r>
      <w:proofErr w:type="gramEnd"/>
      <w:r w:rsidR="009D2B54">
        <w:rPr>
          <w:rFonts w:ascii="Arial" w:hAnsi="Arial" w:cs="Arial"/>
          <w:sz w:val="24"/>
          <w:lang w:val="es-ES_tradnl"/>
        </w:rPr>
        <w:t xml:space="preserve"> la participación en conjunto de la familia y la escuela, por parte de la familia se necesita apoyo emocional en algunas ocasiones y por la escuela necesitamos docentes preparados.</w:t>
      </w:r>
      <w:r w:rsidRPr="000250EF">
        <w:t xml:space="preserve"> </w:t>
      </w:r>
    </w:p>
    <w:p w:rsidR="008553CA" w:rsidRPr="008553CA" w:rsidRDefault="000250EF" w:rsidP="008553CA">
      <w:pPr>
        <w:spacing w:line="360" w:lineRule="auto"/>
        <w:rPr>
          <w:rFonts w:ascii="Arial" w:hAnsi="Arial" w:cs="Arial"/>
          <w:sz w:val="24"/>
          <w:lang w:val="es-ES_tradnl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88FE505" wp14:editId="7351EA33">
            <wp:simplePos x="0" y="0"/>
            <wp:positionH relativeFrom="column">
              <wp:posOffset>12065</wp:posOffset>
            </wp:positionH>
            <wp:positionV relativeFrom="paragraph">
              <wp:posOffset>61595</wp:posOffset>
            </wp:positionV>
            <wp:extent cx="2260600" cy="1748155"/>
            <wp:effectExtent l="0" t="0" r="6350" b="4445"/>
            <wp:wrapTight wrapText="bothSides">
              <wp:wrapPolygon edited="0">
                <wp:start x="0" y="0"/>
                <wp:lineTo x="0" y="21420"/>
                <wp:lineTo x="21479" y="21420"/>
                <wp:lineTo x="21479" y="0"/>
                <wp:lineTo x="0" y="0"/>
              </wp:wrapPolygon>
            </wp:wrapTight>
            <wp:docPr id="6" name="Imagen 6" descr="Resultado de imagen para familia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familia anim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53CA" w:rsidRPr="008553CA" w:rsidSect="009D2B54">
      <w:pgSz w:w="12240" w:h="15840" w:code="1"/>
      <w:pgMar w:top="1417" w:right="1701" w:bottom="1417" w:left="1701" w:header="709" w:footer="709" w:gutter="0"/>
      <w:pgBorders w:offsetFrom="page">
        <w:top w:val="doubleWave" w:sz="6" w:space="24" w:color="1F497D" w:themeColor="text2"/>
        <w:left w:val="doubleWave" w:sz="6" w:space="24" w:color="1F497D" w:themeColor="text2"/>
        <w:bottom w:val="doubleWave" w:sz="6" w:space="24" w:color="1F497D" w:themeColor="text2"/>
        <w:right w:val="doubleWave" w:sz="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CA"/>
    <w:rsid w:val="000250EF"/>
    <w:rsid w:val="006A44C8"/>
    <w:rsid w:val="008553CA"/>
    <w:rsid w:val="009D2B54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553CA"/>
  </w:style>
  <w:style w:type="character" w:styleId="Hipervnculo">
    <w:name w:val="Hyperlink"/>
    <w:basedOn w:val="Fuentedeprrafopredeter"/>
    <w:uiPriority w:val="99"/>
    <w:semiHidden/>
    <w:unhideWhenUsed/>
    <w:rsid w:val="008553C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553CA"/>
  </w:style>
  <w:style w:type="character" w:styleId="Hipervnculo">
    <w:name w:val="Hyperlink"/>
    <w:basedOn w:val="Fuentedeprrafopredeter"/>
    <w:uiPriority w:val="99"/>
    <w:semiHidden/>
    <w:unhideWhenUsed/>
    <w:rsid w:val="008553C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96F7-17DD-4329-8810-A89A7EB9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2018-08-29T15:02:00Z</dcterms:created>
  <dcterms:modified xsi:type="dcterms:W3CDTF">2018-08-29T15:26:00Z</dcterms:modified>
</cp:coreProperties>
</file>