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D5B" w:rsidRPr="004F4D5B" w:rsidRDefault="004F4D5B" w:rsidP="004F4D5B">
      <w:pPr>
        <w:jc w:val="center"/>
        <w:rPr>
          <w:sz w:val="72"/>
        </w:rPr>
      </w:pPr>
      <w:r>
        <w:rPr>
          <w:noProof/>
          <w:lang w:eastAsia="es-MX"/>
        </w:rPr>
        <w:drawing>
          <wp:inline distT="0" distB="0" distL="0" distR="0" wp14:anchorId="02260DBD" wp14:editId="08E9CD9A">
            <wp:extent cx="925195" cy="1137920"/>
            <wp:effectExtent l="0" t="0" r="0" b="5080"/>
            <wp:docPr id="3" name="Imagen 3"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87.160.244.18/sistema/Data/tareas/ENEP-00027/_Actividad/_has/00000000/7.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5195" cy="1137920"/>
                    </a:xfrm>
                    <a:prstGeom prst="rect">
                      <a:avLst/>
                    </a:prstGeom>
                    <a:noFill/>
                    <a:ln>
                      <a:noFill/>
                    </a:ln>
                  </pic:spPr>
                </pic:pic>
              </a:graphicData>
            </a:graphic>
          </wp:inline>
        </w:drawing>
      </w:r>
      <w:r w:rsidRPr="004F4D5B">
        <w:rPr>
          <w:sz w:val="72"/>
        </w:rPr>
        <w:t>Escuela Norm</w:t>
      </w:r>
      <w:bookmarkStart w:id="0" w:name="_GoBack"/>
      <w:bookmarkEnd w:id="0"/>
      <w:r w:rsidRPr="004F4D5B">
        <w:rPr>
          <w:sz w:val="72"/>
        </w:rPr>
        <w:t>al de educación preescolar</w:t>
      </w:r>
    </w:p>
    <w:p w:rsidR="004F4D5B" w:rsidRPr="004F4D5B" w:rsidRDefault="004F4D5B" w:rsidP="004F4D5B">
      <w:pPr>
        <w:jc w:val="center"/>
        <w:rPr>
          <w:sz w:val="72"/>
        </w:rPr>
      </w:pPr>
      <w:r w:rsidRPr="004F4D5B">
        <w:rPr>
          <w:sz w:val="72"/>
        </w:rPr>
        <w:t>Curso: desarrollo y aprendizaje</w:t>
      </w:r>
    </w:p>
    <w:p w:rsidR="004F4D5B" w:rsidRPr="004F4D5B" w:rsidRDefault="004F4D5B" w:rsidP="004F4D5B">
      <w:pPr>
        <w:jc w:val="center"/>
        <w:rPr>
          <w:sz w:val="72"/>
        </w:rPr>
      </w:pPr>
      <w:r w:rsidRPr="004F4D5B">
        <w:rPr>
          <w:sz w:val="72"/>
        </w:rPr>
        <w:t>Actividad: cuadro de doble entrada sobre el desarrollo</w:t>
      </w:r>
    </w:p>
    <w:p w:rsidR="004F4D5B" w:rsidRPr="004F4D5B" w:rsidRDefault="004F4D5B" w:rsidP="004F4D5B">
      <w:pPr>
        <w:jc w:val="center"/>
        <w:rPr>
          <w:sz w:val="72"/>
        </w:rPr>
      </w:pPr>
      <w:r w:rsidRPr="004F4D5B">
        <w:rPr>
          <w:sz w:val="72"/>
        </w:rPr>
        <w:t xml:space="preserve">Alumna: Jaqueline Morales </w:t>
      </w:r>
      <w:proofErr w:type="spellStart"/>
      <w:r w:rsidRPr="004F4D5B">
        <w:rPr>
          <w:sz w:val="72"/>
        </w:rPr>
        <w:t>Candia</w:t>
      </w:r>
      <w:proofErr w:type="spellEnd"/>
      <w:r w:rsidRPr="004F4D5B">
        <w:rPr>
          <w:sz w:val="72"/>
        </w:rPr>
        <w:t xml:space="preserve"> </w:t>
      </w:r>
    </w:p>
    <w:p w:rsidR="004F4D5B" w:rsidRPr="004F4D5B" w:rsidRDefault="004F4D5B" w:rsidP="004F4D5B">
      <w:pPr>
        <w:jc w:val="center"/>
        <w:rPr>
          <w:sz w:val="72"/>
        </w:rPr>
      </w:pPr>
      <w:r w:rsidRPr="004F4D5B">
        <w:rPr>
          <w:sz w:val="72"/>
        </w:rPr>
        <w:t>1º B</w:t>
      </w:r>
    </w:p>
    <w:p w:rsidR="004F4D5B" w:rsidRDefault="004F4D5B">
      <w:r>
        <w:br w:type="page"/>
      </w:r>
    </w:p>
    <w:p w:rsidR="004F4D5B" w:rsidRDefault="004F4D5B">
      <w:r>
        <w:lastRenderedPageBreak/>
        <w:fldChar w:fldCharType="begin"/>
      </w:r>
      <w:r>
        <w:instrText xml:space="preserve"> LINK Excel.Sheet.12 "Libro1" "Hoja1!F1C1:F9C16" \a \f 4 \h </w:instrText>
      </w:r>
      <w:r>
        <w:fldChar w:fldCharType="separate"/>
      </w:r>
    </w:p>
    <w:p w:rsidR="004F4D5B" w:rsidRDefault="004F4D5B">
      <w:r>
        <w:fldChar w:fldCharType="end"/>
      </w:r>
    </w:p>
    <w:tbl>
      <w:tblPr>
        <w:tblStyle w:val="Tablanormal2"/>
        <w:tblW w:w="13180" w:type="dxa"/>
        <w:tblLook w:val="04A0" w:firstRow="1" w:lastRow="0" w:firstColumn="1" w:lastColumn="0" w:noHBand="0" w:noVBand="1"/>
      </w:tblPr>
      <w:tblGrid>
        <w:gridCol w:w="1408"/>
        <w:gridCol w:w="2680"/>
        <w:gridCol w:w="302"/>
        <w:gridCol w:w="236"/>
        <w:gridCol w:w="712"/>
        <w:gridCol w:w="712"/>
        <w:gridCol w:w="529"/>
        <w:gridCol w:w="184"/>
        <w:gridCol w:w="529"/>
        <w:gridCol w:w="184"/>
        <w:gridCol w:w="529"/>
        <w:gridCol w:w="184"/>
        <w:gridCol w:w="529"/>
        <w:gridCol w:w="184"/>
        <w:gridCol w:w="529"/>
        <w:gridCol w:w="184"/>
        <w:gridCol w:w="529"/>
        <w:gridCol w:w="184"/>
        <w:gridCol w:w="529"/>
        <w:gridCol w:w="184"/>
        <w:gridCol w:w="529"/>
        <w:gridCol w:w="184"/>
        <w:gridCol w:w="529"/>
        <w:gridCol w:w="184"/>
        <w:gridCol w:w="529"/>
        <w:gridCol w:w="184"/>
      </w:tblGrid>
      <w:tr w:rsidR="004F4D5B" w:rsidRPr="004F4D5B" w:rsidTr="004F4D5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8" w:type="dxa"/>
            <w:tcBorders>
              <w:top w:val="single" w:sz="4" w:space="0" w:color="auto"/>
              <w:left w:val="single" w:sz="4" w:space="0" w:color="auto"/>
              <w:right w:val="single" w:sz="4" w:space="0" w:color="auto"/>
            </w:tcBorders>
            <w:noWrap/>
            <w:hideMark/>
          </w:tcPr>
          <w:p w:rsidR="004F4D5B" w:rsidRPr="004F4D5B" w:rsidRDefault="004F4D5B">
            <w:r w:rsidRPr="004F4D5B">
              <w:t>factores</w:t>
            </w:r>
          </w:p>
        </w:tc>
        <w:tc>
          <w:tcPr>
            <w:tcW w:w="2680" w:type="dxa"/>
            <w:tcBorders>
              <w:left w:val="single" w:sz="4" w:space="0" w:color="auto"/>
            </w:tcBorders>
            <w:noWrap/>
            <w:hideMark/>
          </w:tcPr>
          <w:p w:rsidR="004F4D5B" w:rsidRPr="004F4D5B" w:rsidRDefault="004F4D5B">
            <w:pPr>
              <w:cnfStyle w:val="100000000000" w:firstRow="1" w:lastRow="0" w:firstColumn="0" w:lastColumn="0" w:oddVBand="0" w:evenVBand="0" w:oddHBand="0" w:evenHBand="0" w:firstRowFirstColumn="0" w:firstRowLastColumn="0" w:lastRowFirstColumn="0" w:lastRowLastColumn="0"/>
            </w:pPr>
            <w:r w:rsidRPr="004F4D5B">
              <w:t>como influyen en el desarrollo</w:t>
            </w:r>
          </w:p>
        </w:tc>
        <w:tc>
          <w:tcPr>
            <w:tcW w:w="302" w:type="dxa"/>
            <w:noWrap/>
            <w:hideMark/>
          </w:tcPr>
          <w:p w:rsidR="004F4D5B" w:rsidRPr="004F4D5B" w:rsidRDefault="004F4D5B">
            <w:pPr>
              <w:cnfStyle w:val="100000000000" w:firstRow="1" w:lastRow="0" w:firstColumn="0" w:lastColumn="0" w:oddVBand="0" w:evenVBand="0" w:oddHBand="0" w:evenHBand="0" w:firstRowFirstColumn="0" w:firstRowLastColumn="0" w:lastRowFirstColumn="0" w:lastRowLastColumn="0"/>
            </w:pPr>
          </w:p>
        </w:tc>
        <w:tc>
          <w:tcPr>
            <w:tcW w:w="236" w:type="dxa"/>
            <w:noWrap/>
            <w:hideMark/>
          </w:tcPr>
          <w:p w:rsidR="004F4D5B" w:rsidRPr="004F4D5B" w:rsidRDefault="004F4D5B">
            <w:pPr>
              <w:cnfStyle w:val="100000000000" w:firstRow="1" w:lastRow="0" w:firstColumn="0" w:lastColumn="0" w:oddVBand="0" w:evenVBand="0" w:oddHBand="0" w:evenHBand="0" w:firstRowFirstColumn="0" w:firstRowLastColumn="0" w:lastRowFirstColumn="0" w:lastRowLastColumn="0"/>
            </w:pPr>
          </w:p>
        </w:tc>
        <w:tc>
          <w:tcPr>
            <w:tcW w:w="712" w:type="dxa"/>
            <w:noWrap/>
            <w:hideMark/>
          </w:tcPr>
          <w:p w:rsidR="004F4D5B" w:rsidRPr="004F4D5B" w:rsidRDefault="004F4D5B">
            <w:pPr>
              <w:cnfStyle w:val="100000000000" w:firstRow="1" w:lastRow="0" w:firstColumn="0" w:lastColumn="0" w:oddVBand="0" w:evenVBand="0" w:oddHBand="0" w:evenHBand="0" w:firstRowFirstColumn="0" w:firstRowLastColumn="0" w:lastRowFirstColumn="0" w:lastRowLastColumn="0"/>
            </w:pPr>
          </w:p>
        </w:tc>
        <w:tc>
          <w:tcPr>
            <w:tcW w:w="712" w:type="dxa"/>
            <w:noWrap/>
            <w:hideMark/>
          </w:tcPr>
          <w:p w:rsidR="004F4D5B" w:rsidRPr="004F4D5B" w:rsidRDefault="004F4D5B">
            <w:pPr>
              <w:cnfStyle w:val="100000000000" w:firstRow="1" w:lastRow="0" w:firstColumn="0" w:lastColumn="0" w:oddVBand="0" w:evenVBand="0" w:oddHBand="0" w:evenHBand="0" w:firstRowFirstColumn="0" w:firstRowLastColumn="0" w:lastRowFirstColumn="0" w:lastRowLastColumn="0"/>
            </w:pPr>
          </w:p>
        </w:tc>
        <w:tc>
          <w:tcPr>
            <w:tcW w:w="713" w:type="dxa"/>
            <w:gridSpan w:val="2"/>
            <w:noWrap/>
            <w:hideMark/>
          </w:tcPr>
          <w:p w:rsidR="004F4D5B" w:rsidRPr="004F4D5B" w:rsidRDefault="004F4D5B">
            <w:pPr>
              <w:cnfStyle w:val="100000000000" w:firstRow="1" w:lastRow="0" w:firstColumn="0" w:lastColumn="0" w:oddVBand="0" w:evenVBand="0" w:oddHBand="0" w:evenHBand="0" w:firstRowFirstColumn="0" w:firstRowLastColumn="0" w:lastRowFirstColumn="0" w:lastRowLastColumn="0"/>
            </w:pPr>
          </w:p>
        </w:tc>
        <w:tc>
          <w:tcPr>
            <w:tcW w:w="713" w:type="dxa"/>
            <w:gridSpan w:val="2"/>
            <w:noWrap/>
            <w:hideMark/>
          </w:tcPr>
          <w:p w:rsidR="004F4D5B" w:rsidRPr="004F4D5B" w:rsidRDefault="004F4D5B">
            <w:pPr>
              <w:cnfStyle w:val="100000000000" w:firstRow="1" w:lastRow="0" w:firstColumn="0" w:lastColumn="0" w:oddVBand="0" w:evenVBand="0" w:oddHBand="0" w:evenHBand="0" w:firstRowFirstColumn="0" w:firstRowLastColumn="0" w:lastRowFirstColumn="0" w:lastRowLastColumn="0"/>
            </w:pPr>
          </w:p>
        </w:tc>
        <w:tc>
          <w:tcPr>
            <w:tcW w:w="713" w:type="dxa"/>
            <w:gridSpan w:val="2"/>
            <w:noWrap/>
            <w:hideMark/>
          </w:tcPr>
          <w:p w:rsidR="004F4D5B" w:rsidRPr="004F4D5B" w:rsidRDefault="004F4D5B">
            <w:pPr>
              <w:cnfStyle w:val="100000000000" w:firstRow="1" w:lastRow="0" w:firstColumn="0" w:lastColumn="0" w:oddVBand="0" w:evenVBand="0" w:oddHBand="0" w:evenHBand="0" w:firstRowFirstColumn="0" w:firstRowLastColumn="0" w:lastRowFirstColumn="0" w:lastRowLastColumn="0"/>
            </w:pPr>
          </w:p>
        </w:tc>
        <w:tc>
          <w:tcPr>
            <w:tcW w:w="713" w:type="dxa"/>
            <w:gridSpan w:val="2"/>
            <w:noWrap/>
            <w:hideMark/>
          </w:tcPr>
          <w:p w:rsidR="004F4D5B" w:rsidRPr="004F4D5B" w:rsidRDefault="004F4D5B">
            <w:pPr>
              <w:cnfStyle w:val="100000000000" w:firstRow="1" w:lastRow="0" w:firstColumn="0" w:lastColumn="0" w:oddVBand="0" w:evenVBand="0" w:oddHBand="0" w:evenHBand="0" w:firstRowFirstColumn="0" w:firstRowLastColumn="0" w:lastRowFirstColumn="0" w:lastRowLastColumn="0"/>
            </w:pPr>
          </w:p>
        </w:tc>
        <w:tc>
          <w:tcPr>
            <w:tcW w:w="713" w:type="dxa"/>
            <w:gridSpan w:val="2"/>
            <w:noWrap/>
            <w:hideMark/>
          </w:tcPr>
          <w:p w:rsidR="004F4D5B" w:rsidRPr="004F4D5B" w:rsidRDefault="004F4D5B">
            <w:pPr>
              <w:cnfStyle w:val="100000000000" w:firstRow="1" w:lastRow="0" w:firstColumn="0" w:lastColumn="0" w:oddVBand="0" w:evenVBand="0" w:oddHBand="0" w:evenHBand="0" w:firstRowFirstColumn="0" w:firstRowLastColumn="0" w:lastRowFirstColumn="0" w:lastRowLastColumn="0"/>
            </w:pPr>
          </w:p>
        </w:tc>
        <w:tc>
          <w:tcPr>
            <w:tcW w:w="713" w:type="dxa"/>
            <w:gridSpan w:val="2"/>
            <w:noWrap/>
            <w:hideMark/>
          </w:tcPr>
          <w:p w:rsidR="004F4D5B" w:rsidRPr="004F4D5B" w:rsidRDefault="004F4D5B">
            <w:pPr>
              <w:cnfStyle w:val="100000000000" w:firstRow="1" w:lastRow="0" w:firstColumn="0" w:lastColumn="0" w:oddVBand="0" w:evenVBand="0" w:oddHBand="0" w:evenHBand="0" w:firstRowFirstColumn="0" w:firstRowLastColumn="0" w:lastRowFirstColumn="0" w:lastRowLastColumn="0"/>
            </w:pPr>
          </w:p>
        </w:tc>
        <w:tc>
          <w:tcPr>
            <w:tcW w:w="713" w:type="dxa"/>
            <w:gridSpan w:val="2"/>
            <w:noWrap/>
            <w:hideMark/>
          </w:tcPr>
          <w:p w:rsidR="004F4D5B" w:rsidRPr="004F4D5B" w:rsidRDefault="004F4D5B">
            <w:pPr>
              <w:cnfStyle w:val="100000000000" w:firstRow="1" w:lastRow="0" w:firstColumn="0" w:lastColumn="0" w:oddVBand="0" w:evenVBand="0" w:oddHBand="0" w:evenHBand="0" w:firstRowFirstColumn="0" w:firstRowLastColumn="0" w:lastRowFirstColumn="0" w:lastRowLastColumn="0"/>
            </w:pPr>
          </w:p>
        </w:tc>
        <w:tc>
          <w:tcPr>
            <w:tcW w:w="713" w:type="dxa"/>
            <w:gridSpan w:val="2"/>
            <w:noWrap/>
            <w:hideMark/>
          </w:tcPr>
          <w:p w:rsidR="004F4D5B" w:rsidRPr="004F4D5B" w:rsidRDefault="004F4D5B">
            <w:pPr>
              <w:cnfStyle w:val="100000000000" w:firstRow="1" w:lastRow="0" w:firstColumn="0" w:lastColumn="0" w:oddVBand="0" w:evenVBand="0" w:oddHBand="0" w:evenHBand="0" w:firstRowFirstColumn="0" w:firstRowLastColumn="0" w:lastRowFirstColumn="0" w:lastRowLastColumn="0"/>
            </w:pPr>
          </w:p>
        </w:tc>
        <w:tc>
          <w:tcPr>
            <w:tcW w:w="713" w:type="dxa"/>
            <w:gridSpan w:val="2"/>
            <w:noWrap/>
            <w:hideMark/>
          </w:tcPr>
          <w:p w:rsidR="004F4D5B" w:rsidRPr="004F4D5B" w:rsidRDefault="004F4D5B">
            <w:pPr>
              <w:cnfStyle w:val="100000000000" w:firstRow="1" w:lastRow="0" w:firstColumn="0" w:lastColumn="0" w:oddVBand="0" w:evenVBand="0" w:oddHBand="0" w:evenHBand="0" w:firstRowFirstColumn="0" w:firstRowLastColumn="0" w:lastRowFirstColumn="0" w:lastRowLastColumn="0"/>
            </w:pPr>
          </w:p>
        </w:tc>
        <w:tc>
          <w:tcPr>
            <w:tcW w:w="713" w:type="dxa"/>
            <w:gridSpan w:val="2"/>
            <w:noWrap/>
            <w:hideMark/>
          </w:tcPr>
          <w:p w:rsidR="004F4D5B" w:rsidRPr="004F4D5B" w:rsidRDefault="004F4D5B">
            <w:pPr>
              <w:cnfStyle w:val="100000000000" w:firstRow="1" w:lastRow="0" w:firstColumn="0" w:lastColumn="0" w:oddVBand="0" w:evenVBand="0" w:oddHBand="0" w:evenHBand="0" w:firstRowFirstColumn="0" w:firstRowLastColumn="0" w:lastRowFirstColumn="0" w:lastRowLastColumn="0"/>
            </w:pPr>
          </w:p>
        </w:tc>
      </w:tr>
      <w:tr w:rsidR="004F4D5B" w:rsidRPr="004F4D5B" w:rsidTr="004F4D5B">
        <w:trPr>
          <w:gridAfter w:val="1"/>
          <w:cnfStyle w:val="000000100000" w:firstRow="0" w:lastRow="0" w:firstColumn="0" w:lastColumn="0" w:oddVBand="0" w:evenVBand="0" w:oddHBand="1" w:evenHBand="0" w:firstRowFirstColumn="0" w:firstRowLastColumn="0" w:lastRowFirstColumn="0" w:lastRowLastColumn="0"/>
          <w:wAfter w:w="184" w:type="dxa"/>
          <w:trHeight w:val="300"/>
        </w:trPr>
        <w:tc>
          <w:tcPr>
            <w:cnfStyle w:val="001000000000" w:firstRow="0" w:lastRow="0" w:firstColumn="1" w:lastColumn="0" w:oddVBand="0" w:evenVBand="0" w:oddHBand="0" w:evenHBand="0" w:firstRowFirstColumn="0" w:firstRowLastColumn="0" w:lastRowFirstColumn="0" w:lastRowLastColumn="0"/>
            <w:tcW w:w="1408" w:type="dxa"/>
            <w:tcBorders>
              <w:left w:val="single" w:sz="4" w:space="0" w:color="auto"/>
              <w:right w:val="single" w:sz="4" w:space="0" w:color="auto"/>
            </w:tcBorders>
            <w:noWrap/>
            <w:hideMark/>
          </w:tcPr>
          <w:p w:rsidR="004F4D5B" w:rsidRPr="004F4D5B" w:rsidRDefault="004F4D5B">
            <w:r w:rsidRPr="004F4D5B">
              <w:t>herencia</w:t>
            </w:r>
          </w:p>
        </w:tc>
        <w:tc>
          <w:tcPr>
            <w:tcW w:w="11588" w:type="dxa"/>
            <w:gridSpan w:val="24"/>
            <w:tcBorders>
              <w:top w:val="single" w:sz="4" w:space="0" w:color="auto"/>
              <w:left w:val="single" w:sz="4" w:space="0" w:color="auto"/>
              <w:right w:val="single" w:sz="4" w:space="0" w:color="auto"/>
            </w:tcBorders>
            <w:noWrap/>
            <w:hideMark/>
          </w:tcPr>
          <w:p w:rsidR="004F4D5B" w:rsidRPr="004F4D5B" w:rsidRDefault="004F4D5B">
            <w:pPr>
              <w:cnfStyle w:val="000000100000" w:firstRow="0" w:lastRow="0" w:firstColumn="0" w:lastColumn="0" w:oddVBand="0" w:evenVBand="0" w:oddHBand="1" w:evenHBand="0" w:firstRowFirstColumn="0" w:firstRowLastColumn="0" w:lastRowFirstColumn="0" w:lastRowLastColumn="0"/>
            </w:pPr>
            <w:r w:rsidRPr="004F4D5B">
              <w:t xml:space="preserve">la herencia influye en nuestro desarrollo físico, pero también en el desarrollo de nuestras habilidades aunque muchas de las veces no es así ya que nosotros podemos tener habilidades que nuestros padres no </w:t>
            </w:r>
          </w:p>
        </w:tc>
      </w:tr>
      <w:tr w:rsidR="004F4D5B" w:rsidRPr="004F4D5B" w:rsidTr="004F4D5B">
        <w:trPr>
          <w:gridAfter w:val="1"/>
          <w:wAfter w:w="184" w:type="dxa"/>
          <w:trHeight w:val="300"/>
        </w:trPr>
        <w:tc>
          <w:tcPr>
            <w:cnfStyle w:val="001000000000" w:firstRow="0" w:lastRow="0" w:firstColumn="1" w:lastColumn="0" w:oddVBand="0" w:evenVBand="0" w:oddHBand="0" w:evenHBand="0" w:firstRowFirstColumn="0" w:firstRowLastColumn="0" w:lastRowFirstColumn="0" w:lastRowLastColumn="0"/>
            <w:tcW w:w="1408" w:type="dxa"/>
            <w:tcBorders>
              <w:left w:val="single" w:sz="4" w:space="0" w:color="auto"/>
              <w:right w:val="single" w:sz="4" w:space="0" w:color="auto"/>
            </w:tcBorders>
            <w:noWrap/>
            <w:hideMark/>
          </w:tcPr>
          <w:p w:rsidR="004F4D5B" w:rsidRPr="004F4D5B" w:rsidRDefault="004F4D5B">
            <w:r w:rsidRPr="004F4D5B">
              <w:t xml:space="preserve">alimentación </w:t>
            </w:r>
          </w:p>
        </w:tc>
        <w:tc>
          <w:tcPr>
            <w:tcW w:w="7310" w:type="dxa"/>
            <w:gridSpan w:val="12"/>
            <w:tcBorders>
              <w:left w:val="single" w:sz="4" w:space="0" w:color="auto"/>
            </w:tcBorders>
            <w:noWrap/>
            <w:hideMark/>
          </w:tcPr>
          <w:p w:rsidR="004F4D5B" w:rsidRPr="004F4D5B" w:rsidRDefault="004F4D5B">
            <w:pPr>
              <w:cnfStyle w:val="000000000000" w:firstRow="0" w:lastRow="0" w:firstColumn="0" w:lastColumn="0" w:oddVBand="0" w:evenVBand="0" w:oddHBand="0" w:evenHBand="0" w:firstRowFirstColumn="0" w:firstRowLastColumn="0" w:lastRowFirstColumn="0" w:lastRowLastColumn="0"/>
            </w:pPr>
            <w:r w:rsidRPr="004F4D5B">
              <w:t>la alimentación influye en nuestro desarrollo físico, ya que si nos alimentamos de mejor manera tendremos un mejor desarrollo</w:t>
            </w:r>
          </w:p>
        </w:tc>
        <w:tc>
          <w:tcPr>
            <w:tcW w:w="713" w:type="dxa"/>
            <w:gridSpan w:val="2"/>
            <w:noWrap/>
            <w:hideMark/>
          </w:tcPr>
          <w:p w:rsidR="004F4D5B" w:rsidRPr="004F4D5B" w:rsidRDefault="004F4D5B">
            <w:pPr>
              <w:cnfStyle w:val="000000000000" w:firstRow="0" w:lastRow="0" w:firstColumn="0" w:lastColumn="0" w:oddVBand="0" w:evenVBand="0" w:oddHBand="0" w:evenHBand="0" w:firstRowFirstColumn="0" w:firstRowLastColumn="0" w:lastRowFirstColumn="0" w:lastRowLastColumn="0"/>
            </w:pPr>
          </w:p>
        </w:tc>
        <w:tc>
          <w:tcPr>
            <w:tcW w:w="713" w:type="dxa"/>
            <w:gridSpan w:val="2"/>
            <w:noWrap/>
            <w:hideMark/>
          </w:tcPr>
          <w:p w:rsidR="004F4D5B" w:rsidRPr="004F4D5B" w:rsidRDefault="004F4D5B">
            <w:pPr>
              <w:cnfStyle w:val="000000000000" w:firstRow="0" w:lastRow="0" w:firstColumn="0" w:lastColumn="0" w:oddVBand="0" w:evenVBand="0" w:oddHBand="0" w:evenHBand="0" w:firstRowFirstColumn="0" w:firstRowLastColumn="0" w:lastRowFirstColumn="0" w:lastRowLastColumn="0"/>
            </w:pPr>
          </w:p>
        </w:tc>
        <w:tc>
          <w:tcPr>
            <w:tcW w:w="713" w:type="dxa"/>
            <w:gridSpan w:val="2"/>
            <w:noWrap/>
            <w:hideMark/>
          </w:tcPr>
          <w:p w:rsidR="004F4D5B" w:rsidRPr="004F4D5B" w:rsidRDefault="004F4D5B">
            <w:pPr>
              <w:cnfStyle w:val="000000000000" w:firstRow="0" w:lastRow="0" w:firstColumn="0" w:lastColumn="0" w:oddVBand="0" w:evenVBand="0" w:oddHBand="0" w:evenHBand="0" w:firstRowFirstColumn="0" w:firstRowLastColumn="0" w:lastRowFirstColumn="0" w:lastRowLastColumn="0"/>
            </w:pPr>
          </w:p>
        </w:tc>
        <w:tc>
          <w:tcPr>
            <w:tcW w:w="713" w:type="dxa"/>
            <w:gridSpan w:val="2"/>
            <w:noWrap/>
            <w:hideMark/>
          </w:tcPr>
          <w:p w:rsidR="004F4D5B" w:rsidRPr="004F4D5B" w:rsidRDefault="004F4D5B">
            <w:pPr>
              <w:cnfStyle w:val="000000000000" w:firstRow="0" w:lastRow="0" w:firstColumn="0" w:lastColumn="0" w:oddVBand="0" w:evenVBand="0" w:oddHBand="0" w:evenHBand="0" w:firstRowFirstColumn="0" w:firstRowLastColumn="0" w:lastRowFirstColumn="0" w:lastRowLastColumn="0"/>
            </w:pPr>
          </w:p>
        </w:tc>
        <w:tc>
          <w:tcPr>
            <w:tcW w:w="713" w:type="dxa"/>
            <w:gridSpan w:val="2"/>
            <w:noWrap/>
            <w:hideMark/>
          </w:tcPr>
          <w:p w:rsidR="004F4D5B" w:rsidRPr="004F4D5B" w:rsidRDefault="004F4D5B">
            <w:pPr>
              <w:cnfStyle w:val="000000000000" w:firstRow="0" w:lastRow="0" w:firstColumn="0" w:lastColumn="0" w:oddVBand="0" w:evenVBand="0" w:oddHBand="0" w:evenHBand="0" w:firstRowFirstColumn="0" w:firstRowLastColumn="0" w:lastRowFirstColumn="0" w:lastRowLastColumn="0"/>
            </w:pPr>
          </w:p>
        </w:tc>
        <w:tc>
          <w:tcPr>
            <w:tcW w:w="713" w:type="dxa"/>
            <w:gridSpan w:val="2"/>
            <w:tcBorders>
              <w:right w:val="single" w:sz="4" w:space="0" w:color="auto"/>
            </w:tcBorders>
            <w:noWrap/>
            <w:hideMark/>
          </w:tcPr>
          <w:p w:rsidR="004F4D5B" w:rsidRPr="004F4D5B" w:rsidRDefault="004F4D5B">
            <w:pPr>
              <w:cnfStyle w:val="000000000000" w:firstRow="0" w:lastRow="0" w:firstColumn="0" w:lastColumn="0" w:oddVBand="0" w:evenVBand="0" w:oddHBand="0" w:evenHBand="0" w:firstRowFirstColumn="0" w:firstRowLastColumn="0" w:lastRowFirstColumn="0" w:lastRowLastColumn="0"/>
            </w:pPr>
          </w:p>
        </w:tc>
      </w:tr>
      <w:tr w:rsidR="004F4D5B" w:rsidRPr="004F4D5B" w:rsidTr="004F4D5B">
        <w:trPr>
          <w:gridAfter w:val="1"/>
          <w:cnfStyle w:val="000000100000" w:firstRow="0" w:lastRow="0" w:firstColumn="0" w:lastColumn="0" w:oddVBand="0" w:evenVBand="0" w:oddHBand="1" w:evenHBand="0" w:firstRowFirstColumn="0" w:firstRowLastColumn="0" w:lastRowFirstColumn="0" w:lastRowLastColumn="0"/>
          <w:wAfter w:w="184" w:type="dxa"/>
          <w:trHeight w:val="300"/>
        </w:trPr>
        <w:tc>
          <w:tcPr>
            <w:cnfStyle w:val="001000000000" w:firstRow="0" w:lastRow="0" w:firstColumn="1" w:lastColumn="0" w:oddVBand="0" w:evenVBand="0" w:oddHBand="0" w:evenHBand="0" w:firstRowFirstColumn="0" w:firstRowLastColumn="0" w:lastRowFirstColumn="0" w:lastRowLastColumn="0"/>
            <w:tcW w:w="1408" w:type="dxa"/>
            <w:tcBorders>
              <w:left w:val="single" w:sz="4" w:space="0" w:color="auto"/>
              <w:right w:val="single" w:sz="4" w:space="0" w:color="auto"/>
            </w:tcBorders>
            <w:noWrap/>
            <w:hideMark/>
          </w:tcPr>
          <w:p w:rsidR="004F4D5B" w:rsidRPr="004F4D5B" w:rsidRDefault="004F4D5B">
            <w:r w:rsidRPr="004F4D5B">
              <w:t>contexto familiar</w:t>
            </w:r>
          </w:p>
        </w:tc>
        <w:tc>
          <w:tcPr>
            <w:tcW w:w="8736" w:type="dxa"/>
            <w:gridSpan w:val="16"/>
            <w:tcBorders>
              <w:left w:val="single" w:sz="4" w:space="0" w:color="auto"/>
            </w:tcBorders>
            <w:noWrap/>
            <w:hideMark/>
          </w:tcPr>
          <w:p w:rsidR="004F4D5B" w:rsidRPr="004F4D5B" w:rsidRDefault="004F4D5B">
            <w:pPr>
              <w:cnfStyle w:val="000000100000" w:firstRow="0" w:lastRow="0" w:firstColumn="0" w:lastColumn="0" w:oddVBand="0" w:evenVBand="0" w:oddHBand="1" w:evenHBand="0" w:firstRowFirstColumn="0" w:firstRowLastColumn="0" w:lastRowFirstColumn="0" w:lastRowLastColumn="0"/>
            </w:pPr>
            <w:r w:rsidRPr="004F4D5B">
              <w:t>la familia influye en nuestro desarrollo ya que ellos son los que están con nosotros casi toda la vida y en ocasiones tendemos a imitar lo que ellos hacen</w:t>
            </w:r>
          </w:p>
        </w:tc>
        <w:tc>
          <w:tcPr>
            <w:tcW w:w="713" w:type="dxa"/>
            <w:gridSpan w:val="2"/>
            <w:noWrap/>
            <w:hideMark/>
          </w:tcPr>
          <w:p w:rsidR="004F4D5B" w:rsidRPr="004F4D5B" w:rsidRDefault="004F4D5B">
            <w:pPr>
              <w:cnfStyle w:val="000000100000" w:firstRow="0" w:lastRow="0" w:firstColumn="0" w:lastColumn="0" w:oddVBand="0" w:evenVBand="0" w:oddHBand="1" w:evenHBand="0" w:firstRowFirstColumn="0" w:firstRowLastColumn="0" w:lastRowFirstColumn="0" w:lastRowLastColumn="0"/>
            </w:pPr>
          </w:p>
        </w:tc>
        <w:tc>
          <w:tcPr>
            <w:tcW w:w="713" w:type="dxa"/>
            <w:gridSpan w:val="2"/>
            <w:noWrap/>
            <w:hideMark/>
          </w:tcPr>
          <w:p w:rsidR="004F4D5B" w:rsidRPr="004F4D5B" w:rsidRDefault="004F4D5B">
            <w:pPr>
              <w:cnfStyle w:val="000000100000" w:firstRow="0" w:lastRow="0" w:firstColumn="0" w:lastColumn="0" w:oddVBand="0" w:evenVBand="0" w:oddHBand="1" w:evenHBand="0" w:firstRowFirstColumn="0" w:firstRowLastColumn="0" w:lastRowFirstColumn="0" w:lastRowLastColumn="0"/>
            </w:pPr>
          </w:p>
        </w:tc>
        <w:tc>
          <w:tcPr>
            <w:tcW w:w="713" w:type="dxa"/>
            <w:gridSpan w:val="2"/>
            <w:noWrap/>
            <w:hideMark/>
          </w:tcPr>
          <w:p w:rsidR="004F4D5B" w:rsidRPr="004F4D5B" w:rsidRDefault="004F4D5B">
            <w:pPr>
              <w:cnfStyle w:val="000000100000" w:firstRow="0" w:lastRow="0" w:firstColumn="0" w:lastColumn="0" w:oddVBand="0" w:evenVBand="0" w:oddHBand="1" w:evenHBand="0" w:firstRowFirstColumn="0" w:firstRowLastColumn="0" w:lastRowFirstColumn="0" w:lastRowLastColumn="0"/>
            </w:pPr>
          </w:p>
        </w:tc>
        <w:tc>
          <w:tcPr>
            <w:tcW w:w="713" w:type="dxa"/>
            <w:gridSpan w:val="2"/>
            <w:tcBorders>
              <w:right w:val="single" w:sz="4" w:space="0" w:color="auto"/>
            </w:tcBorders>
            <w:noWrap/>
            <w:hideMark/>
          </w:tcPr>
          <w:p w:rsidR="004F4D5B" w:rsidRPr="004F4D5B" w:rsidRDefault="004F4D5B">
            <w:pPr>
              <w:cnfStyle w:val="000000100000" w:firstRow="0" w:lastRow="0" w:firstColumn="0" w:lastColumn="0" w:oddVBand="0" w:evenVBand="0" w:oddHBand="1" w:evenHBand="0" w:firstRowFirstColumn="0" w:firstRowLastColumn="0" w:lastRowFirstColumn="0" w:lastRowLastColumn="0"/>
            </w:pPr>
          </w:p>
        </w:tc>
      </w:tr>
      <w:tr w:rsidR="004F4D5B" w:rsidRPr="004F4D5B" w:rsidTr="004F4D5B">
        <w:trPr>
          <w:gridAfter w:val="1"/>
          <w:wAfter w:w="184" w:type="dxa"/>
          <w:trHeight w:val="300"/>
        </w:trPr>
        <w:tc>
          <w:tcPr>
            <w:cnfStyle w:val="001000000000" w:firstRow="0" w:lastRow="0" w:firstColumn="1" w:lastColumn="0" w:oddVBand="0" w:evenVBand="0" w:oddHBand="0" w:evenHBand="0" w:firstRowFirstColumn="0" w:firstRowLastColumn="0" w:lastRowFirstColumn="0" w:lastRowLastColumn="0"/>
            <w:tcW w:w="1408" w:type="dxa"/>
            <w:tcBorders>
              <w:left w:val="single" w:sz="4" w:space="0" w:color="auto"/>
              <w:right w:val="single" w:sz="4" w:space="0" w:color="auto"/>
            </w:tcBorders>
            <w:noWrap/>
            <w:hideMark/>
          </w:tcPr>
          <w:p w:rsidR="004F4D5B" w:rsidRPr="004F4D5B" w:rsidRDefault="004F4D5B">
            <w:r w:rsidRPr="004F4D5B">
              <w:t>aspectos históricos</w:t>
            </w:r>
          </w:p>
        </w:tc>
        <w:tc>
          <w:tcPr>
            <w:tcW w:w="5171" w:type="dxa"/>
            <w:gridSpan w:val="6"/>
            <w:tcBorders>
              <w:left w:val="single" w:sz="4" w:space="0" w:color="auto"/>
            </w:tcBorders>
            <w:noWrap/>
            <w:hideMark/>
          </w:tcPr>
          <w:p w:rsidR="004F4D5B" w:rsidRPr="004F4D5B" w:rsidRDefault="004F4D5B">
            <w:pPr>
              <w:cnfStyle w:val="000000000000" w:firstRow="0" w:lastRow="0" w:firstColumn="0" w:lastColumn="0" w:oddVBand="0" w:evenVBand="0" w:oddHBand="0" w:evenHBand="0" w:firstRowFirstColumn="0" w:firstRowLastColumn="0" w:lastRowFirstColumn="0" w:lastRowLastColumn="0"/>
            </w:pPr>
            <w:r w:rsidRPr="004F4D5B">
              <w:t xml:space="preserve">influye un poco pues no siempre se desarrolla de la manera en que fueron sus antepasados </w:t>
            </w:r>
          </w:p>
        </w:tc>
        <w:tc>
          <w:tcPr>
            <w:tcW w:w="713" w:type="dxa"/>
            <w:gridSpan w:val="2"/>
            <w:noWrap/>
            <w:hideMark/>
          </w:tcPr>
          <w:p w:rsidR="004F4D5B" w:rsidRPr="004F4D5B" w:rsidRDefault="004F4D5B">
            <w:pPr>
              <w:cnfStyle w:val="000000000000" w:firstRow="0" w:lastRow="0" w:firstColumn="0" w:lastColumn="0" w:oddVBand="0" w:evenVBand="0" w:oddHBand="0" w:evenHBand="0" w:firstRowFirstColumn="0" w:firstRowLastColumn="0" w:lastRowFirstColumn="0" w:lastRowLastColumn="0"/>
            </w:pPr>
          </w:p>
        </w:tc>
        <w:tc>
          <w:tcPr>
            <w:tcW w:w="713" w:type="dxa"/>
            <w:gridSpan w:val="2"/>
            <w:noWrap/>
            <w:hideMark/>
          </w:tcPr>
          <w:p w:rsidR="004F4D5B" w:rsidRPr="004F4D5B" w:rsidRDefault="004F4D5B">
            <w:pPr>
              <w:cnfStyle w:val="000000000000" w:firstRow="0" w:lastRow="0" w:firstColumn="0" w:lastColumn="0" w:oddVBand="0" w:evenVBand="0" w:oddHBand="0" w:evenHBand="0" w:firstRowFirstColumn="0" w:firstRowLastColumn="0" w:lastRowFirstColumn="0" w:lastRowLastColumn="0"/>
            </w:pPr>
          </w:p>
        </w:tc>
        <w:tc>
          <w:tcPr>
            <w:tcW w:w="713" w:type="dxa"/>
            <w:gridSpan w:val="2"/>
            <w:noWrap/>
            <w:hideMark/>
          </w:tcPr>
          <w:p w:rsidR="004F4D5B" w:rsidRPr="004F4D5B" w:rsidRDefault="004F4D5B">
            <w:pPr>
              <w:cnfStyle w:val="000000000000" w:firstRow="0" w:lastRow="0" w:firstColumn="0" w:lastColumn="0" w:oddVBand="0" w:evenVBand="0" w:oddHBand="0" w:evenHBand="0" w:firstRowFirstColumn="0" w:firstRowLastColumn="0" w:lastRowFirstColumn="0" w:lastRowLastColumn="0"/>
            </w:pPr>
          </w:p>
        </w:tc>
        <w:tc>
          <w:tcPr>
            <w:tcW w:w="713" w:type="dxa"/>
            <w:gridSpan w:val="2"/>
            <w:noWrap/>
            <w:hideMark/>
          </w:tcPr>
          <w:p w:rsidR="004F4D5B" w:rsidRPr="004F4D5B" w:rsidRDefault="004F4D5B">
            <w:pPr>
              <w:cnfStyle w:val="000000000000" w:firstRow="0" w:lastRow="0" w:firstColumn="0" w:lastColumn="0" w:oddVBand="0" w:evenVBand="0" w:oddHBand="0" w:evenHBand="0" w:firstRowFirstColumn="0" w:firstRowLastColumn="0" w:lastRowFirstColumn="0" w:lastRowLastColumn="0"/>
            </w:pPr>
          </w:p>
        </w:tc>
        <w:tc>
          <w:tcPr>
            <w:tcW w:w="713" w:type="dxa"/>
            <w:gridSpan w:val="2"/>
            <w:noWrap/>
            <w:hideMark/>
          </w:tcPr>
          <w:p w:rsidR="004F4D5B" w:rsidRPr="004F4D5B" w:rsidRDefault="004F4D5B">
            <w:pPr>
              <w:cnfStyle w:val="000000000000" w:firstRow="0" w:lastRow="0" w:firstColumn="0" w:lastColumn="0" w:oddVBand="0" w:evenVBand="0" w:oddHBand="0" w:evenHBand="0" w:firstRowFirstColumn="0" w:firstRowLastColumn="0" w:lastRowFirstColumn="0" w:lastRowLastColumn="0"/>
            </w:pPr>
          </w:p>
        </w:tc>
        <w:tc>
          <w:tcPr>
            <w:tcW w:w="713" w:type="dxa"/>
            <w:gridSpan w:val="2"/>
            <w:noWrap/>
            <w:hideMark/>
          </w:tcPr>
          <w:p w:rsidR="004F4D5B" w:rsidRPr="004F4D5B" w:rsidRDefault="004F4D5B">
            <w:pPr>
              <w:cnfStyle w:val="000000000000" w:firstRow="0" w:lastRow="0" w:firstColumn="0" w:lastColumn="0" w:oddVBand="0" w:evenVBand="0" w:oddHBand="0" w:evenHBand="0" w:firstRowFirstColumn="0" w:firstRowLastColumn="0" w:lastRowFirstColumn="0" w:lastRowLastColumn="0"/>
            </w:pPr>
          </w:p>
        </w:tc>
        <w:tc>
          <w:tcPr>
            <w:tcW w:w="713" w:type="dxa"/>
            <w:gridSpan w:val="2"/>
            <w:noWrap/>
            <w:hideMark/>
          </w:tcPr>
          <w:p w:rsidR="004F4D5B" w:rsidRPr="004F4D5B" w:rsidRDefault="004F4D5B">
            <w:pPr>
              <w:cnfStyle w:val="000000000000" w:firstRow="0" w:lastRow="0" w:firstColumn="0" w:lastColumn="0" w:oddVBand="0" w:evenVBand="0" w:oddHBand="0" w:evenHBand="0" w:firstRowFirstColumn="0" w:firstRowLastColumn="0" w:lastRowFirstColumn="0" w:lastRowLastColumn="0"/>
            </w:pPr>
          </w:p>
        </w:tc>
        <w:tc>
          <w:tcPr>
            <w:tcW w:w="713" w:type="dxa"/>
            <w:gridSpan w:val="2"/>
            <w:noWrap/>
            <w:hideMark/>
          </w:tcPr>
          <w:p w:rsidR="004F4D5B" w:rsidRPr="004F4D5B" w:rsidRDefault="004F4D5B">
            <w:pPr>
              <w:cnfStyle w:val="000000000000" w:firstRow="0" w:lastRow="0" w:firstColumn="0" w:lastColumn="0" w:oddVBand="0" w:evenVBand="0" w:oddHBand="0" w:evenHBand="0" w:firstRowFirstColumn="0" w:firstRowLastColumn="0" w:lastRowFirstColumn="0" w:lastRowLastColumn="0"/>
            </w:pPr>
          </w:p>
        </w:tc>
        <w:tc>
          <w:tcPr>
            <w:tcW w:w="713" w:type="dxa"/>
            <w:gridSpan w:val="2"/>
            <w:tcBorders>
              <w:right w:val="single" w:sz="4" w:space="0" w:color="auto"/>
            </w:tcBorders>
            <w:noWrap/>
            <w:hideMark/>
          </w:tcPr>
          <w:p w:rsidR="004F4D5B" w:rsidRPr="004F4D5B" w:rsidRDefault="004F4D5B">
            <w:pPr>
              <w:cnfStyle w:val="000000000000" w:firstRow="0" w:lastRow="0" w:firstColumn="0" w:lastColumn="0" w:oddVBand="0" w:evenVBand="0" w:oddHBand="0" w:evenHBand="0" w:firstRowFirstColumn="0" w:firstRowLastColumn="0" w:lastRowFirstColumn="0" w:lastRowLastColumn="0"/>
            </w:pPr>
          </w:p>
        </w:tc>
      </w:tr>
      <w:tr w:rsidR="004F4D5B" w:rsidRPr="004F4D5B" w:rsidTr="004F4D5B">
        <w:trPr>
          <w:gridAfter w:val="1"/>
          <w:cnfStyle w:val="000000100000" w:firstRow="0" w:lastRow="0" w:firstColumn="0" w:lastColumn="0" w:oddVBand="0" w:evenVBand="0" w:oddHBand="1" w:evenHBand="0" w:firstRowFirstColumn="0" w:firstRowLastColumn="0" w:lastRowFirstColumn="0" w:lastRowLastColumn="0"/>
          <w:wAfter w:w="184" w:type="dxa"/>
          <w:trHeight w:val="300"/>
        </w:trPr>
        <w:tc>
          <w:tcPr>
            <w:cnfStyle w:val="001000000000" w:firstRow="0" w:lastRow="0" w:firstColumn="1" w:lastColumn="0" w:oddVBand="0" w:evenVBand="0" w:oddHBand="0" w:evenHBand="0" w:firstRowFirstColumn="0" w:firstRowLastColumn="0" w:lastRowFirstColumn="0" w:lastRowLastColumn="0"/>
            <w:tcW w:w="1408" w:type="dxa"/>
            <w:tcBorders>
              <w:left w:val="single" w:sz="4" w:space="0" w:color="auto"/>
              <w:right w:val="single" w:sz="4" w:space="0" w:color="auto"/>
            </w:tcBorders>
            <w:noWrap/>
            <w:hideMark/>
          </w:tcPr>
          <w:p w:rsidR="004F4D5B" w:rsidRPr="004F4D5B" w:rsidRDefault="004F4D5B">
            <w:r w:rsidRPr="004F4D5B">
              <w:t>aspectos sociales</w:t>
            </w:r>
          </w:p>
        </w:tc>
        <w:tc>
          <w:tcPr>
            <w:tcW w:w="9449" w:type="dxa"/>
            <w:gridSpan w:val="18"/>
            <w:tcBorders>
              <w:left w:val="single" w:sz="4" w:space="0" w:color="auto"/>
            </w:tcBorders>
            <w:noWrap/>
            <w:hideMark/>
          </w:tcPr>
          <w:p w:rsidR="004F4D5B" w:rsidRPr="004F4D5B" w:rsidRDefault="004F4D5B">
            <w:pPr>
              <w:cnfStyle w:val="000000100000" w:firstRow="0" w:lastRow="0" w:firstColumn="0" w:lastColumn="0" w:oddVBand="0" w:evenVBand="0" w:oddHBand="1" w:evenHBand="0" w:firstRowFirstColumn="0" w:firstRowLastColumn="0" w:lastRowFirstColumn="0" w:lastRowLastColumn="0"/>
            </w:pPr>
            <w:r w:rsidRPr="004F4D5B">
              <w:t>muchas de las veces nos desarrollamos de una manera en la que la sociedad pueda decir que "está bien" y no en la que nosotros consideramos bien y la sociedad "mal"</w:t>
            </w:r>
          </w:p>
        </w:tc>
        <w:tc>
          <w:tcPr>
            <w:tcW w:w="713" w:type="dxa"/>
            <w:gridSpan w:val="2"/>
            <w:noWrap/>
            <w:hideMark/>
          </w:tcPr>
          <w:p w:rsidR="004F4D5B" w:rsidRPr="004F4D5B" w:rsidRDefault="004F4D5B">
            <w:pPr>
              <w:cnfStyle w:val="000000100000" w:firstRow="0" w:lastRow="0" w:firstColumn="0" w:lastColumn="0" w:oddVBand="0" w:evenVBand="0" w:oddHBand="1" w:evenHBand="0" w:firstRowFirstColumn="0" w:firstRowLastColumn="0" w:lastRowFirstColumn="0" w:lastRowLastColumn="0"/>
            </w:pPr>
          </w:p>
        </w:tc>
        <w:tc>
          <w:tcPr>
            <w:tcW w:w="713" w:type="dxa"/>
            <w:gridSpan w:val="2"/>
            <w:noWrap/>
            <w:hideMark/>
          </w:tcPr>
          <w:p w:rsidR="004F4D5B" w:rsidRPr="004F4D5B" w:rsidRDefault="004F4D5B">
            <w:pPr>
              <w:cnfStyle w:val="000000100000" w:firstRow="0" w:lastRow="0" w:firstColumn="0" w:lastColumn="0" w:oddVBand="0" w:evenVBand="0" w:oddHBand="1" w:evenHBand="0" w:firstRowFirstColumn="0" w:firstRowLastColumn="0" w:lastRowFirstColumn="0" w:lastRowLastColumn="0"/>
            </w:pPr>
          </w:p>
        </w:tc>
        <w:tc>
          <w:tcPr>
            <w:tcW w:w="713" w:type="dxa"/>
            <w:gridSpan w:val="2"/>
            <w:tcBorders>
              <w:right w:val="single" w:sz="4" w:space="0" w:color="auto"/>
            </w:tcBorders>
            <w:noWrap/>
            <w:hideMark/>
          </w:tcPr>
          <w:p w:rsidR="004F4D5B" w:rsidRPr="004F4D5B" w:rsidRDefault="004F4D5B">
            <w:pPr>
              <w:cnfStyle w:val="000000100000" w:firstRow="0" w:lastRow="0" w:firstColumn="0" w:lastColumn="0" w:oddVBand="0" w:evenVBand="0" w:oddHBand="1" w:evenHBand="0" w:firstRowFirstColumn="0" w:firstRowLastColumn="0" w:lastRowFirstColumn="0" w:lastRowLastColumn="0"/>
            </w:pPr>
          </w:p>
        </w:tc>
      </w:tr>
      <w:tr w:rsidR="004F4D5B" w:rsidRPr="004F4D5B" w:rsidTr="004F4D5B">
        <w:trPr>
          <w:gridAfter w:val="1"/>
          <w:wAfter w:w="184" w:type="dxa"/>
          <w:trHeight w:val="300"/>
        </w:trPr>
        <w:tc>
          <w:tcPr>
            <w:cnfStyle w:val="001000000000" w:firstRow="0" w:lastRow="0" w:firstColumn="1" w:lastColumn="0" w:oddVBand="0" w:evenVBand="0" w:oddHBand="0" w:evenHBand="0" w:firstRowFirstColumn="0" w:firstRowLastColumn="0" w:lastRowFirstColumn="0" w:lastRowLastColumn="0"/>
            <w:tcW w:w="1408" w:type="dxa"/>
            <w:tcBorders>
              <w:left w:val="single" w:sz="4" w:space="0" w:color="auto"/>
              <w:right w:val="single" w:sz="4" w:space="0" w:color="auto"/>
            </w:tcBorders>
            <w:noWrap/>
            <w:hideMark/>
          </w:tcPr>
          <w:p w:rsidR="004F4D5B" w:rsidRPr="004F4D5B" w:rsidRDefault="004F4D5B">
            <w:r w:rsidRPr="004F4D5B">
              <w:t>aspectos culturales</w:t>
            </w:r>
          </w:p>
        </w:tc>
        <w:tc>
          <w:tcPr>
            <w:tcW w:w="7310" w:type="dxa"/>
            <w:gridSpan w:val="12"/>
            <w:tcBorders>
              <w:left w:val="single" w:sz="4" w:space="0" w:color="auto"/>
            </w:tcBorders>
            <w:noWrap/>
            <w:hideMark/>
          </w:tcPr>
          <w:p w:rsidR="004F4D5B" w:rsidRPr="004F4D5B" w:rsidRDefault="004F4D5B">
            <w:pPr>
              <w:cnfStyle w:val="000000000000" w:firstRow="0" w:lastRow="0" w:firstColumn="0" w:lastColumn="0" w:oddVBand="0" w:evenVBand="0" w:oddHBand="0" w:evenHBand="0" w:firstRowFirstColumn="0" w:firstRowLastColumn="0" w:lastRowFirstColumn="0" w:lastRowLastColumn="0"/>
            </w:pPr>
            <w:r w:rsidRPr="004F4D5B">
              <w:t>no todas las personas tenemos las mismas culturas es por eso que nos desarrollamos de diferente manera dependiendo nuestra cultura</w:t>
            </w:r>
          </w:p>
        </w:tc>
        <w:tc>
          <w:tcPr>
            <w:tcW w:w="713" w:type="dxa"/>
            <w:gridSpan w:val="2"/>
            <w:noWrap/>
            <w:hideMark/>
          </w:tcPr>
          <w:p w:rsidR="004F4D5B" w:rsidRPr="004F4D5B" w:rsidRDefault="004F4D5B">
            <w:pPr>
              <w:cnfStyle w:val="000000000000" w:firstRow="0" w:lastRow="0" w:firstColumn="0" w:lastColumn="0" w:oddVBand="0" w:evenVBand="0" w:oddHBand="0" w:evenHBand="0" w:firstRowFirstColumn="0" w:firstRowLastColumn="0" w:lastRowFirstColumn="0" w:lastRowLastColumn="0"/>
            </w:pPr>
          </w:p>
        </w:tc>
        <w:tc>
          <w:tcPr>
            <w:tcW w:w="713" w:type="dxa"/>
            <w:gridSpan w:val="2"/>
            <w:noWrap/>
            <w:hideMark/>
          </w:tcPr>
          <w:p w:rsidR="004F4D5B" w:rsidRPr="004F4D5B" w:rsidRDefault="004F4D5B">
            <w:pPr>
              <w:cnfStyle w:val="000000000000" w:firstRow="0" w:lastRow="0" w:firstColumn="0" w:lastColumn="0" w:oddVBand="0" w:evenVBand="0" w:oddHBand="0" w:evenHBand="0" w:firstRowFirstColumn="0" w:firstRowLastColumn="0" w:lastRowFirstColumn="0" w:lastRowLastColumn="0"/>
            </w:pPr>
          </w:p>
        </w:tc>
        <w:tc>
          <w:tcPr>
            <w:tcW w:w="713" w:type="dxa"/>
            <w:gridSpan w:val="2"/>
            <w:noWrap/>
            <w:hideMark/>
          </w:tcPr>
          <w:p w:rsidR="004F4D5B" w:rsidRPr="004F4D5B" w:rsidRDefault="004F4D5B">
            <w:pPr>
              <w:cnfStyle w:val="000000000000" w:firstRow="0" w:lastRow="0" w:firstColumn="0" w:lastColumn="0" w:oddVBand="0" w:evenVBand="0" w:oddHBand="0" w:evenHBand="0" w:firstRowFirstColumn="0" w:firstRowLastColumn="0" w:lastRowFirstColumn="0" w:lastRowLastColumn="0"/>
            </w:pPr>
          </w:p>
        </w:tc>
        <w:tc>
          <w:tcPr>
            <w:tcW w:w="713" w:type="dxa"/>
            <w:gridSpan w:val="2"/>
            <w:noWrap/>
            <w:hideMark/>
          </w:tcPr>
          <w:p w:rsidR="004F4D5B" w:rsidRPr="004F4D5B" w:rsidRDefault="004F4D5B">
            <w:pPr>
              <w:cnfStyle w:val="000000000000" w:firstRow="0" w:lastRow="0" w:firstColumn="0" w:lastColumn="0" w:oddVBand="0" w:evenVBand="0" w:oddHBand="0" w:evenHBand="0" w:firstRowFirstColumn="0" w:firstRowLastColumn="0" w:lastRowFirstColumn="0" w:lastRowLastColumn="0"/>
            </w:pPr>
          </w:p>
        </w:tc>
        <w:tc>
          <w:tcPr>
            <w:tcW w:w="713" w:type="dxa"/>
            <w:gridSpan w:val="2"/>
            <w:noWrap/>
            <w:hideMark/>
          </w:tcPr>
          <w:p w:rsidR="004F4D5B" w:rsidRPr="004F4D5B" w:rsidRDefault="004F4D5B">
            <w:pPr>
              <w:cnfStyle w:val="000000000000" w:firstRow="0" w:lastRow="0" w:firstColumn="0" w:lastColumn="0" w:oddVBand="0" w:evenVBand="0" w:oddHBand="0" w:evenHBand="0" w:firstRowFirstColumn="0" w:firstRowLastColumn="0" w:lastRowFirstColumn="0" w:lastRowLastColumn="0"/>
            </w:pPr>
          </w:p>
        </w:tc>
        <w:tc>
          <w:tcPr>
            <w:tcW w:w="713" w:type="dxa"/>
            <w:gridSpan w:val="2"/>
            <w:tcBorders>
              <w:right w:val="single" w:sz="4" w:space="0" w:color="auto"/>
            </w:tcBorders>
            <w:noWrap/>
            <w:hideMark/>
          </w:tcPr>
          <w:p w:rsidR="004F4D5B" w:rsidRPr="004F4D5B" w:rsidRDefault="004F4D5B">
            <w:pPr>
              <w:cnfStyle w:val="000000000000" w:firstRow="0" w:lastRow="0" w:firstColumn="0" w:lastColumn="0" w:oddVBand="0" w:evenVBand="0" w:oddHBand="0" w:evenHBand="0" w:firstRowFirstColumn="0" w:firstRowLastColumn="0" w:lastRowFirstColumn="0" w:lastRowLastColumn="0"/>
            </w:pPr>
          </w:p>
        </w:tc>
      </w:tr>
      <w:tr w:rsidR="004F4D5B" w:rsidRPr="004F4D5B" w:rsidTr="004F4D5B">
        <w:trPr>
          <w:gridAfter w:val="1"/>
          <w:cnfStyle w:val="000000100000" w:firstRow="0" w:lastRow="0" w:firstColumn="0" w:lastColumn="0" w:oddVBand="0" w:evenVBand="0" w:oddHBand="1" w:evenHBand="0" w:firstRowFirstColumn="0" w:firstRowLastColumn="0" w:lastRowFirstColumn="0" w:lastRowLastColumn="0"/>
          <w:wAfter w:w="184" w:type="dxa"/>
          <w:trHeight w:val="300"/>
        </w:trPr>
        <w:tc>
          <w:tcPr>
            <w:cnfStyle w:val="001000000000" w:firstRow="0" w:lastRow="0" w:firstColumn="1" w:lastColumn="0" w:oddVBand="0" w:evenVBand="0" w:oddHBand="0" w:evenHBand="0" w:firstRowFirstColumn="0" w:firstRowLastColumn="0" w:lastRowFirstColumn="0" w:lastRowLastColumn="0"/>
            <w:tcW w:w="1408" w:type="dxa"/>
            <w:tcBorders>
              <w:left w:val="single" w:sz="4" w:space="0" w:color="auto"/>
              <w:right w:val="single" w:sz="4" w:space="0" w:color="auto"/>
            </w:tcBorders>
            <w:noWrap/>
            <w:hideMark/>
          </w:tcPr>
          <w:p w:rsidR="004F4D5B" w:rsidRPr="004F4D5B" w:rsidRDefault="004F4D5B">
            <w:r w:rsidRPr="004F4D5B">
              <w:t>aspectos educativos</w:t>
            </w:r>
          </w:p>
        </w:tc>
        <w:tc>
          <w:tcPr>
            <w:tcW w:w="8023" w:type="dxa"/>
            <w:gridSpan w:val="14"/>
            <w:tcBorders>
              <w:left w:val="single" w:sz="4" w:space="0" w:color="auto"/>
            </w:tcBorders>
            <w:noWrap/>
            <w:hideMark/>
          </w:tcPr>
          <w:p w:rsidR="004F4D5B" w:rsidRPr="004F4D5B" w:rsidRDefault="004F4D5B">
            <w:pPr>
              <w:cnfStyle w:val="000000100000" w:firstRow="0" w:lastRow="0" w:firstColumn="0" w:lastColumn="0" w:oddVBand="0" w:evenVBand="0" w:oddHBand="1" w:evenHBand="0" w:firstRowFirstColumn="0" w:firstRowLastColumn="0" w:lastRowFirstColumn="0" w:lastRowLastColumn="0"/>
            </w:pPr>
            <w:r w:rsidRPr="004F4D5B">
              <w:t>yo pienso que esto influye porque si no tenemos una buena educación no tendremos un buen desarrollo, sin embargo no influye totalmente</w:t>
            </w:r>
          </w:p>
        </w:tc>
        <w:tc>
          <w:tcPr>
            <w:tcW w:w="713" w:type="dxa"/>
            <w:gridSpan w:val="2"/>
            <w:noWrap/>
            <w:hideMark/>
          </w:tcPr>
          <w:p w:rsidR="004F4D5B" w:rsidRPr="004F4D5B" w:rsidRDefault="004F4D5B">
            <w:pPr>
              <w:cnfStyle w:val="000000100000" w:firstRow="0" w:lastRow="0" w:firstColumn="0" w:lastColumn="0" w:oddVBand="0" w:evenVBand="0" w:oddHBand="1" w:evenHBand="0" w:firstRowFirstColumn="0" w:firstRowLastColumn="0" w:lastRowFirstColumn="0" w:lastRowLastColumn="0"/>
            </w:pPr>
          </w:p>
        </w:tc>
        <w:tc>
          <w:tcPr>
            <w:tcW w:w="713" w:type="dxa"/>
            <w:gridSpan w:val="2"/>
            <w:noWrap/>
            <w:hideMark/>
          </w:tcPr>
          <w:p w:rsidR="004F4D5B" w:rsidRPr="004F4D5B" w:rsidRDefault="004F4D5B">
            <w:pPr>
              <w:cnfStyle w:val="000000100000" w:firstRow="0" w:lastRow="0" w:firstColumn="0" w:lastColumn="0" w:oddVBand="0" w:evenVBand="0" w:oddHBand="1" w:evenHBand="0" w:firstRowFirstColumn="0" w:firstRowLastColumn="0" w:lastRowFirstColumn="0" w:lastRowLastColumn="0"/>
            </w:pPr>
          </w:p>
        </w:tc>
        <w:tc>
          <w:tcPr>
            <w:tcW w:w="713" w:type="dxa"/>
            <w:gridSpan w:val="2"/>
            <w:noWrap/>
            <w:hideMark/>
          </w:tcPr>
          <w:p w:rsidR="004F4D5B" w:rsidRPr="004F4D5B" w:rsidRDefault="004F4D5B">
            <w:pPr>
              <w:cnfStyle w:val="000000100000" w:firstRow="0" w:lastRow="0" w:firstColumn="0" w:lastColumn="0" w:oddVBand="0" w:evenVBand="0" w:oddHBand="1" w:evenHBand="0" w:firstRowFirstColumn="0" w:firstRowLastColumn="0" w:lastRowFirstColumn="0" w:lastRowLastColumn="0"/>
            </w:pPr>
          </w:p>
        </w:tc>
        <w:tc>
          <w:tcPr>
            <w:tcW w:w="713" w:type="dxa"/>
            <w:gridSpan w:val="2"/>
            <w:noWrap/>
            <w:hideMark/>
          </w:tcPr>
          <w:p w:rsidR="004F4D5B" w:rsidRPr="004F4D5B" w:rsidRDefault="004F4D5B">
            <w:pPr>
              <w:cnfStyle w:val="000000100000" w:firstRow="0" w:lastRow="0" w:firstColumn="0" w:lastColumn="0" w:oddVBand="0" w:evenVBand="0" w:oddHBand="1" w:evenHBand="0" w:firstRowFirstColumn="0" w:firstRowLastColumn="0" w:lastRowFirstColumn="0" w:lastRowLastColumn="0"/>
            </w:pPr>
          </w:p>
        </w:tc>
        <w:tc>
          <w:tcPr>
            <w:tcW w:w="713" w:type="dxa"/>
            <w:gridSpan w:val="2"/>
            <w:tcBorders>
              <w:right w:val="single" w:sz="4" w:space="0" w:color="auto"/>
            </w:tcBorders>
            <w:noWrap/>
            <w:hideMark/>
          </w:tcPr>
          <w:p w:rsidR="004F4D5B" w:rsidRPr="004F4D5B" w:rsidRDefault="004F4D5B">
            <w:pPr>
              <w:cnfStyle w:val="000000100000" w:firstRow="0" w:lastRow="0" w:firstColumn="0" w:lastColumn="0" w:oddVBand="0" w:evenVBand="0" w:oddHBand="1" w:evenHBand="0" w:firstRowFirstColumn="0" w:firstRowLastColumn="0" w:lastRowFirstColumn="0" w:lastRowLastColumn="0"/>
            </w:pPr>
          </w:p>
        </w:tc>
      </w:tr>
      <w:tr w:rsidR="004F4D5B" w:rsidRPr="004F4D5B" w:rsidTr="004F4D5B">
        <w:trPr>
          <w:gridAfter w:val="1"/>
          <w:wAfter w:w="184" w:type="dxa"/>
          <w:trHeight w:val="300"/>
        </w:trPr>
        <w:tc>
          <w:tcPr>
            <w:cnfStyle w:val="001000000000" w:firstRow="0" w:lastRow="0" w:firstColumn="1" w:lastColumn="0" w:oddVBand="0" w:evenVBand="0" w:oddHBand="0" w:evenHBand="0" w:firstRowFirstColumn="0" w:firstRowLastColumn="0" w:lastRowFirstColumn="0" w:lastRowLastColumn="0"/>
            <w:tcW w:w="1408" w:type="dxa"/>
            <w:tcBorders>
              <w:left w:val="single" w:sz="4" w:space="0" w:color="auto"/>
              <w:right w:val="single" w:sz="4" w:space="0" w:color="auto"/>
            </w:tcBorders>
            <w:noWrap/>
            <w:hideMark/>
          </w:tcPr>
          <w:p w:rsidR="004F4D5B" w:rsidRPr="004F4D5B" w:rsidRDefault="004F4D5B">
            <w:r w:rsidRPr="004F4D5B">
              <w:t>contexto al que pertenece</w:t>
            </w:r>
          </w:p>
        </w:tc>
        <w:tc>
          <w:tcPr>
            <w:tcW w:w="5171" w:type="dxa"/>
            <w:gridSpan w:val="6"/>
            <w:tcBorders>
              <w:left w:val="single" w:sz="4" w:space="0" w:color="auto"/>
            </w:tcBorders>
            <w:noWrap/>
            <w:hideMark/>
          </w:tcPr>
          <w:p w:rsidR="004F4D5B" w:rsidRPr="004F4D5B" w:rsidRDefault="004F4D5B">
            <w:pPr>
              <w:cnfStyle w:val="000000000000" w:firstRow="0" w:lastRow="0" w:firstColumn="0" w:lastColumn="0" w:oddVBand="0" w:evenVBand="0" w:oddHBand="0" w:evenHBand="0" w:firstRowFirstColumn="0" w:firstRowLastColumn="0" w:lastRowFirstColumn="0" w:lastRowLastColumn="0"/>
            </w:pPr>
            <w:r w:rsidRPr="004F4D5B">
              <w:t>según el aspecto ambiental en el que se encuentre es en la manera en que se va a desarrollar</w:t>
            </w:r>
          </w:p>
        </w:tc>
        <w:tc>
          <w:tcPr>
            <w:tcW w:w="713" w:type="dxa"/>
            <w:gridSpan w:val="2"/>
            <w:noWrap/>
            <w:hideMark/>
          </w:tcPr>
          <w:p w:rsidR="004F4D5B" w:rsidRPr="004F4D5B" w:rsidRDefault="004F4D5B">
            <w:pPr>
              <w:cnfStyle w:val="000000000000" w:firstRow="0" w:lastRow="0" w:firstColumn="0" w:lastColumn="0" w:oddVBand="0" w:evenVBand="0" w:oddHBand="0" w:evenHBand="0" w:firstRowFirstColumn="0" w:firstRowLastColumn="0" w:lastRowFirstColumn="0" w:lastRowLastColumn="0"/>
            </w:pPr>
          </w:p>
        </w:tc>
        <w:tc>
          <w:tcPr>
            <w:tcW w:w="713" w:type="dxa"/>
            <w:gridSpan w:val="2"/>
            <w:noWrap/>
            <w:hideMark/>
          </w:tcPr>
          <w:p w:rsidR="004F4D5B" w:rsidRPr="004F4D5B" w:rsidRDefault="004F4D5B">
            <w:pPr>
              <w:cnfStyle w:val="000000000000" w:firstRow="0" w:lastRow="0" w:firstColumn="0" w:lastColumn="0" w:oddVBand="0" w:evenVBand="0" w:oddHBand="0" w:evenHBand="0" w:firstRowFirstColumn="0" w:firstRowLastColumn="0" w:lastRowFirstColumn="0" w:lastRowLastColumn="0"/>
            </w:pPr>
          </w:p>
        </w:tc>
        <w:tc>
          <w:tcPr>
            <w:tcW w:w="713" w:type="dxa"/>
            <w:gridSpan w:val="2"/>
            <w:noWrap/>
            <w:hideMark/>
          </w:tcPr>
          <w:p w:rsidR="004F4D5B" w:rsidRPr="004F4D5B" w:rsidRDefault="004F4D5B">
            <w:pPr>
              <w:cnfStyle w:val="000000000000" w:firstRow="0" w:lastRow="0" w:firstColumn="0" w:lastColumn="0" w:oddVBand="0" w:evenVBand="0" w:oddHBand="0" w:evenHBand="0" w:firstRowFirstColumn="0" w:firstRowLastColumn="0" w:lastRowFirstColumn="0" w:lastRowLastColumn="0"/>
            </w:pPr>
          </w:p>
        </w:tc>
        <w:tc>
          <w:tcPr>
            <w:tcW w:w="713" w:type="dxa"/>
            <w:gridSpan w:val="2"/>
            <w:noWrap/>
            <w:hideMark/>
          </w:tcPr>
          <w:p w:rsidR="004F4D5B" w:rsidRPr="004F4D5B" w:rsidRDefault="004F4D5B">
            <w:pPr>
              <w:cnfStyle w:val="000000000000" w:firstRow="0" w:lastRow="0" w:firstColumn="0" w:lastColumn="0" w:oddVBand="0" w:evenVBand="0" w:oddHBand="0" w:evenHBand="0" w:firstRowFirstColumn="0" w:firstRowLastColumn="0" w:lastRowFirstColumn="0" w:lastRowLastColumn="0"/>
            </w:pPr>
          </w:p>
        </w:tc>
        <w:tc>
          <w:tcPr>
            <w:tcW w:w="713" w:type="dxa"/>
            <w:gridSpan w:val="2"/>
            <w:noWrap/>
            <w:hideMark/>
          </w:tcPr>
          <w:p w:rsidR="004F4D5B" w:rsidRPr="004F4D5B" w:rsidRDefault="004F4D5B">
            <w:pPr>
              <w:cnfStyle w:val="000000000000" w:firstRow="0" w:lastRow="0" w:firstColumn="0" w:lastColumn="0" w:oddVBand="0" w:evenVBand="0" w:oddHBand="0" w:evenHBand="0" w:firstRowFirstColumn="0" w:firstRowLastColumn="0" w:lastRowFirstColumn="0" w:lastRowLastColumn="0"/>
            </w:pPr>
          </w:p>
        </w:tc>
        <w:tc>
          <w:tcPr>
            <w:tcW w:w="713" w:type="dxa"/>
            <w:gridSpan w:val="2"/>
            <w:noWrap/>
            <w:hideMark/>
          </w:tcPr>
          <w:p w:rsidR="004F4D5B" w:rsidRPr="004F4D5B" w:rsidRDefault="004F4D5B">
            <w:pPr>
              <w:cnfStyle w:val="000000000000" w:firstRow="0" w:lastRow="0" w:firstColumn="0" w:lastColumn="0" w:oddVBand="0" w:evenVBand="0" w:oddHBand="0" w:evenHBand="0" w:firstRowFirstColumn="0" w:firstRowLastColumn="0" w:lastRowFirstColumn="0" w:lastRowLastColumn="0"/>
            </w:pPr>
          </w:p>
        </w:tc>
        <w:tc>
          <w:tcPr>
            <w:tcW w:w="713" w:type="dxa"/>
            <w:gridSpan w:val="2"/>
            <w:noWrap/>
            <w:hideMark/>
          </w:tcPr>
          <w:p w:rsidR="004F4D5B" w:rsidRPr="004F4D5B" w:rsidRDefault="004F4D5B">
            <w:pPr>
              <w:cnfStyle w:val="000000000000" w:firstRow="0" w:lastRow="0" w:firstColumn="0" w:lastColumn="0" w:oddVBand="0" w:evenVBand="0" w:oddHBand="0" w:evenHBand="0" w:firstRowFirstColumn="0" w:firstRowLastColumn="0" w:lastRowFirstColumn="0" w:lastRowLastColumn="0"/>
            </w:pPr>
          </w:p>
        </w:tc>
        <w:tc>
          <w:tcPr>
            <w:tcW w:w="713" w:type="dxa"/>
            <w:gridSpan w:val="2"/>
            <w:noWrap/>
            <w:hideMark/>
          </w:tcPr>
          <w:p w:rsidR="004F4D5B" w:rsidRPr="004F4D5B" w:rsidRDefault="004F4D5B">
            <w:pPr>
              <w:cnfStyle w:val="000000000000" w:firstRow="0" w:lastRow="0" w:firstColumn="0" w:lastColumn="0" w:oddVBand="0" w:evenVBand="0" w:oddHBand="0" w:evenHBand="0" w:firstRowFirstColumn="0" w:firstRowLastColumn="0" w:lastRowFirstColumn="0" w:lastRowLastColumn="0"/>
            </w:pPr>
          </w:p>
        </w:tc>
        <w:tc>
          <w:tcPr>
            <w:tcW w:w="713" w:type="dxa"/>
            <w:gridSpan w:val="2"/>
            <w:tcBorders>
              <w:right w:val="single" w:sz="4" w:space="0" w:color="auto"/>
            </w:tcBorders>
            <w:noWrap/>
            <w:hideMark/>
          </w:tcPr>
          <w:p w:rsidR="004F4D5B" w:rsidRPr="004F4D5B" w:rsidRDefault="004F4D5B">
            <w:pPr>
              <w:cnfStyle w:val="000000000000" w:firstRow="0" w:lastRow="0" w:firstColumn="0" w:lastColumn="0" w:oddVBand="0" w:evenVBand="0" w:oddHBand="0" w:evenHBand="0" w:firstRowFirstColumn="0" w:firstRowLastColumn="0" w:lastRowFirstColumn="0" w:lastRowLastColumn="0"/>
            </w:pPr>
          </w:p>
        </w:tc>
      </w:tr>
    </w:tbl>
    <w:p w:rsidR="00B83D62" w:rsidRDefault="004F4D5B"/>
    <w:sectPr w:rsidR="00B83D62" w:rsidSect="004F4D5B">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F5C"/>
    <w:rsid w:val="001D7F5C"/>
    <w:rsid w:val="002610BA"/>
    <w:rsid w:val="004F4D5B"/>
    <w:rsid w:val="005F57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77F67-EC33-49EA-A721-7A9A50EE6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F4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4F4D5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529880">
      <w:bodyDiv w:val="1"/>
      <w:marLeft w:val="0"/>
      <w:marRight w:val="0"/>
      <w:marTop w:val="0"/>
      <w:marBottom w:val="0"/>
      <w:divBdr>
        <w:top w:val="none" w:sz="0" w:space="0" w:color="auto"/>
        <w:left w:val="none" w:sz="0" w:space="0" w:color="auto"/>
        <w:bottom w:val="none" w:sz="0" w:space="0" w:color="auto"/>
        <w:right w:val="none" w:sz="0" w:space="0" w:color="auto"/>
      </w:divBdr>
    </w:div>
    <w:div w:id="214022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243</Words>
  <Characters>1342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Fabián Rivera Reyna</dc:creator>
  <cp:keywords/>
  <dc:description/>
  <cp:lastModifiedBy>Leonardo Fabián Rivera Reyna</cp:lastModifiedBy>
  <cp:revision>1</cp:revision>
  <dcterms:created xsi:type="dcterms:W3CDTF">2018-09-08T01:33:00Z</dcterms:created>
  <dcterms:modified xsi:type="dcterms:W3CDTF">2018-09-08T02:06:00Z</dcterms:modified>
</cp:coreProperties>
</file>