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A5560E">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5560E">
        <w:trPr>
          <w:trHeight w:val="485"/>
        </w:trPr>
        <w:tc>
          <w:tcPr>
            <w:tcW w:w="1076" w:type="dxa"/>
            <w:shd w:val="clear" w:color="auto" w:fill="auto"/>
          </w:tcPr>
          <w:p w14:paraId="7D47744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9" o:title=""/>
                </v:shape>
                <o:OLEObject Type="Embed" ProgID="PBrush" ShapeID="_x0000_i1025" DrawAspect="Content" ObjectID="_1600752828" r:id="rId10"/>
              </w:object>
            </w:r>
          </w:p>
        </w:tc>
        <w:tc>
          <w:tcPr>
            <w:tcW w:w="3320" w:type="dxa"/>
            <w:shd w:val="clear" w:color="auto" w:fill="auto"/>
          </w:tcPr>
          <w:p w14:paraId="39456F9C" w14:textId="60EDFE0B" w:rsidR="00486867" w:rsidRPr="005F57E8" w:rsidRDefault="00C850A7" w:rsidP="00A5560E">
            <w:pPr>
              <w:spacing w:after="0" w:line="240" w:lineRule="auto"/>
              <w:rPr>
                <w:rFonts w:ascii="Arial" w:hAnsi="Arial" w:cs="Arial"/>
                <w:sz w:val="24"/>
                <w:szCs w:val="24"/>
              </w:rPr>
            </w:pPr>
            <w:r>
              <w:rPr>
                <w:rFonts w:ascii="Arial" w:hAnsi="Arial" w:cs="Arial"/>
                <w:sz w:val="24"/>
                <w:szCs w:val="24"/>
              </w:rPr>
              <w:t>Abrir carpeta</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1" o:title=""/>
                </v:shape>
                <o:OLEObject Type="Embed" ProgID="PBrush" ShapeID="_x0000_i1026" DrawAspect="Content" ObjectID="_1600752829" r:id="rId12"/>
              </w:object>
            </w:r>
          </w:p>
        </w:tc>
        <w:tc>
          <w:tcPr>
            <w:tcW w:w="3329" w:type="dxa"/>
            <w:shd w:val="clear" w:color="auto" w:fill="auto"/>
          </w:tcPr>
          <w:p w14:paraId="64092480" w14:textId="64A01F44" w:rsidR="00486867" w:rsidRPr="005F57E8" w:rsidRDefault="00607795" w:rsidP="00A5560E">
            <w:pPr>
              <w:spacing w:after="0" w:line="240" w:lineRule="auto"/>
              <w:rPr>
                <w:rFonts w:ascii="Arial" w:hAnsi="Arial" w:cs="Arial"/>
                <w:sz w:val="24"/>
                <w:szCs w:val="24"/>
              </w:rPr>
            </w:pPr>
            <w:r>
              <w:rPr>
                <w:rFonts w:ascii="Arial" w:hAnsi="Arial" w:cs="Arial"/>
                <w:sz w:val="24"/>
                <w:szCs w:val="24"/>
              </w:rPr>
              <w:t>copiar</w:t>
            </w:r>
          </w:p>
        </w:tc>
      </w:tr>
      <w:tr w:rsidR="00486867" w:rsidRPr="005F57E8" w14:paraId="4776BD8A" w14:textId="77777777" w:rsidTr="00A5560E">
        <w:trPr>
          <w:trHeight w:val="396"/>
        </w:trPr>
        <w:tc>
          <w:tcPr>
            <w:tcW w:w="1076"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3" o:title=""/>
                </v:shape>
                <o:OLEObject Type="Embed" ProgID="PBrush" ShapeID="_x0000_i1027" DrawAspect="Content" ObjectID="_1600752830" r:id="rId14"/>
              </w:object>
            </w:r>
          </w:p>
        </w:tc>
        <w:tc>
          <w:tcPr>
            <w:tcW w:w="3320" w:type="dxa"/>
            <w:shd w:val="clear" w:color="auto" w:fill="auto"/>
          </w:tcPr>
          <w:p w14:paraId="38D105CA" w14:textId="2537D400" w:rsidR="00486867" w:rsidRPr="005F57E8" w:rsidRDefault="00C850A7" w:rsidP="00A5560E">
            <w:pPr>
              <w:spacing w:after="0" w:line="240" w:lineRule="auto"/>
              <w:rPr>
                <w:rFonts w:ascii="Arial" w:hAnsi="Arial" w:cs="Arial"/>
                <w:sz w:val="24"/>
                <w:szCs w:val="24"/>
              </w:rPr>
            </w:pPr>
            <w:r>
              <w:rPr>
                <w:rFonts w:ascii="Arial" w:hAnsi="Arial" w:cs="Arial"/>
                <w:sz w:val="24"/>
                <w:szCs w:val="24"/>
              </w:rPr>
              <w:t>internet</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5" o:title=""/>
                </v:shape>
                <o:OLEObject Type="Embed" ProgID="PBrush" ShapeID="_x0000_i1028" DrawAspect="Content" ObjectID="_1600752831" r:id="rId16"/>
              </w:object>
            </w:r>
          </w:p>
        </w:tc>
        <w:tc>
          <w:tcPr>
            <w:tcW w:w="3329" w:type="dxa"/>
            <w:shd w:val="clear" w:color="auto" w:fill="auto"/>
          </w:tcPr>
          <w:p w14:paraId="04C6534F" w14:textId="100E789C" w:rsidR="00486867" w:rsidRPr="005F57E8" w:rsidRDefault="00607795" w:rsidP="00A5560E">
            <w:pPr>
              <w:spacing w:after="0" w:line="240" w:lineRule="auto"/>
              <w:rPr>
                <w:rFonts w:ascii="Arial" w:hAnsi="Arial" w:cs="Arial"/>
                <w:sz w:val="24"/>
                <w:szCs w:val="24"/>
              </w:rPr>
            </w:pPr>
            <w:r>
              <w:rPr>
                <w:rFonts w:ascii="Arial" w:hAnsi="Arial" w:cs="Arial"/>
                <w:sz w:val="24"/>
                <w:szCs w:val="24"/>
              </w:rPr>
              <w:t xml:space="preserve">Adjuntar archivo </w:t>
            </w:r>
            <w:proofErr w:type="spellStart"/>
            <w:r>
              <w:rPr>
                <w:rFonts w:ascii="Arial" w:hAnsi="Arial" w:cs="Arial"/>
                <w:sz w:val="24"/>
                <w:szCs w:val="24"/>
              </w:rPr>
              <w:t>pdf</w:t>
            </w:r>
            <w:proofErr w:type="spellEnd"/>
          </w:p>
        </w:tc>
      </w:tr>
      <w:tr w:rsidR="00486867" w:rsidRPr="005F57E8" w14:paraId="33DA273B" w14:textId="77777777" w:rsidTr="0030414B">
        <w:trPr>
          <w:trHeight w:val="356"/>
        </w:trPr>
        <w:tc>
          <w:tcPr>
            <w:tcW w:w="1076"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tcBorders>
              <w:bottom w:val="single" w:sz="4" w:space="0" w:color="auto"/>
            </w:tcBorders>
            <w:shd w:val="clear" w:color="auto" w:fill="auto"/>
          </w:tcPr>
          <w:p w14:paraId="37C9222B" w14:textId="0DF4ED3A" w:rsidR="00486867" w:rsidRPr="005F57E8" w:rsidRDefault="00C850A7" w:rsidP="00A5560E">
            <w:pPr>
              <w:spacing w:after="0" w:line="240" w:lineRule="auto"/>
              <w:rPr>
                <w:rFonts w:ascii="Arial" w:hAnsi="Arial" w:cs="Arial"/>
                <w:sz w:val="24"/>
                <w:szCs w:val="24"/>
              </w:rPr>
            </w:pPr>
            <w:r>
              <w:rPr>
                <w:rFonts w:ascii="Arial" w:hAnsi="Arial" w:cs="Arial"/>
                <w:sz w:val="24"/>
                <w:szCs w:val="24"/>
              </w:rPr>
              <w:t>Flecha/control</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8" o:title=""/>
                </v:shape>
                <o:OLEObject Type="Embed" ProgID="PBrush" ShapeID="_x0000_i1029" DrawAspect="Content" ObjectID="_1600752832" r:id="rId19"/>
              </w:object>
            </w:r>
          </w:p>
        </w:tc>
        <w:tc>
          <w:tcPr>
            <w:tcW w:w="3329" w:type="dxa"/>
            <w:shd w:val="clear" w:color="auto" w:fill="auto"/>
          </w:tcPr>
          <w:p w14:paraId="734EDF51" w14:textId="03651B19" w:rsidR="00486867" w:rsidRPr="005F57E8" w:rsidRDefault="00607795" w:rsidP="00A5560E">
            <w:pPr>
              <w:spacing w:after="0" w:line="240" w:lineRule="auto"/>
              <w:rPr>
                <w:rFonts w:ascii="Arial" w:hAnsi="Arial" w:cs="Arial"/>
                <w:sz w:val="24"/>
                <w:szCs w:val="24"/>
              </w:rPr>
            </w:pPr>
            <w:r>
              <w:rPr>
                <w:rFonts w:ascii="Arial" w:hAnsi="Arial" w:cs="Arial"/>
                <w:sz w:val="24"/>
                <w:szCs w:val="24"/>
              </w:rPr>
              <w:t xml:space="preserve">Aumentar decimales para obtener un valor </w:t>
            </w:r>
            <w:proofErr w:type="spellStart"/>
            <w:r>
              <w:rPr>
                <w:rFonts w:ascii="Arial" w:hAnsi="Arial" w:cs="Arial"/>
                <w:sz w:val="24"/>
                <w:szCs w:val="24"/>
              </w:rPr>
              <w:t>mas</w:t>
            </w:r>
            <w:proofErr w:type="spellEnd"/>
            <w:r>
              <w:rPr>
                <w:rFonts w:ascii="Arial" w:hAnsi="Arial" w:cs="Arial"/>
                <w:sz w:val="24"/>
                <w:szCs w:val="24"/>
              </w:rPr>
              <w:t xml:space="preserve"> preciso</w:t>
            </w:r>
          </w:p>
        </w:tc>
      </w:tr>
      <w:tr w:rsidR="00486867" w:rsidRPr="005F57E8" w14:paraId="7EF0E2AC" w14:textId="77777777" w:rsidTr="0030414B">
        <w:trPr>
          <w:trHeight w:val="356"/>
        </w:trPr>
        <w:tc>
          <w:tcPr>
            <w:tcW w:w="1076"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20" o:title=""/>
                </v:shape>
                <o:OLEObject Type="Embed" ProgID="PBrush" ShapeID="_x0000_i1030" DrawAspect="Content" ObjectID="_1600752833" r:id="rId21"/>
              </w:object>
            </w:r>
          </w:p>
        </w:tc>
        <w:tc>
          <w:tcPr>
            <w:tcW w:w="3320" w:type="dxa"/>
            <w:tcBorders>
              <w:bottom w:val="nil"/>
            </w:tcBorders>
            <w:shd w:val="clear" w:color="auto" w:fill="auto"/>
          </w:tcPr>
          <w:p w14:paraId="03F6ED49" w14:textId="057D4AD6" w:rsidR="00486867" w:rsidRPr="005F57E8" w:rsidRDefault="00C850A7" w:rsidP="00A5560E">
            <w:pPr>
              <w:spacing w:after="0" w:line="240" w:lineRule="auto"/>
              <w:rPr>
                <w:rFonts w:ascii="Arial" w:hAnsi="Arial" w:cs="Arial"/>
                <w:sz w:val="24"/>
                <w:szCs w:val="24"/>
              </w:rPr>
            </w:pPr>
            <w:r>
              <w:rPr>
                <w:rFonts w:ascii="Arial" w:hAnsi="Arial" w:cs="Arial"/>
                <w:sz w:val="24"/>
                <w:szCs w:val="24"/>
              </w:rPr>
              <w:t xml:space="preserve">Bordes: permite quitar </w:t>
            </w:r>
            <w:r w:rsidR="0030414B">
              <w:rPr>
                <w:rFonts w:ascii="Arial" w:hAnsi="Arial" w:cs="Arial"/>
                <w:sz w:val="24"/>
                <w:szCs w:val="24"/>
              </w:rPr>
              <w:t xml:space="preserve">o poner bordes a la sección </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2" o:title=""/>
                </v:shape>
                <o:OLEObject Type="Embed" ProgID="PBrush" ShapeID="_x0000_i1031" DrawAspect="Content" ObjectID="_1600752834" r:id="rId23"/>
              </w:object>
            </w:r>
          </w:p>
        </w:tc>
        <w:tc>
          <w:tcPr>
            <w:tcW w:w="3329" w:type="dxa"/>
            <w:shd w:val="clear" w:color="auto" w:fill="auto"/>
          </w:tcPr>
          <w:p w14:paraId="2FEBAA4C" w14:textId="517244B6" w:rsidR="00486867" w:rsidRPr="005F57E8" w:rsidRDefault="00607795" w:rsidP="00A5560E">
            <w:pPr>
              <w:spacing w:after="0" w:line="240" w:lineRule="auto"/>
              <w:rPr>
                <w:rFonts w:ascii="Arial" w:hAnsi="Arial" w:cs="Arial"/>
                <w:sz w:val="24"/>
                <w:szCs w:val="24"/>
              </w:rPr>
            </w:pPr>
            <w:r>
              <w:rPr>
                <w:rFonts w:ascii="Arial" w:hAnsi="Arial" w:cs="Arial"/>
                <w:sz w:val="24"/>
                <w:szCs w:val="24"/>
              </w:rPr>
              <w:t xml:space="preserve">Acomodar por orden </w:t>
            </w:r>
            <w:proofErr w:type="spellStart"/>
            <w:r>
              <w:rPr>
                <w:rFonts w:ascii="Arial" w:hAnsi="Arial" w:cs="Arial"/>
                <w:sz w:val="24"/>
                <w:szCs w:val="24"/>
              </w:rPr>
              <w:t>alfabetico</w:t>
            </w:r>
            <w:proofErr w:type="spellEnd"/>
          </w:p>
        </w:tc>
      </w:tr>
      <w:tr w:rsidR="00486867" w:rsidRPr="005F57E8" w14:paraId="0CB594B2" w14:textId="77777777" w:rsidTr="0030414B">
        <w:trPr>
          <w:trHeight w:val="356"/>
        </w:trPr>
        <w:tc>
          <w:tcPr>
            <w:tcW w:w="1076"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4" o:title=""/>
                </v:shape>
                <o:OLEObject Type="Embed" ProgID="PBrush" ShapeID="_x0000_i1032" DrawAspect="Content" ObjectID="_1600752835" r:id="rId25"/>
              </w:object>
            </w:r>
          </w:p>
        </w:tc>
        <w:tc>
          <w:tcPr>
            <w:tcW w:w="3320" w:type="dxa"/>
            <w:tcBorders>
              <w:top w:val="nil"/>
            </w:tcBorders>
            <w:shd w:val="clear" w:color="auto" w:fill="auto"/>
          </w:tcPr>
          <w:p w14:paraId="59D32F4D" w14:textId="14EE2693" w:rsidR="00486867" w:rsidRPr="005F57E8" w:rsidRDefault="0030414B" w:rsidP="00A5560E">
            <w:pPr>
              <w:spacing w:after="0" w:line="240" w:lineRule="auto"/>
              <w:rPr>
                <w:rFonts w:ascii="Arial" w:hAnsi="Arial" w:cs="Arial"/>
                <w:sz w:val="24"/>
                <w:szCs w:val="24"/>
              </w:rPr>
            </w:pPr>
            <w:r>
              <w:rPr>
                <w:rFonts w:ascii="Arial" w:hAnsi="Arial" w:cs="Arial"/>
                <w:sz w:val="24"/>
                <w:szCs w:val="24"/>
              </w:rPr>
              <w:t>Deshacer la escritura</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6" o:title=""/>
                </v:shape>
                <o:OLEObject Type="Embed" ProgID="PBrush" ShapeID="_x0000_i1033" DrawAspect="Content" ObjectID="_1600752836" r:id="rId27"/>
              </w:object>
            </w:r>
          </w:p>
        </w:tc>
        <w:tc>
          <w:tcPr>
            <w:tcW w:w="3329" w:type="dxa"/>
            <w:shd w:val="clear" w:color="auto" w:fill="auto"/>
          </w:tcPr>
          <w:p w14:paraId="1508C68C" w14:textId="1E026E03" w:rsidR="00486867" w:rsidRPr="005F57E8" w:rsidRDefault="0030414B" w:rsidP="00A5560E">
            <w:pPr>
              <w:spacing w:after="0" w:line="240" w:lineRule="auto"/>
              <w:rPr>
                <w:rFonts w:ascii="Arial" w:hAnsi="Arial" w:cs="Arial"/>
                <w:sz w:val="24"/>
                <w:szCs w:val="24"/>
              </w:rPr>
            </w:pPr>
            <w:r>
              <w:rPr>
                <w:rFonts w:ascii="Arial" w:hAnsi="Arial" w:cs="Arial"/>
                <w:sz w:val="24"/>
                <w:szCs w:val="24"/>
              </w:rPr>
              <w:t xml:space="preserve">Insertar función </w:t>
            </w:r>
          </w:p>
        </w:tc>
      </w:tr>
      <w:tr w:rsidR="00486867" w:rsidRPr="005F57E8" w14:paraId="4002302A" w14:textId="77777777" w:rsidTr="00A5560E">
        <w:trPr>
          <w:trHeight w:val="356"/>
        </w:trPr>
        <w:tc>
          <w:tcPr>
            <w:tcW w:w="1076"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8" o:title=""/>
                </v:shape>
                <o:OLEObject Type="Embed" ProgID="PBrush" ShapeID="_x0000_i1034" DrawAspect="Content" ObjectID="_1600752837" r:id="rId29"/>
              </w:object>
            </w:r>
          </w:p>
        </w:tc>
        <w:tc>
          <w:tcPr>
            <w:tcW w:w="3320" w:type="dxa"/>
            <w:shd w:val="clear" w:color="auto" w:fill="auto"/>
          </w:tcPr>
          <w:p w14:paraId="46F3998D" w14:textId="2BF2C776" w:rsidR="00486867" w:rsidRPr="005F57E8" w:rsidRDefault="0030414B" w:rsidP="00A5560E">
            <w:pPr>
              <w:spacing w:after="0" w:line="240" w:lineRule="auto"/>
              <w:rPr>
                <w:rFonts w:ascii="Arial" w:hAnsi="Arial" w:cs="Arial"/>
                <w:sz w:val="24"/>
                <w:szCs w:val="24"/>
              </w:rPr>
            </w:pPr>
            <w:r>
              <w:rPr>
                <w:rFonts w:ascii="Arial" w:hAnsi="Arial" w:cs="Arial"/>
                <w:sz w:val="24"/>
                <w:szCs w:val="24"/>
              </w:rPr>
              <w:t>Rehacer escritura</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30" o:title=""/>
                </v:shape>
                <o:OLEObject Type="Embed" ProgID="PBrush" ShapeID="_x0000_i1035" DrawAspect="Content" ObjectID="_1600752838" r:id="rId31"/>
              </w:object>
            </w:r>
          </w:p>
        </w:tc>
        <w:tc>
          <w:tcPr>
            <w:tcW w:w="3329" w:type="dxa"/>
            <w:shd w:val="clear" w:color="auto" w:fill="auto"/>
          </w:tcPr>
          <w:p w14:paraId="3429BB46" w14:textId="27C2ECD6" w:rsidR="00486867" w:rsidRPr="005F57E8" w:rsidRDefault="00607795" w:rsidP="00A5560E">
            <w:pPr>
              <w:spacing w:after="0" w:line="240" w:lineRule="auto"/>
              <w:rPr>
                <w:rFonts w:ascii="Arial" w:hAnsi="Arial" w:cs="Arial"/>
                <w:sz w:val="24"/>
                <w:szCs w:val="24"/>
              </w:rPr>
            </w:pPr>
            <w:r>
              <w:rPr>
                <w:rFonts w:ascii="Arial" w:hAnsi="Arial" w:cs="Arial"/>
                <w:sz w:val="24"/>
                <w:szCs w:val="24"/>
              </w:rPr>
              <w:t>porcentaje</w:t>
            </w:r>
          </w:p>
        </w:tc>
      </w:tr>
      <w:tr w:rsidR="00486867" w:rsidRPr="005F57E8" w14:paraId="2523755B" w14:textId="77777777" w:rsidTr="00A5560E">
        <w:trPr>
          <w:trHeight w:val="396"/>
        </w:trPr>
        <w:tc>
          <w:tcPr>
            <w:tcW w:w="1076"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2" o:title=""/>
                </v:shape>
                <o:OLEObject Type="Embed" ProgID="PBrush" ShapeID="_x0000_i1036" DrawAspect="Content" ObjectID="_1600752839" r:id="rId33"/>
              </w:object>
            </w:r>
          </w:p>
        </w:tc>
        <w:tc>
          <w:tcPr>
            <w:tcW w:w="3320" w:type="dxa"/>
            <w:shd w:val="clear" w:color="auto" w:fill="auto"/>
          </w:tcPr>
          <w:p w14:paraId="78D5A44D" w14:textId="65BC5A44" w:rsidR="00486867" w:rsidRPr="005F57E8" w:rsidRDefault="0030414B" w:rsidP="00A5560E">
            <w:pPr>
              <w:spacing w:after="0" w:line="240" w:lineRule="auto"/>
              <w:rPr>
                <w:rFonts w:ascii="Arial" w:hAnsi="Arial" w:cs="Arial"/>
                <w:sz w:val="24"/>
                <w:szCs w:val="24"/>
              </w:rPr>
            </w:pPr>
            <w:r>
              <w:rPr>
                <w:rFonts w:ascii="Arial" w:hAnsi="Arial" w:cs="Arial"/>
                <w:sz w:val="24"/>
                <w:szCs w:val="24"/>
              </w:rPr>
              <w:t xml:space="preserve">Ayuda de Microsoft </w:t>
            </w:r>
            <w:proofErr w:type="spellStart"/>
            <w:r>
              <w:rPr>
                <w:rFonts w:ascii="Arial" w:hAnsi="Arial" w:cs="Arial"/>
                <w:sz w:val="24"/>
                <w:szCs w:val="24"/>
              </w:rPr>
              <w:t>excel</w:t>
            </w:r>
            <w:proofErr w:type="spellEnd"/>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4" o:title=""/>
                </v:shape>
                <o:OLEObject Type="Embed" ProgID="PBrush" ShapeID="_x0000_i1037" DrawAspect="Content" ObjectID="_1600752840" r:id="rId35"/>
              </w:object>
            </w:r>
          </w:p>
        </w:tc>
        <w:tc>
          <w:tcPr>
            <w:tcW w:w="3329" w:type="dxa"/>
            <w:shd w:val="clear" w:color="auto" w:fill="auto"/>
          </w:tcPr>
          <w:p w14:paraId="0C3D4241" w14:textId="5D934AC9" w:rsidR="00486867" w:rsidRPr="005F57E8" w:rsidRDefault="003B7426" w:rsidP="00A5560E">
            <w:pPr>
              <w:spacing w:after="0" w:line="240" w:lineRule="auto"/>
              <w:rPr>
                <w:rFonts w:ascii="Arial" w:hAnsi="Arial" w:cs="Arial"/>
                <w:sz w:val="24"/>
                <w:szCs w:val="24"/>
              </w:rPr>
            </w:pPr>
            <w:r>
              <w:rPr>
                <w:rFonts w:ascii="Arial" w:hAnsi="Arial" w:cs="Arial"/>
                <w:sz w:val="24"/>
                <w:szCs w:val="24"/>
              </w:rPr>
              <w:t>Borra todo el contenido de la celda o borra solo el formato</w:t>
            </w:r>
          </w:p>
        </w:tc>
      </w:tr>
      <w:tr w:rsidR="00486867" w:rsidRPr="005F57E8" w14:paraId="2126D6F2" w14:textId="77777777" w:rsidTr="00A5560E">
        <w:trPr>
          <w:trHeight w:val="356"/>
        </w:trPr>
        <w:tc>
          <w:tcPr>
            <w:tcW w:w="1076" w:type="dxa"/>
            <w:shd w:val="clear" w:color="auto" w:fill="auto"/>
          </w:tcPr>
          <w:p w14:paraId="5C59F14F" w14:textId="77777777"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38" type="#_x0000_t75" style="width:24pt;height:24pt" o:ole="">
                  <v:imagedata r:id="rId36" o:title=""/>
                </v:shape>
                <o:OLEObject Type="Embed" ProgID="PBrush" ShapeID="_x0000_i1038" DrawAspect="Content" ObjectID="_1600752841" r:id="rId37"/>
              </w:object>
            </w:r>
          </w:p>
        </w:tc>
        <w:tc>
          <w:tcPr>
            <w:tcW w:w="3320" w:type="dxa"/>
            <w:shd w:val="clear" w:color="auto" w:fill="auto"/>
          </w:tcPr>
          <w:p w14:paraId="018B47F5" w14:textId="34387190" w:rsidR="00486867" w:rsidRPr="005F57E8" w:rsidRDefault="0030414B" w:rsidP="00A5560E">
            <w:pPr>
              <w:spacing w:after="0" w:line="240" w:lineRule="auto"/>
              <w:rPr>
                <w:rFonts w:ascii="Arial" w:hAnsi="Arial" w:cs="Arial"/>
                <w:sz w:val="24"/>
                <w:szCs w:val="24"/>
              </w:rPr>
            </w:pPr>
            <w:r>
              <w:rPr>
                <w:rFonts w:ascii="Arial" w:hAnsi="Arial" w:cs="Arial"/>
                <w:sz w:val="24"/>
                <w:szCs w:val="24"/>
              </w:rPr>
              <w:t>Nueva hoja</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8" o:title=""/>
                </v:shape>
                <o:OLEObject Type="Embed" ProgID="PBrush" ShapeID="_x0000_i1039" DrawAspect="Content" ObjectID="_1600752842" r:id="rId39"/>
              </w:object>
            </w:r>
          </w:p>
        </w:tc>
        <w:tc>
          <w:tcPr>
            <w:tcW w:w="3329" w:type="dxa"/>
            <w:shd w:val="clear" w:color="auto" w:fill="auto"/>
          </w:tcPr>
          <w:p w14:paraId="54C83F07" w14:textId="4030ED31" w:rsidR="00486867" w:rsidRPr="005F57E8" w:rsidRDefault="003B7426" w:rsidP="00A5560E">
            <w:pPr>
              <w:spacing w:after="0" w:line="240" w:lineRule="auto"/>
              <w:rPr>
                <w:rFonts w:ascii="Arial" w:hAnsi="Arial" w:cs="Arial"/>
                <w:sz w:val="24"/>
                <w:szCs w:val="24"/>
              </w:rPr>
            </w:pPr>
            <w:r>
              <w:rPr>
                <w:rFonts w:ascii="Arial" w:hAnsi="Arial" w:cs="Arial"/>
                <w:sz w:val="24"/>
                <w:szCs w:val="24"/>
              </w:rPr>
              <w:t>Quita la sección y la coloca en portapapeles</w:t>
            </w:r>
          </w:p>
        </w:tc>
      </w:tr>
      <w:tr w:rsidR="00486867" w:rsidRPr="005F57E8" w14:paraId="7D11AACB" w14:textId="77777777" w:rsidTr="00A5560E">
        <w:trPr>
          <w:trHeight w:val="356"/>
        </w:trPr>
        <w:tc>
          <w:tcPr>
            <w:tcW w:w="1076"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576D2A4F" w:rsidR="00486867" w:rsidRPr="005F57E8" w:rsidRDefault="00486867" w:rsidP="00A5560E">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1" o:title=""/>
                </v:shape>
                <o:OLEObject Type="Embed" ProgID="PBrush" ShapeID="_x0000_i1040" DrawAspect="Content" ObjectID="_1600752843" r:id="rId42"/>
              </w:object>
            </w:r>
          </w:p>
        </w:tc>
        <w:tc>
          <w:tcPr>
            <w:tcW w:w="3329" w:type="dxa"/>
            <w:shd w:val="clear" w:color="auto" w:fill="auto"/>
          </w:tcPr>
          <w:p w14:paraId="08FD6B7F" w14:textId="787EE918" w:rsidR="00486867" w:rsidRPr="005F57E8" w:rsidRDefault="003B7426" w:rsidP="00A5560E">
            <w:pPr>
              <w:spacing w:after="0" w:line="240" w:lineRule="auto"/>
              <w:rPr>
                <w:rFonts w:ascii="Arial" w:hAnsi="Arial" w:cs="Arial"/>
                <w:sz w:val="24"/>
                <w:szCs w:val="24"/>
              </w:rPr>
            </w:pPr>
            <w:r>
              <w:rPr>
                <w:rFonts w:ascii="Arial" w:hAnsi="Arial" w:cs="Arial"/>
                <w:sz w:val="24"/>
                <w:szCs w:val="24"/>
              </w:rPr>
              <w:t>Copiar formato</w:t>
            </w:r>
          </w:p>
        </w:tc>
      </w:tr>
      <w:tr w:rsidR="00486867" w:rsidRPr="005F57E8" w14:paraId="24D0384B" w14:textId="77777777" w:rsidTr="00A5560E">
        <w:trPr>
          <w:trHeight w:val="356"/>
        </w:trPr>
        <w:tc>
          <w:tcPr>
            <w:tcW w:w="1076"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3" o:title=""/>
                </v:shape>
                <o:OLEObject Type="Embed" ProgID="PBrush" ShapeID="_x0000_i1041" DrawAspect="Content" ObjectID="_1600752844" r:id="rId44"/>
              </w:object>
            </w:r>
          </w:p>
        </w:tc>
        <w:tc>
          <w:tcPr>
            <w:tcW w:w="3320" w:type="dxa"/>
            <w:shd w:val="clear" w:color="auto" w:fill="auto"/>
          </w:tcPr>
          <w:p w14:paraId="7F5933AC" w14:textId="08DEDF97" w:rsidR="00486867" w:rsidRPr="005F57E8" w:rsidRDefault="0048223D" w:rsidP="00A5560E">
            <w:pPr>
              <w:spacing w:after="0" w:line="240" w:lineRule="auto"/>
              <w:rPr>
                <w:rFonts w:ascii="Arial" w:hAnsi="Arial" w:cs="Arial"/>
                <w:sz w:val="24"/>
                <w:szCs w:val="24"/>
              </w:rPr>
            </w:pPr>
            <w:r>
              <w:rPr>
                <w:rFonts w:ascii="Arial" w:hAnsi="Arial" w:cs="Arial"/>
                <w:sz w:val="24"/>
                <w:szCs w:val="24"/>
              </w:rPr>
              <w:t>Ampliar sección.</w:t>
            </w:r>
          </w:p>
        </w:tc>
        <w:tc>
          <w:tcPr>
            <w:tcW w:w="1072"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42" type="#_x0000_t75" style="width:24pt;height:20pt" o:ole="">
                  <v:imagedata r:id="rId45" o:title=""/>
                </v:shape>
                <o:OLEObject Type="Embed" ProgID="PBrush" ShapeID="_x0000_i1042" DrawAspect="Content" ObjectID="_1600752845" r:id="rId46"/>
              </w:object>
            </w:r>
          </w:p>
        </w:tc>
        <w:tc>
          <w:tcPr>
            <w:tcW w:w="3329" w:type="dxa"/>
            <w:shd w:val="clear" w:color="auto" w:fill="auto"/>
          </w:tcPr>
          <w:p w14:paraId="1F4B3F83" w14:textId="3999A7AC" w:rsidR="00486867" w:rsidRPr="005F57E8" w:rsidRDefault="003B7426" w:rsidP="00A5560E">
            <w:pPr>
              <w:spacing w:after="0" w:line="240" w:lineRule="auto"/>
              <w:rPr>
                <w:rFonts w:ascii="Arial" w:hAnsi="Arial" w:cs="Arial"/>
                <w:sz w:val="24"/>
                <w:szCs w:val="24"/>
              </w:rPr>
            </w:pPr>
            <w:r>
              <w:rPr>
                <w:rFonts w:ascii="Arial" w:hAnsi="Arial" w:cs="Arial"/>
                <w:sz w:val="24"/>
                <w:szCs w:val="24"/>
              </w:rPr>
              <w:t xml:space="preserve">Suma </w:t>
            </w:r>
            <w:proofErr w:type="spellStart"/>
            <w:r>
              <w:rPr>
                <w:rFonts w:ascii="Arial" w:hAnsi="Arial" w:cs="Arial"/>
                <w:sz w:val="24"/>
                <w:szCs w:val="24"/>
              </w:rPr>
              <w:t>automaticamente</w:t>
            </w:r>
            <w:proofErr w:type="spellEnd"/>
          </w:p>
        </w:tc>
      </w:tr>
      <w:tr w:rsidR="00486867" w:rsidRPr="005F57E8" w14:paraId="21100156" w14:textId="77777777" w:rsidTr="00A5560E">
        <w:trPr>
          <w:trHeight w:val="396"/>
        </w:trPr>
        <w:tc>
          <w:tcPr>
            <w:tcW w:w="1076"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7" o:title=""/>
                </v:shape>
                <o:OLEObject Type="Embed" ProgID="PBrush" ShapeID="_x0000_i1043" DrawAspect="Content" ObjectID="_1600752846" r:id="rId48"/>
              </w:object>
            </w:r>
          </w:p>
        </w:tc>
        <w:tc>
          <w:tcPr>
            <w:tcW w:w="3320" w:type="dxa"/>
            <w:shd w:val="clear" w:color="auto" w:fill="auto"/>
          </w:tcPr>
          <w:p w14:paraId="6B375CE4" w14:textId="7BFE66A1" w:rsidR="00486867" w:rsidRPr="005F57E8" w:rsidRDefault="0030414B" w:rsidP="00A5560E">
            <w:pPr>
              <w:spacing w:after="0" w:line="240" w:lineRule="auto"/>
              <w:rPr>
                <w:rFonts w:ascii="Arial" w:hAnsi="Arial" w:cs="Arial"/>
                <w:sz w:val="24"/>
                <w:szCs w:val="24"/>
              </w:rPr>
            </w:pPr>
            <w:r>
              <w:rPr>
                <w:rFonts w:ascii="Arial" w:hAnsi="Arial" w:cs="Arial"/>
                <w:sz w:val="24"/>
                <w:szCs w:val="24"/>
              </w:rPr>
              <w:t>guardar</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9" o:title=""/>
                </v:shape>
                <o:OLEObject Type="Embed" ProgID="PBrush" ShapeID="_x0000_i1044" DrawAspect="Content" ObjectID="_1600752847" r:id="rId50"/>
              </w:object>
            </w:r>
          </w:p>
        </w:tc>
        <w:tc>
          <w:tcPr>
            <w:tcW w:w="3329" w:type="dxa"/>
            <w:shd w:val="clear" w:color="auto" w:fill="auto"/>
          </w:tcPr>
          <w:p w14:paraId="2B6371C3" w14:textId="36034E20" w:rsidR="00486867" w:rsidRPr="005F57E8" w:rsidRDefault="003B7426" w:rsidP="00A5560E">
            <w:pPr>
              <w:spacing w:after="0" w:line="240" w:lineRule="auto"/>
              <w:rPr>
                <w:rFonts w:ascii="Arial" w:hAnsi="Arial" w:cs="Arial"/>
                <w:sz w:val="24"/>
                <w:szCs w:val="24"/>
              </w:rPr>
            </w:pPr>
            <w:r>
              <w:rPr>
                <w:rFonts w:ascii="Arial" w:hAnsi="Arial" w:cs="Arial"/>
                <w:sz w:val="24"/>
                <w:szCs w:val="24"/>
              </w:rPr>
              <w:t xml:space="preserve">Orientación gira el texto a un </w:t>
            </w:r>
            <w:proofErr w:type="spellStart"/>
            <w:r>
              <w:rPr>
                <w:rFonts w:ascii="Arial" w:hAnsi="Arial" w:cs="Arial"/>
                <w:sz w:val="24"/>
                <w:szCs w:val="24"/>
              </w:rPr>
              <w:t>angulo</w:t>
            </w:r>
            <w:proofErr w:type="spellEnd"/>
            <w:r>
              <w:rPr>
                <w:rFonts w:ascii="Arial" w:hAnsi="Arial" w:cs="Arial"/>
                <w:sz w:val="24"/>
                <w:szCs w:val="24"/>
              </w:rPr>
              <w:t xml:space="preserve"> diagonal </w:t>
            </w:r>
          </w:p>
        </w:tc>
      </w:tr>
      <w:tr w:rsidR="00486867" w:rsidRPr="005F57E8" w14:paraId="7D0937FB" w14:textId="77777777" w:rsidTr="00607795">
        <w:trPr>
          <w:trHeight w:val="324"/>
        </w:trPr>
        <w:tc>
          <w:tcPr>
            <w:tcW w:w="1076"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45" type="#_x0000_t75" style="width:20pt;height:24pt" o:ole="">
                  <v:imagedata r:id="rId51" o:title=""/>
                </v:shape>
                <o:OLEObject Type="Embed" ProgID="PBrush" ShapeID="_x0000_i1045" DrawAspect="Content" ObjectID="_1600752848" r:id="rId52"/>
              </w:object>
            </w:r>
          </w:p>
        </w:tc>
        <w:tc>
          <w:tcPr>
            <w:tcW w:w="3320" w:type="dxa"/>
            <w:shd w:val="clear" w:color="auto" w:fill="auto"/>
          </w:tcPr>
          <w:p w14:paraId="464D5CC6" w14:textId="0E76114C" w:rsidR="00486867" w:rsidRPr="005F57E8" w:rsidRDefault="00607795" w:rsidP="00A5560E">
            <w:pPr>
              <w:spacing w:after="0" w:line="240" w:lineRule="auto"/>
              <w:rPr>
                <w:rFonts w:ascii="Arial" w:hAnsi="Arial" w:cs="Arial"/>
                <w:sz w:val="24"/>
                <w:szCs w:val="24"/>
              </w:rPr>
            </w:pPr>
            <w:r>
              <w:rPr>
                <w:rFonts w:ascii="Arial" w:hAnsi="Arial" w:cs="Arial"/>
                <w:sz w:val="24"/>
                <w:szCs w:val="24"/>
              </w:rPr>
              <w:t>Ordenar de mayor a menor</w:t>
            </w:r>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3" o:title=""/>
                </v:shape>
                <o:OLEObject Type="Embed" ProgID="PBrush" ShapeID="_x0000_i1046" DrawAspect="Content" ObjectID="_1600752849" r:id="rId54"/>
              </w:object>
            </w:r>
          </w:p>
        </w:tc>
        <w:tc>
          <w:tcPr>
            <w:tcW w:w="3329" w:type="dxa"/>
            <w:shd w:val="clear" w:color="auto" w:fill="auto"/>
          </w:tcPr>
          <w:p w14:paraId="3B88754F" w14:textId="531EA2D5" w:rsidR="00486867" w:rsidRPr="005F57E8" w:rsidRDefault="00607795" w:rsidP="00A5560E">
            <w:pPr>
              <w:spacing w:after="0" w:line="240" w:lineRule="auto"/>
              <w:rPr>
                <w:rFonts w:ascii="Arial" w:hAnsi="Arial" w:cs="Arial"/>
                <w:sz w:val="24"/>
                <w:szCs w:val="24"/>
              </w:rPr>
            </w:pPr>
            <w:proofErr w:type="spellStart"/>
            <w:r>
              <w:rPr>
                <w:rFonts w:ascii="Arial" w:hAnsi="Arial" w:cs="Arial"/>
                <w:sz w:val="24"/>
                <w:szCs w:val="24"/>
              </w:rPr>
              <w:t>Fomato</w:t>
            </w:r>
            <w:proofErr w:type="spellEnd"/>
            <w:r>
              <w:rPr>
                <w:rFonts w:ascii="Arial" w:hAnsi="Arial" w:cs="Arial"/>
                <w:sz w:val="24"/>
                <w:szCs w:val="24"/>
              </w:rPr>
              <w:t xml:space="preserve"> de numero de contabilidad</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5"/>
          <w:footerReference w:type="even" r:id="rId56"/>
          <w:footerReference w:type="default" r:id="rId57"/>
          <w:pgSz w:w="12240" w:h="15840"/>
          <w:pgMar w:top="1134" w:right="1701" w:bottom="1134" w:left="1701" w:header="709" w:footer="709" w:gutter="0"/>
          <w:pgNumType w:start="0"/>
          <w:cols w:space="708"/>
          <w:docGrid w:linePitch="360"/>
        </w:sectPr>
      </w:pPr>
    </w:p>
    <w:p w14:paraId="38EC671A" w14:textId="0C90B504" w:rsidR="00206A83" w:rsidRPr="0000317D" w:rsidRDefault="0048223D"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92032" behindDoc="0" locked="0" layoutInCell="1" allowOverlap="1" wp14:anchorId="3B9ADBA9" wp14:editId="30BF8A02">
                <wp:simplePos x="0" y="0"/>
                <wp:positionH relativeFrom="column">
                  <wp:posOffset>5755640</wp:posOffset>
                </wp:positionH>
                <wp:positionV relativeFrom="paragraph">
                  <wp:posOffset>1588770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03C11D81" w:rsidR="00206A83" w:rsidRDefault="0048223D" w:rsidP="00206A83">
                            <w:r>
                              <w:t>Barra de formulas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Cuadro de texto 2" o:spid="_x0000_s1027" type="#_x0000_t202" style="position:absolute;left:0;text-align:left;margin-left:453.2pt;margin-top:125.1pt;width:109.6pt;height:33.4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">
                <v:textbox style="mso-fit-shape-to-text:t">
                  <w:txbxContent>
                    <w:p w14:paraId="4FE7AF68" w14:textId="03C11D81" w:rsidR="00206A83" w:rsidRDefault="0048223D" w:rsidP="00206A83">
                      <w:r>
                        <w:t>Barra de formulas</w:t>
                      </w:r>
                    </w:p>
                  </w:txbxContent>
                </v:textbox>
              </v:shape>
            </w:pict>
          </mc:Fallback>
        </mc:AlternateContent>
      </w:r>
      <w:r w:rsidR="008D0CAD">
        <w:rPr>
          <w:noProof/>
          <w:lang w:eastAsia="es-MX"/>
        </w:rPr>
        <mc:AlternateContent>
          <mc:Choice Requires="wps">
            <w:drawing>
              <wp:anchor distT="0" distB="0" distL="114300" distR="114300" simplePos="0" relativeHeight="251672576"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5D0398A3"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74624"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EF46689" id="389 Conector recto de flecha" o:spid="_x0000_s1026" type="#_x0000_t32" style="position:absolute;margin-left:630pt;margin-top:-25.4pt;width:56.95pt;height:25.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76672"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8F86CC7" id="391 Conector recto de flecha" o:spid="_x0000_s1026" type="#_x0000_t32" style="position:absolute;margin-left:18pt;margin-top:-43.4pt;width:31.15pt;height:4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75648"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7A3C58EE" w:rsidR="00206A83" w:rsidRDefault="0048223D" w:rsidP="00206A83">
                            <w:r>
                              <w:t>Botón de menú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_x0000_s1028" type="#_x0000_t202" style="position:absolute;left:0;text-align:left;margin-left:-54pt;margin-top:-79.4pt;width:95.6pt;height:33.4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Bwvl+sKgIAAFQEAAAOAAAAAAAAAAAAAAAAAC4CAABkcnMv&#10;ZTJvRG9jLnhtbFBLAQItABQABgAIAAAAIQD53O9i3wAAAAwBAAAPAAAAAAAAAAAAAAAAAIQEAABk&#10;cnMvZG93bnJldi54bWxQSwUGAAAAAAQABADzAAAAkAUAAAAA&#10;">
                <v:textbox style="mso-fit-shape-to-text:t">
                  <w:txbxContent>
                    <w:p w14:paraId="66042BB8" w14:textId="7A3C58EE" w:rsidR="00206A83" w:rsidRDefault="0048223D" w:rsidP="00206A83">
                      <w:r>
                        <w:t>Botón de menú office</w:t>
                      </w:r>
                    </w:p>
                  </w:txbxContent>
                </v:textbox>
              </v:shape>
            </w:pict>
          </mc:Fallback>
        </mc:AlternateContent>
      </w:r>
      <w:r w:rsidR="001A6D46">
        <w:rPr>
          <w:noProof/>
          <w:lang w:eastAsia="es-MX"/>
        </w:rPr>
        <mc:AlternateContent>
          <mc:Choice Requires="wps">
            <w:drawing>
              <wp:anchor distT="0" distB="0" distL="114300" distR="114300" simplePos="0" relativeHeight="251697152"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29" type="#_x0000_t202" style="position:absolute;left:0;text-align:left;margin-left:55.35pt;margin-top:444.8pt;width:20pt;height:1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3Jqw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86912"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7470FB3" id="402 Conector recto de flecha" o:spid="_x0000_s1026" type="#_x0000_t32" style="position:absolute;margin-left:-13.7pt;margin-top:49.25pt;width:66.65pt;height:69.8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5888"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4618C251" w:rsidR="00206A83" w:rsidRDefault="0048223D" w:rsidP="00206A83">
                            <w:proofErr w:type="spellStart"/>
                            <w:r>
                              <w:t>Boton</w:t>
                            </w:r>
                            <w:proofErr w:type="spellEnd"/>
                            <w:r>
                              <w:t xml:space="preserve"> de herramientas </w:t>
                            </w:r>
                            <w:proofErr w:type="spellStart"/>
                            <w:r>
                              <w:t>estandar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30" type="#_x0000_t202" style="position:absolute;left:0;text-align:left;margin-left:-51.1pt;margin-top:119.25pt;width:90.25pt;height:5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">
                <v:textbox>
                  <w:txbxContent>
                    <w:p w14:paraId="35897C9D" w14:textId="4618C251" w:rsidR="00206A83" w:rsidRDefault="0048223D" w:rsidP="00206A83">
                      <w:proofErr w:type="spellStart"/>
                      <w:r>
                        <w:t>Boton</w:t>
                      </w:r>
                      <w:proofErr w:type="spellEnd"/>
                      <w:r>
                        <w:t xml:space="preserve"> de herramientas </w:t>
                      </w:r>
                      <w:proofErr w:type="spellStart"/>
                      <w:r>
                        <w:t>estandar</w:t>
                      </w:r>
                      <w:proofErr w:type="spellEnd"/>
                    </w:p>
                  </w:txbxContent>
                </v:textbox>
              </v:shape>
            </w:pict>
          </mc:Fallback>
        </mc:AlternateContent>
      </w:r>
      <w:r w:rsidR="00206A83">
        <w:rPr>
          <w:noProof/>
          <w:lang w:eastAsia="es-MX"/>
        </w:rPr>
        <mc:AlternateContent>
          <mc:Choice Requires="wps">
            <w:drawing>
              <wp:anchor distT="0" distB="0" distL="114300" distR="114300" simplePos="0" relativeHeight="251669504"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65B379AD" w:rsidR="00206A83" w:rsidRDefault="0048223D" w:rsidP="00206A83">
                            <w:r>
                              <w:t>Celda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1" type="#_x0000_t202" style="position:absolute;left:0;text-align:left;margin-left:63.8pt;margin-top:142.35pt;width:110.65pt;height:33.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">
                <v:textbox style="mso-fit-shape-to-text:t">
                  <w:txbxContent>
                    <w:p w14:paraId="69187695" w14:textId="65B379AD" w:rsidR="00206A83" w:rsidRDefault="0048223D" w:rsidP="00206A83">
                      <w:r>
                        <w:t>Celda activa</w:t>
                      </w:r>
                    </w:p>
                  </w:txbxContent>
                </v:textbox>
              </v:shape>
            </w:pict>
          </mc:Fallback>
        </mc:AlternateContent>
      </w:r>
      <w:r w:rsidR="00206A83">
        <w:rPr>
          <w:noProof/>
          <w:lang w:eastAsia="es-MX"/>
        </w:rPr>
        <mc:AlternateContent>
          <mc:Choice Requires="wps">
            <w:drawing>
              <wp:anchor distT="0" distB="0" distL="114300" distR="114300" simplePos="0" relativeHeight="251670528"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58A2AEA" id="385 Conector recto de flecha" o:spid="_x0000_s1026" type="#_x0000_t32" style="position:absolute;margin-left:77.45pt;margin-top:107.95pt;width:40.85pt;height:34.4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7696"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772DBB37" w:rsidR="00206A83" w:rsidRDefault="0048223D" w:rsidP="00206A83">
                            <w:r>
                              <w:t xml:space="preserve">Piloto </w:t>
                            </w:r>
                            <w:proofErr w:type="spellStart"/>
                            <w:r>
                              <w:t>utomatico</w:t>
                            </w:r>
                            <w:proofErr w:type="spellEnd"/>
                            <w:r>
                              <w:t xml:space="preserve">  de funciones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2" type="#_x0000_t202" style="position:absolute;left:0;text-align:left;margin-left:179.15pt;margin-top:175.15pt;width:97.75pt;height:33.4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">
                <v:textbox style="mso-fit-shape-to-text:t">
                  <w:txbxContent>
                    <w:p w14:paraId="50135712" w14:textId="772DBB37" w:rsidR="00206A83" w:rsidRDefault="0048223D" w:rsidP="00206A83">
                      <w:r>
                        <w:t xml:space="preserve">Piloto </w:t>
                      </w:r>
                      <w:proofErr w:type="spellStart"/>
                      <w:r>
                        <w:t>utomatico</w:t>
                      </w:r>
                      <w:proofErr w:type="spellEnd"/>
                      <w:r>
                        <w:t xml:space="preserve">  de funciones </w:t>
                      </w:r>
                    </w:p>
                  </w:txbxContent>
                </v:textbox>
              </v:shape>
            </w:pict>
          </mc:Fallback>
        </mc:AlternateContent>
      </w:r>
      <w:r w:rsidR="00206A83">
        <w:rPr>
          <w:noProof/>
          <w:lang w:eastAsia="es-MX"/>
        </w:rPr>
        <mc:AlternateContent>
          <mc:Choice Requires="wps">
            <w:drawing>
              <wp:anchor distT="0" distB="0" distL="114300" distR="114300" simplePos="0" relativeHeight="251678720" behindDoc="0" locked="0" layoutInCell="1" allowOverlap="1" wp14:anchorId="38449F2A" wp14:editId="267D0FCE">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8453F7D" id="393 Conector recto de flecha" o:spid="_x0000_s1026" type="#_x0000_t32" style="position:absolute;margin-left:152.95pt;margin-top:86.9pt;width:35.5pt;height:84.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3056"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AD99229" id="409 Conector recto de flecha" o:spid="_x0000_s1026" type="#_x0000_t32" style="position:absolute;margin-left:399.25pt;margin-top:86.9pt;width:68.8pt;height:31.1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5408"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30742684" w:rsidR="00206A83" w:rsidRDefault="0048223D" w:rsidP="00206A83">
                            <w:proofErr w:type="gramStart"/>
                            <w:r>
                              <w:t>columnas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3" type="#_x0000_t202" style="position:absolute;left:0;text-align:left;margin-left:294.7pt;margin-top:142.35pt;width:109.6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D6KdmsKwIAAFQEAAAOAAAAAAAAAAAAAAAAAC4CAABk&#10;cnMvZTJvRG9jLnhtbFBLAQItABQABgAIAAAAIQA1YiEL4QAAAAsBAAAPAAAAAAAAAAAAAAAAAIUE&#10;AABkcnMvZG93bnJldi54bWxQSwUGAAAAAAQABADzAAAAkwUAAAAA&#10;">
                <v:textbox>
                  <w:txbxContent>
                    <w:p w14:paraId="08C34BC8" w14:textId="30742684" w:rsidR="00206A83" w:rsidRDefault="0048223D" w:rsidP="00206A83">
                      <w:proofErr w:type="gramStart"/>
                      <w:r>
                        <w:t>columnas</w:t>
                      </w:r>
                      <w:proofErr w:type="gramEnd"/>
                    </w:p>
                  </w:txbxContent>
                </v:textbox>
              </v:shape>
            </w:pict>
          </mc:Fallback>
        </mc:AlternateContent>
      </w:r>
      <w:r w:rsidR="00206A83">
        <w:rPr>
          <w:noProof/>
          <w:lang w:eastAsia="es-MX"/>
        </w:rPr>
        <mc:AlternateContent>
          <mc:Choice Requires="wps">
            <w:drawing>
              <wp:anchor distT="0" distB="0" distL="114300" distR="114300" simplePos="0" relativeHeight="251666432" behindDoc="0" locked="0" layoutInCell="1" allowOverlap="1" wp14:anchorId="5AA64A6E" wp14:editId="74707EFA">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1D3A19E" id="354 Conector recto de flecha" o:spid="_x0000_s1026" type="#_x0000_t32" style="position:absolute;margin-left:337.75pt;margin-top:96.15pt;width:19.35pt;height:46.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9264" behindDoc="0" locked="0" layoutInCell="1" allowOverlap="1" wp14:anchorId="388232DB" wp14:editId="0FF4AF99">
                <wp:simplePos x="0" y="0"/>
                <wp:positionH relativeFrom="column">
                  <wp:posOffset>5652770</wp:posOffset>
                </wp:positionH>
                <wp:positionV relativeFrom="paragraph">
                  <wp:posOffset>3261360</wp:posOffset>
                </wp:positionV>
                <wp:extent cx="1869440" cy="354965"/>
                <wp:effectExtent l="0" t="0" r="35560" b="2603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54965"/>
                        </a:xfrm>
                        <a:prstGeom prst="rect">
                          <a:avLst/>
                        </a:prstGeom>
                        <a:solidFill>
                          <a:srgbClr val="FFFFFF"/>
                        </a:solidFill>
                        <a:ln w="9525">
                          <a:solidFill>
                            <a:srgbClr val="000000"/>
                          </a:solidFill>
                          <a:miter lim="800000"/>
                          <a:headEnd/>
                          <a:tailEnd/>
                        </a:ln>
                      </wps:spPr>
                      <wps:txbx>
                        <w:txbxContent>
                          <w:p w14:paraId="51DB1F86" w14:textId="2BD06028" w:rsidR="00206A83" w:rsidRDefault="0048223D" w:rsidP="00206A83">
                            <w:r>
                              <w:t xml:space="preserve">Barra de desplazamiento vertical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_x0000_s1034" type="#_x0000_t202" style="position:absolute;left:0;text-align:left;margin-left:445.1pt;margin-top:256.8pt;width:147.2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">
                <v:textbox>
                  <w:txbxContent>
                    <w:p w14:paraId="51DB1F86" w14:textId="2BD06028" w:rsidR="00206A83" w:rsidRDefault="0048223D" w:rsidP="00206A83">
                      <w:r>
                        <w:t xml:space="preserve">Barra de desplazamiento vertical </w:t>
                      </w:r>
                    </w:p>
                  </w:txbxContent>
                </v:textbox>
              </v:shape>
            </w:pict>
          </mc:Fallback>
        </mc:AlternateContent>
      </w:r>
      <w:r w:rsidR="00206A83">
        <w:rPr>
          <w:noProof/>
          <w:lang w:eastAsia="es-MX"/>
        </w:rPr>
        <mc:AlternateContent>
          <mc:Choice Requires="wps">
            <w:drawing>
              <wp:anchor distT="0" distB="0" distL="114300" distR="114300" simplePos="0" relativeHeight="251660288"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C578F5C" id="325 Conector recto de flecha" o:spid="_x0000_s1026" type="#_x0000_t32" style="position:absolute;margin-left:573.65pt;margin-top:217.5pt;width:52.65pt;height:36.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7456"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22959A2F" w:rsidR="00206A83" w:rsidRDefault="0048223D" w:rsidP="00206A83">
                            <w:proofErr w:type="gramStart"/>
                            <w:r>
                              <w:t>filas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5" type="#_x0000_t202" style="position:absolute;left:0;text-align:left;margin-left:106.8pt;margin-top:273.5pt;width:81.65pt;height:33.4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VfWbTi0CAABUBAAADgAAAAAAAAAAAAAAAAAuAgAA&#10;ZHJzL2Uyb0RvYy54bWxQSwECLQAUAAYACAAAACEAAQpyROAAAAALAQAADwAAAAAAAAAAAAAAAACH&#10;BAAAZHJzL2Rvd25yZXYueG1sUEsFBgAAAAAEAAQA8wAAAJQFAAAAAA==&#10;">
                <v:textbox style="mso-fit-shape-to-text:t">
                  <w:txbxContent>
                    <w:p w14:paraId="0941DFFD" w14:textId="22959A2F" w:rsidR="00206A83" w:rsidRDefault="0048223D" w:rsidP="00206A83">
                      <w:proofErr w:type="gramStart"/>
                      <w:r>
                        <w:t>filas</w:t>
                      </w:r>
                      <w:proofErr w:type="gramEnd"/>
                    </w:p>
                  </w:txbxContent>
                </v:textbox>
              </v:shape>
            </w:pict>
          </mc:Fallback>
        </mc:AlternateContent>
      </w:r>
      <w:r w:rsidR="00206A83">
        <w:rPr>
          <w:noProof/>
          <w:lang w:eastAsia="es-MX"/>
        </w:rPr>
        <mc:AlternateContent>
          <mc:Choice Requires="wps">
            <w:drawing>
              <wp:anchor distT="0" distB="0" distL="114300" distR="114300" simplePos="0" relativeHeight="251668480"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63D89B0" id="378 Conector recto de flecha" o:spid="_x0000_s1026" type="#_x0000_t32" style="position:absolute;margin-left:63.8pt;margin-top:283.2pt;width:43pt;height:16.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1792"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166D3D45" w:rsidR="00206A83" w:rsidRDefault="0048223D" w:rsidP="00206A83">
                            <w:r>
                              <w:t>Indicador de hojas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6" type="#_x0000_t202" style="position:absolute;left:0;text-align:left;margin-left:77.45pt;margin-top:327.2pt;width:116.05pt;height:33.4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n9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EuQ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Eo16f0sAgAAVQQAAA4AAAAAAAAAAAAAAAAALgIAAGRy&#10;cy9lMm9Eb2MueG1sUEsBAi0AFAAGAAgAAAAhABfxu6/fAAAACwEAAA8AAAAAAAAAAAAAAAAAhgQA&#10;AGRycy9kb3ducmV2LnhtbFBLBQYAAAAABAAEAPMAAACSBQAAAAA=&#10;">
                <v:textbox style="mso-fit-shape-to-text:t">
                  <w:txbxContent>
                    <w:p w14:paraId="44E321C3" w14:textId="166D3D45" w:rsidR="00206A83" w:rsidRDefault="0048223D" w:rsidP="00206A83">
                      <w:r>
                        <w:t>Indicador de hojas</w:t>
                      </w:r>
                    </w:p>
                  </w:txbxContent>
                </v:textbox>
              </v:shape>
            </w:pict>
          </mc:Fallback>
        </mc:AlternateContent>
      </w:r>
      <w:r w:rsidR="00206A83">
        <w:rPr>
          <w:noProof/>
          <w:lang w:eastAsia="es-MX"/>
        </w:rPr>
        <mc:AlternateContent>
          <mc:Choice Requires="wps">
            <w:drawing>
              <wp:anchor distT="0" distB="0" distL="114300" distR="114300" simplePos="0" relativeHeight="251682816"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FF59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79744"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07850323" w:rsidR="00206A83" w:rsidRDefault="0048223D" w:rsidP="00206A83">
                            <w:r>
                              <w:t>Hoja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7" type="#_x0000_t202" style="position:absolute;left:0;text-align:left;margin-left:126.95pt;margin-top:435.05pt;width:107.45pt;height:33.4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YQc/zi0CAABVBAAADgAAAAAAAAAAAAAAAAAuAgAA&#10;ZHJzL2Uyb0RvYy54bWxQSwECLQAUAAYACAAAACEAH9N68OAAAAALAQAADwAAAAAAAAAAAAAAAACH&#10;BAAAZHJzL2Rvd25yZXYueG1sUEsFBgAAAAAEAAQA8wAAAJQFAAAAAA==&#10;">
                <v:textbox style="mso-fit-shape-to-text:t">
                  <w:txbxContent>
                    <w:p w14:paraId="1B016C94" w14:textId="07850323" w:rsidR="00206A83" w:rsidRDefault="0048223D" w:rsidP="00206A83">
                      <w:r>
                        <w:t>Hoja activa</w:t>
                      </w:r>
                    </w:p>
                  </w:txbxContent>
                </v:textbox>
              </v:shape>
            </w:pict>
          </mc:Fallback>
        </mc:AlternateContent>
      </w:r>
      <w:r w:rsidR="00206A83">
        <w:rPr>
          <w:noProof/>
          <w:lang w:eastAsia="es-MX"/>
        </w:rPr>
        <mc:AlternateContent>
          <mc:Choice Requires="wps">
            <w:drawing>
              <wp:anchor distT="0" distB="0" distL="114300" distR="114300" simplePos="0" relativeHeight="251680768"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803CAEC" id="395 Conector recto de flecha" o:spid="_x0000_s1026" type="#_x0000_t32" style="position:absolute;margin-left:105.45pt;margin-top:389.95pt;width:21.5pt;height:45.1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9984"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39A79A1C" w:rsidR="00206A83" w:rsidRDefault="0048223D" w:rsidP="00206A83">
                            <w:proofErr w:type="gramStart"/>
                            <w:r>
                              <w:t>zoom</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38" type="#_x0000_t202" style="position:absolute;left:0;text-align:left;margin-left:502.7pt;margin-top:435.05pt;width:65.5pt;height:33.4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">
                <v:textbox style="mso-fit-shape-to-text:t">
                  <w:txbxContent>
                    <w:p w14:paraId="7A04598D" w14:textId="39A79A1C" w:rsidR="00206A83" w:rsidRDefault="0048223D" w:rsidP="00206A83">
                      <w:proofErr w:type="gramStart"/>
                      <w:r>
                        <w:t>zoom</w:t>
                      </w:r>
                      <w:proofErr w:type="gramEnd"/>
                    </w:p>
                  </w:txbxContent>
                </v:textbox>
              </v:shape>
            </w:pict>
          </mc:Fallback>
        </mc:AlternateContent>
      </w:r>
      <w:r w:rsidR="00206A83">
        <w:rPr>
          <w:noProof/>
          <w:lang w:eastAsia="es-MX"/>
        </w:rPr>
        <mc:AlternateContent>
          <mc:Choice Requires="wps">
            <w:drawing>
              <wp:anchor distT="0" distB="0" distL="114300" distR="114300" simplePos="0" relativeHeight="251691008"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CC51CC3" id="407 Conector recto de flecha" o:spid="_x0000_s1026" type="#_x0000_t32" style="position:absolute;margin-left:568.2pt;margin-top:399.6pt;width:22.55pt;height:35.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5104"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DE1D7C1" id="411 Conector recto de flecha" o:spid="_x0000_s1026" type="#_x0000_t32" style="position:absolute;margin-left:85.15pt;margin-top:-32.3pt;width:35.45pt;height:32.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4080" behindDoc="0" locked="0" layoutInCell="1" allowOverlap="1" wp14:anchorId="1CF48BBD" wp14:editId="6B5A244C">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1B62299A" w:rsidR="00206A83" w:rsidRDefault="0048223D" w:rsidP="00206A83">
                            <w:r>
                              <w:t>Botón de restaurar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39" type="#_x0000_t202" style="position:absolute;left:0;text-align:left;margin-left:52.9pt;margin-top:-70.85pt;width:94.55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AutXazbwIAAOwEAAAOAAAAAAAA&#10;AAAAAAAAAC4CAABkcnMvZTJvRG9jLnhtbFBLAQItABQABgAIAAAAIQBqn0qN4gAAAAwBAAAPAAAA&#10;AAAAAAAAAAAAAMkEAABkcnMvZG93bnJldi54bWxQSwUGAAAAAAQABADzAAAA2AUAAAAA&#10;" fillcolor="window" strokeweight=".5pt">
                <v:path arrowok="t"/>
                <v:textbox>
                  <w:txbxContent>
                    <w:p w14:paraId="735F7022" w14:textId="1B62299A" w:rsidR="00206A83" w:rsidRDefault="0048223D" w:rsidP="00206A83">
                      <w:r>
                        <w:t>Botón de restaurar</w:t>
                      </w:r>
                    </w:p>
                  </w:txbxContent>
                </v:textbox>
              </v:shape>
            </w:pict>
          </mc:Fallback>
        </mc:AlternateContent>
      </w:r>
      <w:r w:rsidR="00206A83">
        <w:rPr>
          <w:noProof/>
          <w:lang w:eastAsia="es-MX"/>
        </w:rPr>
        <mc:AlternateContent>
          <mc:Choice Requires="wps">
            <w:drawing>
              <wp:anchor distT="0" distB="0" distL="114300" distR="114300" simplePos="0" relativeHeight="251683840" behindDoc="0" locked="0" layoutInCell="1" allowOverlap="1" wp14:anchorId="6CA19385" wp14:editId="741B26BE">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2B262F80" w:rsidR="00206A83" w:rsidRDefault="0048223D" w:rsidP="00206A83">
                            <w:r>
                              <w:t xml:space="preserve">Barra de menús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0" type="#_x0000_t202" style="position:absolute;left:0;text-align:left;margin-left:164.25pt;margin-top:-52.6pt;width:104.2pt;height:33.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DMLQIAAFU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em8yd/tigfSFmP45zTu6RNi/4nZz3NeM3D&#10;jz14xZn5YMmd5XSepIw5mF++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3H9gzC0CAABVBAAADgAAAAAAAAAAAAAAAAAuAgAA&#10;ZHJzL2Uyb0RvYy54bWxQSwECLQAUAAYACAAAACEAoT8SGOAAAAAMAQAADwAAAAAAAAAAAAAAAACH&#10;BAAAZHJzL2Rvd25yZXYueG1sUEsFBgAAAAAEAAQA8wAAAJQFAAAAAA==&#10;">
                <v:textbox style="mso-fit-shape-to-text:t">
                  <w:txbxContent>
                    <w:p w14:paraId="39517F06" w14:textId="2B262F80" w:rsidR="00206A83" w:rsidRDefault="0048223D" w:rsidP="00206A83">
                      <w:r>
                        <w:t xml:space="preserve">Barra de menús </w:t>
                      </w:r>
                    </w:p>
                  </w:txbxContent>
                </v:textbox>
              </v:shape>
            </w:pict>
          </mc:Fallback>
        </mc:AlternateContent>
      </w:r>
      <w:r w:rsidR="00206A83">
        <w:rPr>
          <w:noProof/>
          <w:lang w:eastAsia="es-MX"/>
        </w:rPr>
        <mc:AlternateContent>
          <mc:Choice Requires="wps">
            <w:drawing>
              <wp:anchor distT="0" distB="0" distL="114300" distR="114300" simplePos="0" relativeHeight="251687936"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1BD0AB62" w:rsidR="00206A83" w:rsidRDefault="0048223D" w:rsidP="00206A83">
                            <w:r>
                              <w:t>Botón de 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1" type="#_x0000_t202" style="position:absolute;left:0;text-align:left;margin-left:422.5pt;margin-top:-34.35pt;width:106.35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">
                <v:textbox>
                  <w:txbxContent>
                    <w:p w14:paraId="3EC2BDA1" w14:textId="1BD0AB62" w:rsidR="00206A83" w:rsidRDefault="0048223D" w:rsidP="00206A83">
                      <w:r>
                        <w:t>Botón de ayuda</w:t>
                      </w:r>
                    </w:p>
                  </w:txbxContent>
                </v:textbox>
              </v:shape>
            </w:pict>
          </mc:Fallback>
        </mc:AlternateContent>
      </w:r>
      <w:r w:rsidR="00206A83">
        <w:rPr>
          <w:noProof/>
          <w:lang w:eastAsia="es-MX"/>
        </w:rPr>
        <mc:AlternateContent>
          <mc:Choice Requires="wps">
            <w:drawing>
              <wp:anchor distT="0" distB="0" distL="114300" distR="114300" simplePos="0" relativeHeight="251688960"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FA518E3" id="404 Conector recto de flecha" o:spid="_x0000_s1026" type="#_x0000_t32" style="position:absolute;margin-left:491.35pt;margin-top:-4.35pt;width:103.1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4864"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0D8D634" id="400 Conector recto de flecha" o:spid="_x0000_s1026" type="#_x0000_t32" style="position:absolute;margin-left:211.95pt;margin-top:-19.4pt;width:16.1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3600"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2DDF95A9" w:rsidR="00206A83" w:rsidRDefault="0048223D" w:rsidP="00206A83">
                            <w:r>
                              <w:t>Botón cerrar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2" type="#_x0000_t202" style="position:absolute;left:0;text-align:left;margin-left:633.75pt;margin-top:-59pt;width:93.45pt;height:33.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2DDF95A9" w:rsidR="00206A83" w:rsidRDefault="0048223D" w:rsidP="00206A83">
                      <w:r>
                        <w:t>Botón cerrar</w:t>
                      </w:r>
                    </w:p>
                  </w:txbxContent>
                </v:textbox>
              </v:shape>
            </w:pict>
          </mc:Fallback>
        </mc:AlternateContent>
      </w:r>
      <w:r w:rsidR="00206A83">
        <w:rPr>
          <w:noProof/>
          <w:lang w:eastAsia="es-MX"/>
        </w:rPr>
        <mc:AlternateContent>
          <mc:Choice Requires="wps">
            <w:drawing>
              <wp:anchor distT="0" distB="0" distL="114300" distR="114300" simplePos="0" relativeHeight="251671552"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5DDD2300" w:rsidR="00206A83" w:rsidRDefault="0048223D" w:rsidP="00206A83">
                            <w:r>
                              <w:t>Botón minimizar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3" type="#_x0000_t202" style="position:absolute;left:0;text-align:left;margin-left:515.8pt;margin-top:-75.1pt;width:98.85pt;height:33.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5DDD2300" w:rsidR="00206A83" w:rsidRDefault="0048223D" w:rsidP="00206A83">
                      <w:r>
                        <w:t>Botón minimizar</w:t>
                      </w:r>
                    </w:p>
                  </w:txbxContent>
                </v:textbox>
              </v:shape>
            </w:pict>
          </mc:Fallback>
        </mc:AlternateContent>
      </w:r>
      <w:r w:rsidR="00206A83">
        <w:rPr>
          <w:noProof/>
          <w:lang w:eastAsia="es-MX"/>
        </w:rPr>
        <mc:AlternateContent>
          <mc:Choice Requires="wps">
            <w:drawing>
              <wp:anchor distT="0" distB="0" distL="114298" distR="114298" simplePos="0" relativeHeight="251664384"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9A82187" id="340 Conector recto de flecha" o:spid="_x0000_s1026" type="#_x0000_t32" style="position:absolute;margin-left:324.8pt;margin-top:-32.3pt;width:0;height:32.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3360"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44404EF0" w:rsidR="00206A83" w:rsidRDefault="0048223D" w:rsidP="00206A83">
                            <w:r>
                              <w:t>Barra de títulos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4" type="#_x0000_t202" style="position:absolute;left:0;text-align:left;margin-left:278.1pt;margin-top:-65.4pt;width:137.5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44404EF0" w:rsidR="00206A83" w:rsidRDefault="0048223D" w:rsidP="00206A83">
                      <w:r>
                        <w:t>Barra de títulos</w:t>
                      </w:r>
                    </w:p>
                  </w:txbxContent>
                </v:textbox>
              </v:shape>
            </w:pict>
          </mc:Fallback>
        </mc:AlternateContent>
      </w:r>
      <w:r w:rsidR="00206A83">
        <w:rPr>
          <w:noProof/>
          <w:lang w:eastAsia="es-MX"/>
        </w:rPr>
        <mc:AlternateContent>
          <mc:Choice Requires="wps">
            <w:drawing>
              <wp:anchor distT="0" distB="0" distL="114300" distR="114300" simplePos="0" relativeHeight="251662336"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2AF1848"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131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7A4B667C" w:rsidR="00206A83" w:rsidRDefault="0048223D" w:rsidP="00206A83">
                            <w:r>
                              <w:t xml:space="preserve">Barra de desplazamiento horizontal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7A4B667C" w:rsidR="00206A83" w:rsidRDefault="0048223D" w:rsidP="00206A83">
                      <w:r>
                        <w:t xml:space="preserve">Barra de desplazamiento horizontal </w:t>
                      </w:r>
                    </w:p>
                  </w:txbxContent>
                </v:textbox>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8">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375"/>
        <w:gridCol w:w="2867"/>
        <w:gridCol w:w="2251"/>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9" o:title=""/>
                </v:shape>
                <o:OLEObject Type="Embed" ProgID="PBrush" ShapeID="_x0000_i1047" DrawAspect="Content" ObjectID="_1600752850" r:id="rId60"/>
              </w:object>
            </w:r>
          </w:p>
        </w:tc>
        <w:tc>
          <w:tcPr>
            <w:tcW w:w="1396" w:type="dxa"/>
            <w:shd w:val="clear" w:color="auto" w:fill="auto"/>
          </w:tcPr>
          <w:p w14:paraId="3DF15FB1" w14:textId="7297F730" w:rsidR="00E56A54" w:rsidRPr="005F57E8" w:rsidRDefault="00C423E3"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x)</w:t>
            </w:r>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1" o:title=""/>
                </v:shape>
                <o:OLEObject Type="Embed" ProgID="PBrush" ShapeID="_x0000_i1048" DrawAspect="Content" ObjectID="_1600752851" r:id="rId62"/>
              </w:object>
            </w:r>
          </w:p>
        </w:tc>
        <w:tc>
          <w:tcPr>
            <w:tcW w:w="1396" w:type="dxa"/>
            <w:shd w:val="clear" w:color="auto" w:fill="auto"/>
          </w:tcPr>
          <w:p w14:paraId="08BC5CF1" w14:textId="6B4DB5EA" w:rsidR="00E56A54" w:rsidRPr="005F57E8" w:rsidRDefault="004509F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p)</w:t>
            </w:r>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3" o:title=""/>
                </v:shape>
                <o:OLEObject Type="Embed" ProgID="PBrush" ShapeID="_x0000_i1049" DrawAspect="Content" ObjectID="_1600752852" r:id="rId64"/>
              </w:object>
            </w:r>
          </w:p>
        </w:tc>
        <w:tc>
          <w:tcPr>
            <w:tcW w:w="1396" w:type="dxa"/>
            <w:shd w:val="clear" w:color="auto" w:fill="auto"/>
          </w:tcPr>
          <w:p w14:paraId="238E990F" w14:textId="4AF2D7CF" w:rsidR="00E56A54" w:rsidRPr="005F57E8" w:rsidRDefault="00C423E3"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c)</w:t>
            </w:r>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5" o:title=""/>
                </v:shape>
                <o:OLEObject Type="Embed" ProgID="PBrush" ShapeID="_x0000_i1050" DrawAspect="Content" ObjectID="_1600752853" r:id="rId66"/>
              </w:object>
            </w:r>
          </w:p>
        </w:tc>
        <w:tc>
          <w:tcPr>
            <w:tcW w:w="1396" w:type="dxa"/>
            <w:shd w:val="clear" w:color="auto" w:fill="auto"/>
          </w:tcPr>
          <w:p w14:paraId="05240AD8" w14:textId="5D0B3109" w:rsidR="00E56A54" w:rsidRPr="005F57E8" w:rsidRDefault="00996DED"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G)</w:t>
            </w:r>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7" o:title=""/>
                </v:shape>
                <o:OLEObject Type="Embed" ProgID="PBrush" ShapeID="_x0000_i1051" DrawAspect="Content" ObjectID="_1600752854" r:id="rId68"/>
              </w:object>
            </w:r>
          </w:p>
        </w:tc>
        <w:tc>
          <w:tcPr>
            <w:tcW w:w="1396" w:type="dxa"/>
            <w:shd w:val="clear" w:color="auto" w:fill="auto"/>
          </w:tcPr>
          <w:p w14:paraId="34C4730F" w14:textId="092D4FE9" w:rsidR="00E56A54" w:rsidRPr="005F57E8" w:rsidRDefault="00C423E3"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v)</w:t>
            </w:r>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pt;height:20pt" o:ole="">
                  <v:imagedata r:id="rId69" o:title=""/>
                </v:shape>
                <o:OLEObject Type="Embed" ProgID="PBrush" ShapeID="_x0000_i1052" DrawAspect="Content" ObjectID="_1600752855" r:id="rId70"/>
              </w:object>
            </w:r>
          </w:p>
        </w:tc>
        <w:tc>
          <w:tcPr>
            <w:tcW w:w="1396" w:type="dxa"/>
            <w:shd w:val="clear" w:color="auto" w:fill="auto"/>
          </w:tcPr>
          <w:p w14:paraId="6F80DECC" w14:textId="116501C3" w:rsidR="00E56A54" w:rsidRPr="005F57E8" w:rsidRDefault="00996DED"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Y)</w:t>
            </w:r>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1" o:title=""/>
                </v:shape>
                <o:OLEObject Type="Embed" ProgID="PBrush" ShapeID="_x0000_i1053" DrawAspect="Content" ObjectID="_1600752856" r:id="rId72"/>
              </w:object>
            </w:r>
          </w:p>
        </w:tc>
        <w:tc>
          <w:tcPr>
            <w:tcW w:w="1396" w:type="dxa"/>
            <w:shd w:val="clear" w:color="auto" w:fill="auto"/>
          </w:tcPr>
          <w:p w14:paraId="39E6314C" w14:textId="681AEFDC" w:rsidR="00E56A54" w:rsidRPr="005F57E8" w:rsidRDefault="00A1523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F3</w:t>
            </w:r>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05pt;height:20pt" o:ole="">
                  <v:imagedata r:id="rId73" o:title=""/>
                </v:shape>
                <o:OLEObject Type="Embed" ProgID="PBrush" ShapeID="_x0000_i1054" DrawAspect="Content" ObjectID="_1600752857" r:id="rId74"/>
              </w:object>
            </w:r>
          </w:p>
        </w:tc>
        <w:tc>
          <w:tcPr>
            <w:tcW w:w="1396" w:type="dxa"/>
            <w:shd w:val="clear" w:color="auto" w:fill="auto"/>
          </w:tcPr>
          <w:p w14:paraId="0281F3DA" w14:textId="6B0140FF" w:rsidR="00E56A54" w:rsidRPr="005F57E8" w:rsidRDefault="00996DED"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crtl</w:t>
            </w:r>
            <w:proofErr w:type="spellEnd"/>
            <w:r>
              <w:rPr>
                <w:rFonts w:ascii="Arial" w:hAnsi="Arial" w:cs="Arial"/>
                <w:sz w:val="24"/>
                <w:szCs w:val="24"/>
              </w:rPr>
              <w:t xml:space="preserve"> + B)</w:t>
            </w:r>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pt;height:16pt" o:ole="">
                  <v:imagedata r:id="rId75" o:title=""/>
                </v:shape>
                <o:OLEObject Type="Embed" ProgID="PBrush" ShapeID="_x0000_i1055" DrawAspect="Content" ObjectID="_1600752858" r:id="rId76"/>
              </w:object>
            </w:r>
          </w:p>
        </w:tc>
        <w:tc>
          <w:tcPr>
            <w:tcW w:w="1396" w:type="dxa"/>
            <w:shd w:val="clear" w:color="auto" w:fill="auto"/>
          </w:tcPr>
          <w:p w14:paraId="4272980B" w14:textId="78107BEF" w:rsidR="00E56A54" w:rsidRPr="005F57E8" w:rsidRDefault="00E56A54" w:rsidP="005D1F5D">
            <w:pPr>
              <w:autoSpaceDE w:val="0"/>
              <w:autoSpaceDN w:val="0"/>
              <w:adjustRightInd w:val="0"/>
              <w:spacing w:after="0" w:line="240" w:lineRule="auto"/>
              <w:jc w:val="both"/>
              <w:rPr>
                <w:rFonts w:ascii="Arial" w:hAnsi="Arial" w:cs="Arial"/>
                <w:sz w:val="24"/>
                <w:szCs w:val="24"/>
              </w:rPr>
            </w:pPr>
            <w:bookmarkStart w:id="0" w:name="_GoBack"/>
            <w:bookmarkEnd w:id="0"/>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7.95pt;height:18pt" o:ole="">
                  <v:imagedata r:id="rId77" o:title=""/>
                </v:shape>
                <o:OLEObject Type="Embed" ProgID="PBrush" ShapeID="_x0000_i1056" DrawAspect="Content" ObjectID="_1600752859" r:id="rId78"/>
              </w:object>
            </w:r>
          </w:p>
        </w:tc>
        <w:tc>
          <w:tcPr>
            <w:tcW w:w="1396" w:type="dxa"/>
            <w:shd w:val="clear" w:color="auto" w:fill="auto"/>
          </w:tcPr>
          <w:p w14:paraId="428DF4A9" w14:textId="623746EC" w:rsidR="00E56A54" w:rsidRPr="005F57E8" w:rsidRDefault="00A1523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t</w:t>
            </w: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4pt;height:22pt" o:ole="">
                  <v:imagedata r:id="rId79" o:title=""/>
                </v:shape>
                <o:OLEObject Type="Embed" ProgID="PBrush" ShapeID="_x0000_i1057" DrawAspect="Content" ObjectID="_1600752860" r:id="rId80"/>
              </w:object>
            </w:r>
          </w:p>
        </w:tc>
        <w:tc>
          <w:tcPr>
            <w:tcW w:w="1396" w:type="dxa"/>
            <w:shd w:val="clear" w:color="auto" w:fill="auto"/>
          </w:tcPr>
          <w:p w14:paraId="09FFCAF2" w14:textId="7CF3F63C" w:rsidR="00E56A54" w:rsidRPr="005F57E8" w:rsidRDefault="00A1523A" w:rsidP="005D1F5D">
            <w:pPr>
              <w:autoSpaceDE w:val="0"/>
              <w:autoSpaceDN w:val="0"/>
              <w:adjustRightInd w:val="0"/>
              <w:spacing w:after="0" w:line="240" w:lineRule="auto"/>
              <w:jc w:val="both"/>
              <w:rPr>
                <w:rFonts w:ascii="Arial" w:hAnsi="Arial" w:cs="Arial"/>
                <w:sz w:val="24"/>
                <w:szCs w:val="24"/>
              </w:rPr>
            </w:pPr>
            <w:proofErr w:type="spellStart"/>
            <w:r>
              <w:rPr>
                <w:rFonts w:ascii="Times New Roman" w:hAnsi="Times New Roman"/>
                <w:b/>
                <w:bCs/>
                <w:sz w:val="24"/>
                <w:szCs w:val="24"/>
              </w:rPr>
              <w:t>Ctrl+win+f</w:t>
            </w:r>
            <w:proofErr w:type="spellEnd"/>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pt" o:ole="">
                  <v:imagedata r:id="rId81" o:title=""/>
                </v:shape>
                <o:OLEObject Type="Embed" ProgID="PBrush" ShapeID="_x0000_i1058" DrawAspect="Content" ObjectID="_1600752861" r:id="rId82"/>
              </w:object>
            </w:r>
          </w:p>
        </w:tc>
        <w:tc>
          <w:tcPr>
            <w:tcW w:w="1396" w:type="dxa"/>
            <w:shd w:val="clear" w:color="auto" w:fill="auto"/>
          </w:tcPr>
          <w:p w14:paraId="28A6C194" w14:textId="59BA13C7" w:rsidR="00E56A54" w:rsidRPr="005F57E8" w:rsidRDefault="00A1523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Seleccionar+borrar</w:t>
            </w:r>
            <w:proofErr w:type="spellEnd"/>
            <w:r>
              <w:rPr>
                <w:rFonts w:ascii="Arial" w:hAnsi="Arial" w:cs="Arial"/>
                <w:sz w:val="24"/>
                <w:szCs w:val="24"/>
              </w:rPr>
              <w:t xml:space="preserve"> + contenido </w:t>
            </w:r>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pt;height:20pt" o:ole="">
                  <v:imagedata r:id="rId83" o:title=""/>
                </v:shape>
                <o:OLEObject Type="Embed" ProgID="PBrush" ShapeID="_x0000_i1059" DrawAspect="Content" ObjectID="_1600752862" r:id="rId84"/>
              </w:object>
            </w:r>
          </w:p>
        </w:tc>
        <w:tc>
          <w:tcPr>
            <w:tcW w:w="1396" w:type="dxa"/>
            <w:shd w:val="clear" w:color="auto" w:fill="auto"/>
          </w:tcPr>
          <w:p w14:paraId="3466C666" w14:textId="712BA136" w:rsidR="00E56A54" w:rsidRPr="005F57E8" w:rsidRDefault="00A1523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Ctrl+A</w:t>
            </w:r>
            <w:proofErr w:type="spellEnd"/>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100pt;height:20pt" o:ole="">
                  <v:imagedata r:id="rId85" o:title=""/>
                </v:shape>
                <o:OLEObject Type="Embed" ProgID="PBrush" ShapeID="_x0000_i1060" DrawAspect="Content" ObjectID="_1600752863" r:id="rId86"/>
              </w:object>
            </w:r>
          </w:p>
        </w:tc>
        <w:tc>
          <w:tcPr>
            <w:tcW w:w="1396" w:type="dxa"/>
            <w:shd w:val="clear" w:color="auto" w:fill="auto"/>
          </w:tcPr>
          <w:p w14:paraId="5EC644B5" w14:textId="51BC18CF" w:rsidR="00E56A54" w:rsidRPr="005F57E8" w:rsidRDefault="00A1523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&lt;&gt;</w:t>
            </w:r>
          </w:p>
        </w:tc>
      </w:tr>
      <w:tr w:rsidR="00E56A54" w:rsidRPr="005F57E8" w14:paraId="61A20E3F" w14:textId="77777777" w:rsidTr="005D1F5D">
        <w:trPr>
          <w:trHeight w:val="266"/>
        </w:trPr>
        <w:tc>
          <w:tcPr>
            <w:tcW w:w="3151" w:type="dxa"/>
            <w:shd w:val="clear" w:color="auto" w:fill="auto"/>
          </w:tcPr>
          <w:p w14:paraId="722A3C1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pt;height:20pt" o:ole="">
                  <v:imagedata r:id="rId87" o:title=""/>
                </v:shape>
                <o:OLEObject Type="Embed" ProgID="PBrush" ShapeID="_x0000_i1061" DrawAspect="Content" ObjectID="_1600752864" r:id="rId88"/>
              </w:object>
            </w:r>
          </w:p>
        </w:tc>
        <w:tc>
          <w:tcPr>
            <w:tcW w:w="1396" w:type="dxa"/>
            <w:shd w:val="clear" w:color="auto" w:fill="auto"/>
          </w:tcPr>
          <w:p w14:paraId="595023E2" w14:textId="3B6DD7A6" w:rsidR="00E56A54" w:rsidRPr="005F57E8" w:rsidRDefault="00A1523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Ctrl+z</w:t>
            </w:r>
            <w:proofErr w:type="spellEnd"/>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2pt" o:ole="">
                  <v:imagedata r:id="rId89" o:title=""/>
                </v:shape>
                <o:OLEObject Type="Embed" ProgID="PBrush" ShapeID="_x0000_i1062" DrawAspect="Content" ObjectID="_1600752865" r:id="rId90"/>
              </w:object>
            </w:r>
          </w:p>
        </w:tc>
        <w:tc>
          <w:tcPr>
            <w:tcW w:w="1396" w:type="dxa"/>
            <w:shd w:val="clear" w:color="auto" w:fill="auto"/>
          </w:tcPr>
          <w:p w14:paraId="51CDDCF2" w14:textId="44DF00AF" w:rsidR="00E56A54" w:rsidRPr="005F57E8" w:rsidRDefault="00996DED"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mayús</w:t>
            </w:r>
            <w:proofErr w:type="spellEnd"/>
            <w:r>
              <w:rPr>
                <w:rFonts w:ascii="Arial" w:hAnsi="Arial" w:cs="Arial"/>
                <w:sz w:val="24"/>
                <w:szCs w:val="24"/>
              </w:rPr>
              <w:t xml:space="preserve"> + F3)</w:t>
            </w: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74"/>
        <w:gridCol w:w="1992"/>
        <w:gridCol w:w="273"/>
        <w:gridCol w:w="1853"/>
        <w:gridCol w:w="273"/>
        <w:gridCol w:w="1934"/>
      </w:tblGrid>
      <w:tr w:rsidR="00E56A54" w:rsidRPr="005F57E8" w14:paraId="2C969C71" w14:textId="77777777" w:rsidTr="005D1F5D">
        <w:trPr>
          <w:trHeight w:val="505"/>
        </w:trPr>
        <w:tc>
          <w:tcPr>
            <w:tcW w:w="1821" w:type="dxa"/>
            <w:shd w:val="clear" w:color="auto" w:fill="auto"/>
          </w:tcPr>
          <w:p w14:paraId="03C183DA"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pt" o:ole="">
                  <v:imagedata r:id="rId91" o:title=""/>
                </v:shape>
                <o:OLEObject Type="Embed" ProgID="PBrush" ShapeID="_x0000_i1063" DrawAspect="Content" ObjectID="_1600752866" r:id="rId92"/>
              </w:object>
            </w:r>
          </w:p>
        </w:tc>
        <w:tc>
          <w:tcPr>
            <w:tcW w:w="274" w:type="dxa"/>
            <w:shd w:val="clear" w:color="auto" w:fill="auto"/>
          </w:tcPr>
          <w:p w14:paraId="31EC0089"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5DD6667"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4pt;height:30pt" o:ole="">
                  <v:imagedata r:id="rId93" o:title=""/>
                </v:shape>
                <o:OLEObject Type="Embed" ProgID="PBrush" ShapeID="_x0000_i1064" DrawAspect="Content" ObjectID="_1600752867" r:id="rId94"/>
              </w:object>
            </w:r>
          </w:p>
        </w:tc>
        <w:tc>
          <w:tcPr>
            <w:tcW w:w="273" w:type="dxa"/>
            <w:shd w:val="clear" w:color="auto" w:fill="auto"/>
          </w:tcPr>
          <w:p w14:paraId="59AE6711"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6pt;height:20pt" o:ole="">
                  <v:imagedata r:id="rId95" o:title=""/>
                </v:shape>
                <o:OLEObject Type="Embed" ProgID="PBrush" ShapeID="_x0000_i1065" DrawAspect="Content" ObjectID="_1600752868" r:id="rId96"/>
              </w:object>
            </w:r>
          </w:p>
        </w:tc>
        <w:tc>
          <w:tcPr>
            <w:tcW w:w="273" w:type="dxa"/>
            <w:shd w:val="clear" w:color="auto" w:fill="auto"/>
          </w:tcPr>
          <w:p w14:paraId="3E6A10A0"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0C9AA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4pt;height:16pt" o:ole="">
                  <v:imagedata r:id="rId97" o:title=""/>
                </v:shape>
                <o:OLEObject Type="Embed" ProgID="PBrush" ShapeID="_x0000_i1066" DrawAspect="Content" ObjectID="_1600752869" r:id="rId98"/>
              </w:object>
            </w:r>
          </w:p>
        </w:tc>
      </w:tr>
      <w:tr w:rsidR="00E56A54" w:rsidRPr="005F57E8" w14:paraId="4FAEB892" w14:textId="77777777" w:rsidTr="005D1F5D">
        <w:trPr>
          <w:trHeight w:val="211"/>
        </w:trPr>
        <w:tc>
          <w:tcPr>
            <w:tcW w:w="1821" w:type="dxa"/>
            <w:shd w:val="clear" w:color="auto" w:fill="auto"/>
          </w:tcPr>
          <w:p w14:paraId="28FC5A5E" w14:textId="10A97EF2" w:rsidR="00E56A54" w:rsidRPr="005F57E8" w:rsidRDefault="009147DE" w:rsidP="005D1F5D">
            <w:pPr>
              <w:spacing w:after="0" w:line="240" w:lineRule="auto"/>
              <w:rPr>
                <w:rFonts w:ascii="Arial" w:hAnsi="Arial" w:cs="Arial"/>
                <w:sz w:val="24"/>
                <w:szCs w:val="24"/>
              </w:rPr>
            </w:pPr>
            <w:r>
              <w:rPr>
                <w:rFonts w:ascii="Arial" w:hAnsi="Arial" w:cs="Arial"/>
                <w:sz w:val="24"/>
                <w:szCs w:val="24"/>
              </w:rPr>
              <w:t>Corta,</w:t>
            </w:r>
            <w:r w:rsidR="004D2ECA">
              <w:rPr>
                <w:rFonts w:ascii="Arial" w:hAnsi="Arial" w:cs="Arial"/>
                <w:sz w:val="24"/>
                <w:szCs w:val="24"/>
              </w:rPr>
              <w:t xml:space="preserve"> </w:t>
            </w:r>
            <w:r>
              <w:rPr>
                <w:rFonts w:ascii="Arial" w:hAnsi="Arial" w:cs="Arial"/>
                <w:sz w:val="24"/>
                <w:szCs w:val="24"/>
              </w:rPr>
              <w:t>copiar,</w:t>
            </w:r>
            <w:r w:rsidR="004D2ECA">
              <w:rPr>
                <w:rFonts w:ascii="Arial" w:hAnsi="Arial" w:cs="Arial"/>
                <w:sz w:val="24"/>
                <w:szCs w:val="24"/>
              </w:rPr>
              <w:t xml:space="preserve"> insertar, el</w:t>
            </w:r>
            <w:r>
              <w:rPr>
                <w:rFonts w:ascii="Arial" w:hAnsi="Arial" w:cs="Arial"/>
                <w:sz w:val="24"/>
                <w:szCs w:val="24"/>
              </w:rPr>
              <w:t>iminar, filtrar contenido, ordenar, insertar</w:t>
            </w:r>
            <w:r w:rsidR="004D2ECA">
              <w:rPr>
                <w:rFonts w:ascii="Arial" w:hAnsi="Arial" w:cs="Arial"/>
                <w:sz w:val="24"/>
                <w:szCs w:val="24"/>
              </w:rPr>
              <w:t xml:space="preserve"> comentario formato de celdas</w:t>
            </w:r>
            <w:r>
              <w:rPr>
                <w:rFonts w:ascii="Arial" w:hAnsi="Arial" w:cs="Arial"/>
                <w:sz w:val="24"/>
                <w:szCs w:val="24"/>
              </w:rPr>
              <w:t>, elegir de la lista desplegable, definir nombre, hipervínculo.</w:t>
            </w:r>
          </w:p>
        </w:tc>
        <w:tc>
          <w:tcPr>
            <w:tcW w:w="274" w:type="dxa"/>
            <w:shd w:val="clear" w:color="auto" w:fill="auto"/>
          </w:tcPr>
          <w:p w14:paraId="74238E47"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13163A99" w14:textId="5D2BF80B" w:rsidR="00E56A54" w:rsidRPr="005F57E8" w:rsidRDefault="009147DE" w:rsidP="005D1F5D">
            <w:pPr>
              <w:spacing w:after="0" w:line="240" w:lineRule="auto"/>
              <w:rPr>
                <w:rFonts w:ascii="Arial" w:hAnsi="Arial" w:cs="Arial"/>
                <w:sz w:val="24"/>
                <w:szCs w:val="24"/>
              </w:rPr>
            </w:pPr>
            <w:r>
              <w:rPr>
                <w:rFonts w:ascii="Arial" w:hAnsi="Arial" w:cs="Arial"/>
                <w:sz w:val="24"/>
                <w:szCs w:val="24"/>
              </w:rPr>
              <w:t xml:space="preserve">Formato de celdas, ocultar, </w:t>
            </w:r>
            <w:proofErr w:type="spellStart"/>
            <w:r>
              <w:rPr>
                <w:rFonts w:ascii="Arial" w:hAnsi="Arial" w:cs="Arial"/>
                <w:sz w:val="24"/>
                <w:szCs w:val="24"/>
              </w:rPr>
              <w:t>plegar</w:t>
            </w:r>
            <w:proofErr w:type="gramStart"/>
            <w:r>
              <w:rPr>
                <w:rFonts w:ascii="Arial" w:hAnsi="Arial" w:cs="Arial"/>
                <w:sz w:val="24"/>
                <w:szCs w:val="24"/>
              </w:rPr>
              <w:t>,borrar</w:t>
            </w:r>
            <w:proofErr w:type="spellEnd"/>
            <w:proofErr w:type="gramEnd"/>
            <w:r>
              <w:rPr>
                <w:rFonts w:ascii="Arial" w:hAnsi="Arial" w:cs="Arial"/>
                <w:sz w:val="24"/>
                <w:szCs w:val="24"/>
              </w:rPr>
              <w:t xml:space="preserve"> contenido, insertar, </w:t>
            </w:r>
            <w:r w:rsidR="00337059">
              <w:rPr>
                <w:rFonts w:ascii="Arial" w:hAnsi="Arial" w:cs="Arial"/>
                <w:sz w:val="24"/>
                <w:szCs w:val="24"/>
              </w:rPr>
              <w:t>mostrar.</w:t>
            </w:r>
          </w:p>
        </w:tc>
        <w:tc>
          <w:tcPr>
            <w:tcW w:w="273" w:type="dxa"/>
            <w:shd w:val="clear" w:color="auto" w:fill="auto"/>
          </w:tcPr>
          <w:p w14:paraId="56D2BC59"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6D908815" w14:textId="0C1CE8E9" w:rsidR="00E56A54" w:rsidRPr="005F57E8" w:rsidRDefault="00337059" w:rsidP="005D1F5D">
            <w:pPr>
              <w:spacing w:after="0" w:line="240" w:lineRule="auto"/>
              <w:rPr>
                <w:rFonts w:ascii="Arial" w:hAnsi="Arial" w:cs="Arial"/>
                <w:sz w:val="24"/>
                <w:szCs w:val="24"/>
              </w:rPr>
            </w:pPr>
            <w:r>
              <w:rPr>
                <w:rFonts w:ascii="Arial" w:hAnsi="Arial" w:cs="Arial"/>
                <w:sz w:val="24"/>
                <w:szCs w:val="24"/>
              </w:rPr>
              <w:t>Formato de celdas, ancho de columna, cortar, copiar.</w:t>
            </w:r>
          </w:p>
        </w:tc>
        <w:tc>
          <w:tcPr>
            <w:tcW w:w="273" w:type="dxa"/>
            <w:shd w:val="clear" w:color="auto" w:fill="auto"/>
          </w:tcPr>
          <w:p w14:paraId="5CC18118"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824C1D" w14:textId="367F34B2" w:rsidR="00E56A54" w:rsidRPr="005F57E8" w:rsidRDefault="00337059" w:rsidP="005D1F5D">
            <w:pPr>
              <w:spacing w:after="0" w:line="240" w:lineRule="auto"/>
              <w:rPr>
                <w:rFonts w:ascii="Arial" w:hAnsi="Arial" w:cs="Arial"/>
                <w:sz w:val="24"/>
                <w:szCs w:val="24"/>
              </w:rPr>
            </w:pPr>
            <w:r>
              <w:rPr>
                <w:rFonts w:ascii="Arial" w:hAnsi="Arial" w:cs="Arial"/>
                <w:sz w:val="24"/>
                <w:szCs w:val="24"/>
              </w:rPr>
              <w:t xml:space="preserve">Insertar, cambiar nombre, mover, </w:t>
            </w:r>
            <w:proofErr w:type="spellStart"/>
            <w:r>
              <w:rPr>
                <w:rFonts w:ascii="Arial" w:hAnsi="Arial" w:cs="Arial"/>
                <w:sz w:val="24"/>
                <w:szCs w:val="24"/>
              </w:rPr>
              <w:t>copiar</w:t>
            </w:r>
            <w:proofErr w:type="gramStart"/>
            <w:r>
              <w:rPr>
                <w:rFonts w:ascii="Arial" w:hAnsi="Arial" w:cs="Arial"/>
                <w:sz w:val="24"/>
                <w:szCs w:val="24"/>
              </w:rPr>
              <w:t>,color</w:t>
            </w:r>
            <w:proofErr w:type="spellEnd"/>
            <w:proofErr w:type="gramEnd"/>
            <w:r>
              <w:rPr>
                <w:rFonts w:ascii="Arial" w:hAnsi="Arial" w:cs="Arial"/>
                <w:sz w:val="24"/>
                <w:szCs w:val="24"/>
              </w:rPr>
              <w:t xml:space="preserve"> de etiqueta color de la hoja, ver código, eliminar.</w:t>
            </w:r>
          </w:p>
        </w:tc>
      </w:tr>
      <w:tr w:rsidR="00E56A54" w:rsidRPr="005F57E8" w14:paraId="2ADC8899" w14:textId="77777777" w:rsidTr="005D1F5D">
        <w:trPr>
          <w:trHeight w:val="220"/>
        </w:trPr>
        <w:tc>
          <w:tcPr>
            <w:tcW w:w="1821" w:type="dxa"/>
            <w:shd w:val="clear" w:color="auto" w:fill="auto"/>
          </w:tcPr>
          <w:p w14:paraId="7CEB902D" w14:textId="77777777" w:rsidR="00E56A54" w:rsidRPr="005F57E8" w:rsidRDefault="00E56A54" w:rsidP="005D1F5D">
            <w:pPr>
              <w:spacing w:after="0" w:line="240" w:lineRule="auto"/>
              <w:rPr>
                <w:rFonts w:ascii="Arial" w:hAnsi="Arial" w:cs="Arial"/>
                <w:sz w:val="24"/>
                <w:szCs w:val="24"/>
              </w:rPr>
            </w:pPr>
          </w:p>
        </w:tc>
        <w:tc>
          <w:tcPr>
            <w:tcW w:w="274" w:type="dxa"/>
            <w:shd w:val="clear" w:color="auto" w:fill="auto"/>
          </w:tcPr>
          <w:p w14:paraId="74071810"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F33189F"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76445A82"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375129C2"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3FBBCD1F"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22B8E958" w14:textId="77777777" w:rsidR="00E56A54" w:rsidRPr="005F57E8" w:rsidRDefault="00E56A54" w:rsidP="005D1F5D">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
    <w:p w14:paraId="28395A97" w14:textId="1B5B3020" w:rsidR="00913087" w:rsidRDefault="00913087"/>
    <w:p w14:paraId="3B551A1D" w14:textId="77777777" w:rsidR="00DB28B5" w:rsidRDefault="00DB28B5"/>
    <w:p w14:paraId="4AD79A69" w14:textId="514A0F23" w:rsidR="00DB28B5" w:rsidRDefault="001A6D46">
      <w:r>
        <w:rPr>
          <w:noProof/>
          <w:lang w:eastAsia="es-MX"/>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02F9D" w14:textId="77777777" w:rsidR="00F755AA" w:rsidRDefault="00F755AA" w:rsidP="00F755AA">
      <w:r>
        <w:separator/>
      </w:r>
    </w:p>
  </w:endnote>
  <w:endnote w:type="continuationSeparator" w:id="0">
    <w:p w14:paraId="0A9B9C1A" w14:textId="77777777" w:rsidR="00F755AA" w:rsidRDefault="00F755AA"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CE8BE" w14:textId="77777777" w:rsidR="00F755AA" w:rsidRDefault="00F755AA" w:rsidP="00F755AA">
      <w:r>
        <w:separator/>
      </w:r>
    </w:p>
  </w:footnote>
  <w:footnote w:type="continuationSeparator" w:id="0">
    <w:p w14:paraId="09F4AC5A" w14:textId="77777777" w:rsidR="00F755AA" w:rsidRDefault="00F755AA"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1A6D46"/>
    <w:rsid w:val="00205EA8"/>
    <w:rsid w:val="00206A83"/>
    <w:rsid w:val="00264CE6"/>
    <w:rsid w:val="0030414B"/>
    <w:rsid w:val="00337059"/>
    <w:rsid w:val="0033739E"/>
    <w:rsid w:val="003B7426"/>
    <w:rsid w:val="004509FA"/>
    <w:rsid w:val="0048223D"/>
    <w:rsid w:val="00486867"/>
    <w:rsid w:val="004D2ECA"/>
    <w:rsid w:val="005B0D57"/>
    <w:rsid w:val="00607795"/>
    <w:rsid w:val="008D0CAD"/>
    <w:rsid w:val="00913087"/>
    <w:rsid w:val="009147DE"/>
    <w:rsid w:val="00962FF6"/>
    <w:rsid w:val="00996DED"/>
    <w:rsid w:val="009D1EDB"/>
    <w:rsid w:val="009F1268"/>
    <w:rsid w:val="00A10B0B"/>
    <w:rsid w:val="00A1523A"/>
    <w:rsid w:val="00B556B5"/>
    <w:rsid w:val="00B55FD0"/>
    <w:rsid w:val="00B720A3"/>
    <w:rsid w:val="00B964B0"/>
    <w:rsid w:val="00C37132"/>
    <w:rsid w:val="00C423E3"/>
    <w:rsid w:val="00C850A7"/>
    <w:rsid w:val="00DB28B5"/>
    <w:rsid w:val="00E56A54"/>
    <w:rsid w:val="00F755AA"/>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8"/>
    <o:shapelayout v:ext="edit">
      <o:idmap v:ext="edit" data="1"/>
    </o:shapelayout>
  </w:shapeDefaults>
  <w:decimalSymbol w:val="."/>
  <w:listSeparator w:val=","/>
  <w14:docId w14:val="47F43CFF"/>
  <w14:defaultImageDpi w14:val="300"/>
  <w15:docId w15:val="{5107762C-CDCC-4172-B449-8931B999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6.bin"/><Relationship Id="rId34" Type="http://schemas.openxmlformats.org/officeDocument/2006/relationships/image" Target="media/image15.png"/><Relationship Id="rId42" Type="http://schemas.openxmlformats.org/officeDocument/2006/relationships/oleObject" Target="embeddings/oleObject16.bin"/><Relationship Id="rId47" Type="http://schemas.openxmlformats.org/officeDocument/2006/relationships/image" Target="media/image22.png"/><Relationship Id="rId50" Type="http://schemas.openxmlformats.org/officeDocument/2006/relationships/oleObject" Target="embeddings/oleObject20.bin"/><Relationship Id="rId55" Type="http://schemas.openxmlformats.org/officeDocument/2006/relationships/header" Target="header1.xml"/><Relationship Id="rId63" Type="http://schemas.openxmlformats.org/officeDocument/2006/relationships/image" Target="media/image30.png"/><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image" Target="media/image43.png"/><Relationship Id="rId97"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oleObject" Target="embeddings/oleObject39.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oleObject" Target="embeddings/oleObject14.bin"/><Relationship Id="rId40" Type="http://schemas.openxmlformats.org/officeDocument/2006/relationships/image" Target="media/image18.emf"/><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media/image27.pn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8.png"/><Relationship Id="rId87" Type="http://schemas.openxmlformats.org/officeDocument/2006/relationships/image" Target="media/image42.png"/><Relationship Id="rId5" Type="http://schemas.openxmlformats.org/officeDocument/2006/relationships/webSettings" Target="webSettings.xml"/><Relationship Id="rId61" Type="http://schemas.openxmlformats.org/officeDocument/2006/relationships/image" Target="media/image29.png"/><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6.png"/><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oleObject" Target="embeddings/oleObject19.bin"/><Relationship Id="rId56" Type="http://schemas.openxmlformats.org/officeDocument/2006/relationships/footer" Target="footer1.xml"/><Relationship Id="rId64" Type="http://schemas.openxmlformats.org/officeDocument/2006/relationships/oleObject" Target="embeddings/oleObject25.bin"/><Relationship Id="rId69" Type="http://schemas.openxmlformats.org/officeDocument/2006/relationships/image" Target="media/image33.png"/><Relationship Id="rId77" Type="http://schemas.openxmlformats.org/officeDocument/2006/relationships/image" Target="media/image37.png"/><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png"/><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1.png"/><Relationship Id="rId93" Type="http://schemas.openxmlformats.org/officeDocument/2006/relationships/image" Target="media/image45.png"/><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6.png"/><Relationship Id="rId83" Type="http://schemas.openxmlformats.org/officeDocument/2006/relationships/image" Target="media/image40.png"/><Relationship Id="rId88" Type="http://schemas.openxmlformats.org/officeDocument/2006/relationships/oleObject" Target="embeddings/oleObject37.bin"/><Relationship Id="rId91" Type="http://schemas.openxmlformats.org/officeDocument/2006/relationships/image" Target="media/image44.png"/><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oleObject" Target="embeddings/oleObject32.bin"/><Relationship Id="rId81" Type="http://schemas.openxmlformats.org/officeDocument/2006/relationships/image" Target="media/image39.png"/><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oleObject" Target="embeddings/oleObject15.bin"/></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60936-FA7C-4AF4-B9EC-AAED4731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520</Words>
  <Characters>2865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ENEP</cp:lastModifiedBy>
  <cp:revision>2</cp:revision>
  <dcterms:created xsi:type="dcterms:W3CDTF">2018-10-11T13:47:00Z</dcterms:created>
  <dcterms:modified xsi:type="dcterms:W3CDTF">2018-10-11T13:47:00Z</dcterms:modified>
</cp:coreProperties>
</file>