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0A9A4B59" w14:textId="77777777" w:rsidR="00CE6D8E" w:rsidRDefault="00CE6D8E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DA4CA" w14:textId="35C3D987" w:rsidR="00DC4E47" w:rsidRDefault="00C66EEA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similitud es que en todos se pone el </w:t>
      </w:r>
      <w:r w:rsidR="00472626">
        <w:rPr>
          <w:rFonts w:ascii="Times New Roman" w:hAnsi="Times New Roman"/>
          <w:sz w:val="24"/>
          <w:szCs w:val="24"/>
        </w:rPr>
        <w:t>número</w:t>
      </w:r>
      <w:r>
        <w:rPr>
          <w:rFonts w:ascii="Times New Roman" w:hAnsi="Times New Roman"/>
          <w:sz w:val="24"/>
          <w:szCs w:val="24"/>
        </w:rPr>
        <w:t xml:space="preserve"> 0.012</w:t>
      </w:r>
      <w:r w:rsidR="00472626">
        <w:rPr>
          <w:rFonts w:ascii="Times New Roman" w:hAnsi="Times New Roman"/>
          <w:sz w:val="24"/>
          <w:szCs w:val="24"/>
        </w:rPr>
        <w:t xml:space="preserve">; la diferencia es el formato de número </w:t>
      </w:r>
      <w:r w:rsidR="00CE6D8E">
        <w:rPr>
          <w:rFonts w:ascii="Times New Roman" w:hAnsi="Times New Roman"/>
          <w:sz w:val="24"/>
          <w:szCs w:val="24"/>
        </w:rPr>
        <w:t xml:space="preserve">y los decimales </w:t>
      </w:r>
      <w:r w:rsidR="00472626">
        <w:rPr>
          <w:rFonts w:ascii="Times New Roman" w:hAnsi="Times New Roman"/>
          <w:sz w:val="24"/>
          <w:szCs w:val="24"/>
        </w:rPr>
        <w:t>que se utiliza</w:t>
      </w:r>
      <w:r w:rsidR="00CE6D8E">
        <w:rPr>
          <w:rFonts w:ascii="Times New Roman" w:hAnsi="Times New Roman"/>
          <w:sz w:val="24"/>
          <w:szCs w:val="24"/>
        </w:rPr>
        <w:t>n</w:t>
      </w:r>
      <w:r w:rsidR="00472626">
        <w:rPr>
          <w:rFonts w:ascii="Times New Roman" w:hAnsi="Times New Roman"/>
          <w:sz w:val="24"/>
          <w:szCs w:val="24"/>
        </w:rPr>
        <w:t>:</w:t>
      </w:r>
    </w:p>
    <w:p w14:paraId="756C3D1C" w14:textId="07F5BA2B" w:rsidR="00472626" w:rsidRDefault="0047262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ombreadoclaro-nfasis4"/>
        <w:tblW w:w="0" w:type="auto"/>
        <w:tblLook w:val="04A0" w:firstRow="1" w:lastRow="0" w:firstColumn="1" w:lastColumn="0" w:noHBand="0" w:noVBand="1"/>
      </w:tblPr>
      <w:tblGrid>
        <w:gridCol w:w="1212"/>
        <w:gridCol w:w="1162"/>
        <w:gridCol w:w="1264"/>
        <w:gridCol w:w="1264"/>
        <w:gridCol w:w="1240"/>
        <w:gridCol w:w="1456"/>
        <w:gridCol w:w="1456"/>
      </w:tblGrid>
      <w:tr w:rsidR="00D862B6" w:rsidRPr="00CE6D8E" w14:paraId="783444C5" w14:textId="77777777" w:rsidTr="00122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02ABE728" w14:textId="3C4A2170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hAnsi="Times New Roman"/>
                <w:sz w:val="24"/>
                <w:szCs w:val="28"/>
              </w:rPr>
              <w:t xml:space="preserve">Numero </w:t>
            </w:r>
          </w:p>
        </w:tc>
        <w:tc>
          <w:tcPr>
            <w:tcW w:w="1293" w:type="dxa"/>
          </w:tcPr>
          <w:p w14:paraId="74D882A4" w14:textId="0C75F937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hAnsi="Times New Roman"/>
                <w:sz w:val="24"/>
                <w:szCs w:val="28"/>
              </w:rPr>
              <w:t>0.01</w:t>
            </w:r>
          </w:p>
        </w:tc>
        <w:tc>
          <w:tcPr>
            <w:tcW w:w="1293" w:type="dxa"/>
          </w:tcPr>
          <w:p w14:paraId="17CF95F7" w14:textId="1FEB5B71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1.2000%</w:t>
            </w:r>
          </w:p>
        </w:tc>
        <w:tc>
          <w:tcPr>
            <w:tcW w:w="1293" w:type="dxa"/>
          </w:tcPr>
          <w:p w14:paraId="11B8F38F" w14:textId="28BF5F6F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0.001%</w:t>
            </w:r>
          </w:p>
        </w:tc>
        <w:tc>
          <w:tcPr>
            <w:tcW w:w="1293" w:type="dxa"/>
          </w:tcPr>
          <w:p w14:paraId="7F6482B9" w14:textId="48398087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1.20E-02</w:t>
            </w:r>
          </w:p>
        </w:tc>
        <w:tc>
          <w:tcPr>
            <w:tcW w:w="1294" w:type="dxa"/>
          </w:tcPr>
          <w:p w14:paraId="4DF7E1E0" w14:textId="5380F198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$ 0.0120</w:t>
            </w:r>
          </w:p>
        </w:tc>
        <w:tc>
          <w:tcPr>
            <w:tcW w:w="1294" w:type="dxa"/>
          </w:tcPr>
          <w:p w14:paraId="39A13327" w14:textId="706E7703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s-ES_tradnl" w:eastAsia="es-ES"/>
              </w:rPr>
              <w:t>0.0120 €</w:t>
            </w:r>
          </w:p>
        </w:tc>
      </w:tr>
      <w:tr w:rsidR="00D862B6" w:rsidRPr="00CE6D8E" w14:paraId="7E6C68CE" w14:textId="77777777" w:rsidTr="0012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083F1F19" w14:textId="02F1AC91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 w:val="0"/>
                <w:sz w:val="24"/>
                <w:szCs w:val="28"/>
              </w:rPr>
            </w:pPr>
            <w:r w:rsidRPr="00CE6D8E">
              <w:rPr>
                <w:rFonts w:ascii="Times New Roman" w:hAnsi="Times New Roman"/>
                <w:sz w:val="24"/>
                <w:szCs w:val="28"/>
              </w:rPr>
              <w:t>Formato de numero</w:t>
            </w:r>
          </w:p>
        </w:tc>
        <w:tc>
          <w:tcPr>
            <w:tcW w:w="1293" w:type="dxa"/>
          </w:tcPr>
          <w:p w14:paraId="1E4AF29D" w14:textId="2D40F5DF" w:rsidR="00472626" w:rsidRPr="00CE6D8E" w:rsidRDefault="00D862B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Número</w:t>
            </w:r>
          </w:p>
        </w:tc>
        <w:tc>
          <w:tcPr>
            <w:tcW w:w="1293" w:type="dxa"/>
          </w:tcPr>
          <w:p w14:paraId="7898BA5A" w14:textId="6EC5D7E6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Porcentaje </w:t>
            </w:r>
          </w:p>
        </w:tc>
        <w:tc>
          <w:tcPr>
            <w:tcW w:w="1293" w:type="dxa"/>
          </w:tcPr>
          <w:p w14:paraId="1631F859" w14:textId="64610E22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Porcentaje con diferente decimal </w:t>
            </w:r>
          </w:p>
        </w:tc>
        <w:tc>
          <w:tcPr>
            <w:tcW w:w="1293" w:type="dxa"/>
          </w:tcPr>
          <w:p w14:paraId="1611264E" w14:textId="2761AC0D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 xml:space="preserve">Científico </w:t>
            </w:r>
          </w:p>
        </w:tc>
        <w:tc>
          <w:tcPr>
            <w:tcW w:w="1294" w:type="dxa"/>
          </w:tcPr>
          <w:p w14:paraId="2AF74C1D" w14:textId="589A65FB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Contabilidad (pesos o dólares)</w:t>
            </w:r>
          </w:p>
        </w:tc>
        <w:tc>
          <w:tcPr>
            <w:tcW w:w="1294" w:type="dxa"/>
          </w:tcPr>
          <w:p w14:paraId="6C2FBCD7" w14:textId="761B088B" w:rsidR="00472626" w:rsidRPr="00CE6D8E" w:rsidRDefault="00472626" w:rsidP="00C66EEA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CE6D8E">
              <w:rPr>
                <w:rFonts w:ascii="Times New Roman" w:hAnsi="Times New Roman"/>
                <w:bCs/>
                <w:sz w:val="24"/>
                <w:szCs w:val="28"/>
              </w:rPr>
              <w:t>Contabilidad (euros)</w:t>
            </w:r>
          </w:p>
        </w:tc>
      </w:tr>
    </w:tbl>
    <w:p w14:paraId="54715215" w14:textId="4CB32FF9" w:rsidR="00472626" w:rsidRDefault="0047262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443BCD" w14:textId="2D8FA58E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CF0E60" w14:textId="0E0DE62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Número</w:t>
      </w:r>
    </w:p>
    <w:p w14:paraId="7EC591DB" w14:textId="0AE08E56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2DA5004" wp14:editId="10A24ED7">
            <wp:simplePos x="0" y="0"/>
            <wp:positionH relativeFrom="margin">
              <wp:align>left</wp:align>
            </wp:positionH>
            <wp:positionV relativeFrom="paragraph">
              <wp:posOffset>6844</wp:posOffset>
            </wp:positionV>
            <wp:extent cx="3219450" cy="1390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34" b="55927"/>
                    <a:stretch/>
                  </pic:blipFill>
                  <pic:spPr bwMode="auto">
                    <a:xfrm>
                      <a:off x="0" y="0"/>
                      <a:ext cx="32194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86FE6" w14:textId="18982A11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929A28" w14:textId="32C98B2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EC95B5" w14:textId="1E882F09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813745" w14:textId="50543CD1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AE1044" w14:textId="53FD2E8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EF55F3" w14:textId="0CC8413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7B1553" w14:textId="679B2DCC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38E099" w14:textId="5C19F12A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3F5E6F" w14:textId="0AE68D18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Porcentaje</w:t>
      </w:r>
    </w:p>
    <w:p w14:paraId="4773D4C1" w14:textId="5510B1B2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C7DD4B3" wp14:editId="0255CB78">
            <wp:extent cx="3228975" cy="1409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2465" b="55323"/>
                    <a:stretch/>
                  </pic:blipFill>
                  <pic:spPr bwMode="auto">
                    <a:xfrm>
                      <a:off x="0" y="0"/>
                      <a:ext cx="322897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FDD7F" w14:textId="0838A57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30165B" w14:textId="0B60E6B4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5A51B7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4735A9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6DD047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C4918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7F4AC1" w14:textId="2FBB39FC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Porcentaje con diferente decimal</w:t>
      </w:r>
    </w:p>
    <w:p w14:paraId="63A8DC8A" w14:textId="2D244CDE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4A59984" wp14:editId="0426F359">
            <wp:extent cx="3194756" cy="1411111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3074" b="55278"/>
                    <a:stretch/>
                  </pic:blipFill>
                  <pic:spPr bwMode="auto">
                    <a:xfrm>
                      <a:off x="0" y="0"/>
                      <a:ext cx="3194756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E75C4" w14:textId="77777777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5B634D" w14:textId="24113318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Científico</w:t>
      </w:r>
    </w:p>
    <w:p w14:paraId="14E0DD8A" w14:textId="11F4AF06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BCD5C4D" wp14:editId="09B823C5">
            <wp:extent cx="3194685" cy="1411111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3075" b="55278"/>
                    <a:stretch/>
                  </pic:blipFill>
                  <pic:spPr bwMode="auto">
                    <a:xfrm>
                      <a:off x="0" y="0"/>
                      <a:ext cx="3194685" cy="141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B2C6E" w14:textId="773657BD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D0D3B6" w14:textId="465B5319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Contabilidad (pesos o dólares)</w:t>
      </w:r>
    </w:p>
    <w:p w14:paraId="388FAD6A" w14:textId="19A51003" w:rsidR="00D862B6" w:rsidRDefault="00D862B6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BC7BAF6" wp14:editId="4AF851DE">
            <wp:extent cx="3206045" cy="139982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2873" b="55636"/>
                    <a:stretch/>
                  </pic:blipFill>
                  <pic:spPr bwMode="auto">
                    <a:xfrm>
                      <a:off x="0" y="0"/>
                      <a:ext cx="3206045" cy="1399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640ADE" w14:textId="0AAA5363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4DB04A" w14:textId="4E6A2DCA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Contabilidad (euros)</w:t>
      </w:r>
    </w:p>
    <w:p w14:paraId="5A6B6E2E" w14:textId="2259BD5D" w:rsidR="00B1130F" w:rsidRDefault="00B1130F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7C2528E" wp14:editId="6427D75F">
            <wp:extent cx="3217334" cy="1399823"/>
            <wp:effectExtent l="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42672" b="55636"/>
                    <a:stretch/>
                  </pic:blipFill>
                  <pic:spPr bwMode="auto">
                    <a:xfrm>
                      <a:off x="0" y="0"/>
                      <a:ext cx="3217334" cy="1399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94968" w14:textId="77777777" w:rsidR="00CE6D8E" w:rsidRDefault="00CE6D8E" w:rsidP="00C6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395A97" w14:textId="41EE1316" w:rsidR="00913087" w:rsidRDefault="00DC4E47" w:rsidP="00DC4E47"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.Numeros-grupo.xls</w:t>
      </w:r>
    </w:p>
    <w:p w14:paraId="3B551A1D" w14:textId="77777777" w:rsidR="00DB28B5" w:rsidRDefault="00DB28B5"/>
    <w:p w14:paraId="586E3215" w14:textId="77777777" w:rsidR="00C66EEA" w:rsidRPr="00C66EEA" w:rsidRDefault="00C66EEA">
      <w:bookmarkStart w:id="0" w:name="_GoBack"/>
      <w:bookmarkEnd w:id="0"/>
    </w:p>
    <w:sectPr w:rsidR="00C66EEA" w:rsidRPr="00C66EEA" w:rsidSect="004054B9">
      <w:headerReference w:type="default" r:id="rId14"/>
      <w:footerReference w:type="even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55BEE" w14:textId="77777777" w:rsidR="009620B0" w:rsidRDefault="009620B0" w:rsidP="00F755AA">
      <w:r>
        <w:separator/>
      </w:r>
    </w:p>
  </w:endnote>
  <w:endnote w:type="continuationSeparator" w:id="0">
    <w:p w14:paraId="3FF4C18E" w14:textId="77777777" w:rsidR="009620B0" w:rsidRDefault="009620B0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4907" w14:textId="4E667012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2D1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8D9BB" w14:textId="77777777" w:rsidR="009620B0" w:rsidRDefault="009620B0" w:rsidP="00F755AA">
      <w:r>
        <w:separator/>
      </w:r>
    </w:p>
  </w:footnote>
  <w:footnote w:type="continuationSeparator" w:id="0">
    <w:p w14:paraId="1BA45AD3" w14:textId="77777777" w:rsidR="009620B0" w:rsidRDefault="009620B0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6"/>
    <w:rsid w:val="00044FB7"/>
    <w:rsid w:val="00122D1B"/>
    <w:rsid w:val="004054B9"/>
    <w:rsid w:val="00472626"/>
    <w:rsid w:val="00481E82"/>
    <w:rsid w:val="00607FF2"/>
    <w:rsid w:val="00913087"/>
    <w:rsid w:val="009620B0"/>
    <w:rsid w:val="00A1015D"/>
    <w:rsid w:val="00B1130F"/>
    <w:rsid w:val="00BB4C0A"/>
    <w:rsid w:val="00C66EEA"/>
    <w:rsid w:val="00C74E33"/>
    <w:rsid w:val="00CE6D8E"/>
    <w:rsid w:val="00D412C9"/>
    <w:rsid w:val="00D52D04"/>
    <w:rsid w:val="00D862B6"/>
    <w:rsid w:val="00DA460E"/>
    <w:rsid w:val="00DB28B5"/>
    <w:rsid w:val="00DC4E47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  <w:style w:type="table" w:styleId="Tablaconcuadrcula">
    <w:name w:val="Table Grid"/>
    <w:basedOn w:val="Tablanormal"/>
    <w:uiPriority w:val="59"/>
    <w:rsid w:val="0047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122D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  <w:style w:type="table" w:styleId="Tablaconcuadrcula">
    <w:name w:val="Table Grid"/>
    <w:basedOn w:val="Tablanormal"/>
    <w:uiPriority w:val="59"/>
    <w:rsid w:val="0047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122D1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Velazquez Uribe</dc:creator>
  <cp:lastModifiedBy>LENOVO</cp:lastModifiedBy>
  <cp:revision>3</cp:revision>
  <dcterms:created xsi:type="dcterms:W3CDTF">2018-10-16T04:42:00Z</dcterms:created>
  <dcterms:modified xsi:type="dcterms:W3CDTF">2018-10-17T03:13:00Z</dcterms:modified>
</cp:coreProperties>
</file>