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51A91" w14:textId="77777777" w:rsidR="00A1015D" w:rsidRDefault="00A1015D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BE0E4FA" w14:textId="1EFBEE34" w:rsidR="00DC4E47" w:rsidRPr="007E03E4" w:rsidRDefault="00DA460E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Estrategia didáctica 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DC4E47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F</w:t>
      </w:r>
      <w:r w:rsidR="00DC4E47">
        <w:rPr>
          <w:rFonts w:ascii="Times New Roman" w:hAnsi="Times New Roman"/>
          <w:b/>
          <w:bCs/>
          <w:sz w:val="24"/>
          <w:szCs w:val="24"/>
        </w:rPr>
        <w:t>ormato de celdas</w:t>
      </w:r>
      <w:r w:rsidR="00DC4E47" w:rsidRPr="007E03E4">
        <w:rPr>
          <w:rFonts w:ascii="Times New Roman" w:hAnsi="Times New Roman"/>
          <w:b/>
          <w:bCs/>
          <w:sz w:val="24"/>
          <w:szCs w:val="24"/>
        </w:rPr>
        <w:t>: N</w:t>
      </w:r>
      <w:r w:rsidR="00DC4E47">
        <w:rPr>
          <w:rFonts w:ascii="Times New Roman" w:hAnsi="Times New Roman"/>
          <w:b/>
          <w:bCs/>
          <w:sz w:val="24"/>
          <w:szCs w:val="24"/>
        </w:rPr>
        <w:t>úmeros</w:t>
      </w:r>
    </w:p>
    <w:p w14:paraId="7DBD525D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30DAA40" w14:textId="77777777" w:rsidR="00DC4E47" w:rsidRPr="007E03E4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utilizará fórmulas y funciones en una HEC. Observar los siguientes números:</w:t>
      </w:r>
    </w:p>
    <w:p w14:paraId="1E494BD1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7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430"/>
        <w:gridCol w:w="1197"/>
        <w:gridCol w:w="1335"/>
        <w:gridCol w:w="1276"/>
        <w:gridCol w:w="1276"/>
      </w:tblGrid>
      <w:tr w:rsidR="00DC4E47" w:rsidRPr="0033552C" w14:paraId="700E173B" w14:textId="77777777" w:rsidTr="00A5560E">
        <w:trPr>
          <w:trHeight w:val="4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6059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24D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1.2000%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960A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0.001%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C51D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1.20E-02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CE4F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$ 0.0120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8BE" w14:textId="77777777" w:rsidR="00DC4E47" w:rsidRPr="0033552C" w:rsidRDefault="00DC4E47" w:rsidP="00A556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</w:pPr>
            <w:r w:rsidRPr="0033552C">
              <w:rPr>
                <w:rFonts w:ascii="Times New Roman" w:eastAsia="Times New Roman" w:hAnsi="Times New Roman"/>
                <w:color w:val="000000"/>
                <w:sz w:val="32"/>
                <w:szCs w:val="32"/>
                <w:lang w:val="es-ES_tradnl" w:eastAsia="es-ES"/>
              </w:rPr>
              <w:t>0.0120 €</w:t>
            </w:r>
          </w:p>
        </w:tc>
      </w:tr>
    </w:tbl>
    <w:p w14:paraId="679E13D7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6BFE0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24D7">
        <w:rPr>
          <w:rFonts w:ascii="Times New Roman" w:hAnsi="Times New Roman"/>
          <w:sz w:val="24"/>
          <w:szCs w:val="24"/>
        </w:rPr>
        <w:t>¿Qué diferencias y similitudes se encuentran?</w:t>
      </w:r>
    </w:p>
    <w:p w14:paraId="0ABC8B8F" w14:textId="0CC2578F" w:rsidR="00033559" w:rsidRDefault="00033559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puede observar que en Excel se puede trabajar con fórmulas que ayuden a realizar procedimientos más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sencillo y fáciles, al momento de poder alguna cifra y poder cambiar su valor con formulas </w:t>
      </w:r>
    </w:p>
    <w:p w14:paraId="2878036F" w14:textId="3574FE68" w:rsidR="00033559" w:rsidRPr="001124D7" w:rsidRDefault="00033559" w:rsidP="00DC4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6450A3A3" wp14:editId="60B494C7">
            <wp:extent cx="3035300" cy="1706541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4689" cy="17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DA4CA" w14:textId="77777777" w:rsidR="00DC4E47" w:rsidRDefault="00DC4E47" w:rsidP="00DC4E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8395A97" w14:textId="41EE1316" w:rsidR="00913087" w:rsidRDefault="00DC4E47" w:rsidP="00DC4E47"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 w:rsidR="00DA460E">
        <w:rPr>
          <w:rFonts w:ascii="Times New Roman" w:hAnsi="Times New Roman"/>
          <w:b/>
          <w:bCs/>
          <w:sz w:val="24"/>
          <w:szCs w:val="24"/>
        </w:rPr>
        <w:t>nombre-apellido-E</w:t>
      </w:r>
      <w:r w:rsidR="00044FB7">
        <w:rPr>
          <w:rFonts w:ascii="Times New Roman" w:hAnsi="Times New Roman"/>
          <w:b/>
          <w:bCs/>
          <w:sz w:val="24"/>
          <w:szCs w:val="24"/>
        </w:rPr>
        <w:t>1.</w:t>
      </w:r>
      <w:r w:rsidR="004054B9">
        <w:rPr>
          <w:rFonts w:ascii="Times New Roman" w:hAnsi="Times New Roman"/>
          <w:b/>
          <w:bCs/>
          <w:sz w:val="24"/>
          <w:szCs w:val="24"/>
        </w:rPr>
        <w:t>1.3.</w:t>
      </w:r>
      <w:r w:rsidR="00DA460E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.Numeros-grupo.xls</w:t>
      </w:r>
    </w:p>
    <w:p w14:paraId="3B551A1D" w14:textId="77777777" w:rsidR="00DB28B5" w:rsidRDefault="00DB28B5"/>
    <w:p w14:paraId="4AD79A69" w14:textId="77777777" w:rsidR="00DB28B5" w:rsidRDefault="00DB28B5"/>
    <w:sectPr w:rsidR="00DB28B5" w:rsidSect="004054B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7A59E" w14:textId="77777777" w:rsidR="00535379" w:rsidRDefault="00535379" w:rsidP="00F755AA">
      <w:r>
        <w:separator/>
      </w:r>
    </w:p>
  </w:endnote>
  <w:endnote w:type="continuationSeparator" w:id="0">
    <w:p w14:paraId="7E23F02C" w14:textId="77777777" w:rsidR="00535379" w:rsidRDefault="00535379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C57A9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433B72" w14:textId="77777777" w:rsidR="00D412C9" w:rsidRDefault="00D412C9" w:rsidP="00D412C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54907" w14:textId="77777777" w:rsidR="00D412C9" w:rsidRDefault="00D412C9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3355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4AB2487" w14:textId="77777777" w:rsidR="00D412C9" w:rsidRDefault="00D412C9" w:rsidP="00D412C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C392E" w14:textId="77777777" w:rsidR="00535379" w:rsidRDefault="00535379" w:rsidP="00F755AA">
      <w:r>
        <w:separator/>
      </w:r>
    </w:p>
  </w:footnote>
  <w:footnote w:type="continuationSeparator" w:id="0">
    <w:p w14:paraId="32BA0675" w14:textId="77777777" w:rsidR="00535379" w:rsidRDefault="00535379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E6"/>
    <w:rsid w:val="00033559"/>
    <w:rsid w:val="00044FB7"/>
    <w:rsid w:val="004054B9"/>
    <w:rsid w:val="00535379"/>
    <w:rsid w:val="00913087"/>
    <w:rsid w:val="00A1015D"/>
    <w:rsid w:val="00BB4C0A"/>
    <w:rsid w:val="00D412C9"/>
    <w:rsid w:val="00DA460E"/>
    <w:rsid w:val="00DB28B5"/>
    <w:rsid w:val="00DC4E47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D4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Velazquez Uribe</dc:creator>
  <cp:lastModifiedBy>karla duran</cp:lastModifiedBy>
  <cp:revision>2</cp:revision>
  <dcterms:created xsi:type="dcterms:W3CDTF">2018-10-17T00:56:00Z</dcterms:created>
  <dcterms:modified xsi:type="dcterms:W3CDTF">2018-10-17T00:56:00Z</dcterms:modified>
</cp:coreProperties>
</file>