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91F4E" w14:textId="77777777" w:rsidR="00C75AAD" w:rsidRPr="00AA6C94" w:rsidRDefault="00C75AAD" w:rsidP="00C75AAD">
      <w:pPr>
        <w:jc w:val="center"/>
        <w:rPr>
          <w:rFonts w:ascii="Times New Roman" w:hAnsi="Times New Roman"/>
          <w:b/>
          <w:sz w:val="28"/>
          <w:szCs w:val="28"/>
        </w:rPr>
      </w:pPr>
      <w:r w:rsidRPr="00AA6C94">
        <w:rPr>
          <w:rFonts w:ascii="Times New Roman" w:hAnsi="Times New Roman"/>
          <w:b/>
          <w:sz w:val="28"/>
          <w:szCs w:val="28"/>
        </w:rPr>
        <w:t xml:space="preserve">Escuela Normal de Educación Preescolar </w:t>
      </w:r>
    </w:p>
    <w:p w14:paraId="0FB2CD7A" w14:textId="77777777" w:rsidR="00C75AAD" w:rsidRPr="00AA6C94" w:rsidRDefault="00C75AAD" w:rsidP="00C75AAD">
      <w:pPr>
        <w:jc w:val="center"/>
        <w:rPr>
          <w:rFonts w:ascii="Times New Roman" w:hAnsi="Times New Roman"/>
          <w:b/>
          <w:sz w:val="24"/>
          <w:szCs w:val="24"/>
        </w:rPr>
      </w:pPr>
      <w:r w:rsidRPr="00AA6C94">
        <w:rPr>
          <w:rFonts w:ascii="Times New Roman" w:hAnsi="Times New Roman"/>
          <w:b/>
          <w:sz w:val="24"/>
          <w:szCs w:val="24"/>
        </w:rPr>
        <w:t xml:space="preserve">Licenciatura en Educación Preescolar </w:t>
      </w:r>
    </w:p>
    <w:p w14:paraId="59818880" w14:textId="77777777" w:rsidR="00C75AAD" w:rsidRPr="00AA6C94" w:rsidRDefault="00C75AAD" w:rsidP="00C75AAD">
      <w:pPr>
        <w:jc w:val="center"/>
        <w:rPr>
          <w:rFonts w:ascii="Times New Roman" w:hAnsi="Times New Roman"/>
          <w:sz w:val="24"/>
          <w:szCs w:val="24"/>
        </w:rPr>
      </w:pPr>
      <w:r w:rsidRPr="00AA6C94">
        <w:rPr>
          <w:rFonts w:ascii="Times New Roman" w:hAnsi="Times New Roman"/>
          <w:sz w:val="24"/>
          <w:szCs w:val="24"/>
        </w:rPr>
        <w:t>Ciclo Escolar 201</w:t>
      </w:r>
      <w:r>
        <w:rPr>
          <w:rFonts w:ascii="Times New Roman" w:hAnsi="Times New Roman"/>
          <w:sz w:val="24"/>
          <w:szCs w:val="24"/>
        </w:rPr>
        <w:t>8</w:t>
      </w:r>
      <w:r w:rsidRPr="00AA6C94">
        <w:rPr>
          <w:rFonts w:ascii="Times New Roman" w:hAnsi="Times New Roman"/>
          <w:sz w:val="24"/>
          <w:szCs w:val="24"/>
        </w:rPr>
        <w:t>-201</w:t>
      </w:r>
      <w:r>
        <w:rPr>
          <w:rFonts w:ascii="Times New Roman" w:hAnsi="Times New Roman"/>
          <w:sz w:val="24"/>
          <w:szCs w:val="24"/>
        </w:rPr>
        <w:t>9</w:t>
      </w:r>
    </w:p>
    <w:p w14:paraId="595E85C4" w14:textId="77777777" w:rsidR="00C75AAD" w:rsidRDefault="00C75AAD" w:rsidP="00C75AAD">
      <w:pPr>
        <w:pStyle w:val="Sinespaciado"/>
        <w:rPr>
          <w:rFonts w:ascii="Times New Roman" w:hAnsi="Times New Roman"/>
          <w:sz w:val="24"/>
          <w:szCs w:val="24"/>
        </w:rPr>
      </w:pPr>
      <w:r>
        <w:rPr>
          <w:noProof/>
          <w:lang w:eastAsia="es-MX"/>
        </w:rPr>
        <w:drawing>
          <wp:anchor distT="0" distB="0" distL="114300" distR="114300" simplePos="0" relativeHeight="251659264" behindDoc="1" locked="0" layoutInCell="1" allowOverlap="1" wp14:anchorId="28551AD6" wp14:editId="63F353B0">
            <wp:simplePos x="0" y="0"/>
            <wp:positionH relativeFrom="margin">
              <wp:posOffset>2110740</wp:posOffset>
            </wp:positionH>
            <wp:positionV relativeFrom="paragraph">
              <wp:posOffset>100965</wp:posOffset>
            </wp:positionV>
            <wp:extent cx="1428750" cy="1590675"/>
            <wp:effectExtent l="0" t="0" r="0" b="9525"/>
            <wp:wrapThrough wrapText="bothSides">
              <wp:wrapPolygon edited="0">
                <wp:start x="0" y="0"/>
                <wp:lineTo x="0" y="21471"/>
                <wp:lineTo x="21312" y="21471"/>
                <wp:lineTo x="21312" y="0"/>
                <wp:lineTo x="0" y="0"/>
              </wp:wrapPolygon>
            </wp:wrapThrough>
            <wp:docPr id="1" name="Imagen 1" descr="Resultado de imagen para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logo enep"/>
                    <pic:cNvPicPr>
                      <a:picLocks noChangeAspect="1" noChangeArrowheads="1"/>
                    </pic:cNvPicPr>
                  </pic:nvPicPr>
                  <pic:blipFill rotWithShape="1">
                    <a:blip r:embed="rId7">
                      <a:extLst>
                        <a:ext uri="{28A0092B-C50C-407E-A947-70E740481C1C}">
                          <a14:useLocalDpi xmlns:a14="http://schemas.microsoft.com/office/drawing/2010/main" val="0"/>
                        </a:ext>
                      </a:extLst>
                    </a:blip>
                    <a:srcRect l="21429" t="9000" r="21032" b="17000"/>
                    <a:stretch/>
                  </pic:blipFill>
                  <pic:spPr bwMode="auto">
                    <a:xfrm>
                      <a:off x="0" y="0"/>
                      <a:ext cx="1428750" cy="1590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3EA64B" w14:textId="77777777" w:rsidR="00C75AAD" w:rsidRDefault="00C75AAD" w:rsidP="00C75AAD">
      <w:pPr>
        <w:jc w:val="center"/>
        <w:rPr>
          <w:rFonts w:ascii="Times New Roman" w:hAnsi="Times New Roman"/>
          <w:b/>
          <w:sz w:val="24"/>
          <w:szCs w:val="24"/>
        </w:rPr>
      </w:pPr>
    </w:p>
    <w:p w14:paraId="707E48E9" w14:textId="77777777" w:rsidR="00C75AAD" w:rsidRDefault="00C75AAD" w:rsidP="00C75AAD">
      <w:pPr>
        <w:jc w:val="center"/>
        <w:rPr>
          <w:rFonts w:ascii="Times New Roman" w:hAnsi="Times New Roman"/>
          <w:b/>
          <w:sz w:val="24"/>
          <w:szCs w:val="24"/>
        </w:rPr>
      </w:pPr>
    </w:p>
    <w:p w14:paraId="37BFFF4B" w14:textId="77777777" w:rsidR="00C75AAD" w:rsidRDefault="00C75AAD" w:rsidP="00C75AAD">
      <w:pPr>
        <w:jc w:val="center"/>
        <w:rPr>
          <w:rFonts w:ascii="Times New Roman" w:hAnsi="Times New Roman"/>
          <w:b/>
          <w:sz w:val="24"/>
          <w:szCs w:val="24"/>
        </w:rPr>
      </w:pPr>
    </w:p>
    <w:p w14:paraId="5BB1A268" w14:textId="77777777" w:rsidR="00C75AAD" w:rsidRDefault="00C75AAD" w:rsidP="00C75AAD">
      <w:pPr>
        <w:jc w:val="center"/>
        <w:rPr>
          <w:rFonts w:ascii="Times New Roman" w:hAnsi="Times New Roman"/>
          <w:b/>
          <w:sz w:val="24"/>
          <w:szCs w:val="24"/>
        </w:rPr>
      </w:pPr>
    </w:p>
    <w:p w14:paraId="48B05888" w14:textId="77777777" w:rsidR="00C75AAD" w:rsidRDefault="00C75AAD" w:rsidP="00C75AAD">
      <w:pPr>
        <w:jc w:val="center"/>
        <w:rPr>
          <w:rFonts w:ascii="Times New Roman" w:hAnsi="Times New Roman"/>
          <w:b/>
          <w:sz w:val="24"/>
          <w:szCs w:val="24"/>
        </w:rPr>
      </w:pPr>
    </w:p>
    <w:p w14:paraId="304130B3" w14:textId="77777777" w:rsidR="00C75AAD" w:rsidRDefault="00C75AAD" w:rsidP="00C75AAD">
      <w:pPr>
        <w:jc w:val="center"/>
        <w:rPr>
          <w:rFonts w:ascii="Times New Roman" w:hAnsi="Times New Roman"/>
          <w:b/>
          <w:sz w:val="24"/>
          <w:szCs w:val="24"/>
        </w:rPr>
      </w:pPr>
    </w:p>
    <w:p w14:paraId="4FF60DF4" w14:textId="77777777" w:rsidR="00C75AAD" w:rsidRDefault="00C75AAD" w:rsidP="00C75AAD">
      <w:pPr>
        <w:tabs>
          <w:tab w:val="left" w:pos="3825"/>
        </w:tabs>
        <w:jc w:val="center"/>
        <w:rPr>
          <w:rFonts w:ascii="Times New Roman" w:hAnsi="Times New Roman"/>
          <w:sz w:val="24"/>
          <w:szCs w:val="24"/>
        </w:rPr>
      </w:pPr>
      <w:r>
        <w:rPr>
          <w:rFonts w:ascii="Times New Roman" w:hAnsi="Times New Roman"/>
          <w:sz w:val="24"/>
          <w:szCs w:val="24"/>
        </w:rPr>
        <w:t>Curso: Desarrollo del pensamiento y lenguaje en la infancia.</w:t>
      </w:r>
    </w:p>
    <w:p w14:paraId="2D823C0F" w14:textId="77777777" w:rsidR="00C75AAD" w:rsidRDefault="00C75AAD" w:rsidP="00C75AAD">
      <w:pPr>
        <w:tabs>
          <w:tab w:val="left" w:pos="3375"/>
        </w:tabs>
        <w:jc w:val="center"/>
        <w:rPr>
          <w:rFonts w:ascii="Times New Roman" w:hAnsi="Times New Roman"/>
          <w:sz w:val="24"/>
          <w:szCs w:val="24"/>
        </w:rPr>
      </w:pPr>
    </w:p>
    <w:p w14:paraId="7846CCEF" w14:textId="77777777" w:rsidR="00C75AAD" w:rsidRPr="002F7DAD" w:rsidRDefault="00C75AAD" w:rsidP="00C75AAD">
      <w:pPr>
        <w:tabs>
          <w:tab w:val="left" w:pos="3375"/>
        </w:tabs>
        <w:jc w:val="center"/>
        <w:rPr>
          <w:rFonts w:ascii="Times New Roman" w:hAnsi="Times New Roman"/>
          <w:sz w:val="24"/>
          <w:szCs w:val="24"/>
        </w:rPr>
      </w:pPr>
      <w:r>
        <w:rPr>
          <w:rFonts w:ascii="Times New Roman" w:hAnsi="Times New Roman"/>
          <w:sz w:val="24"/>
          <w:szCs w:val="24"/>
        </w:rPr>
        <w:t xml:space="preserve">Titular: Angélica María Rocca Valdés </w:t>
      </w:r>
    </w:p>
    <w:p w14:paraId="4F30E396" w14:textId="77777777" w:rsidR="00C75AAD" w:rsidRDefault="00C75AAD" w:rsidP="00C75AAD">
      <w:pPr>
        <w:tabs>
          <w:tab w:val="left" w:pos="3825"/>
        </w:tabs>
        <w:jc w:val="center"/>
        <w:rPr>
          <w:rFonts w:ascii="Times New Roman" w:hAnsi="Times New Roman"/>
          <w:sz w:val="24"/>
          <w:szCs w:val="24"/>
        </w:rPr>
      </w:pPr>
    </w:p>
    <w:p w14:paraId="2197C796" w14:textId="77777777" w:rsidR="00C75AAD" w:rsidRDefault="00C75AAD" w:rsidP="00C75AAD">
      <w:pPr>
        <w:tabs>
          <w:tab w:val="left" w:pos="3825"/>
        </w:tabs>
        <w:jc w:val="center"/>
        <w:rPr>
          <w:rFonts w:ascii="Times New Roman" w:hAnsi="Times New Roman"/>
          <w:sz w:val="24"/>
          <w:szCs w:val="24"/>
        </w:rPr>
      </w:pPr>
      <w:r>
        <w:rPr>
          <w:rFonts w:ascii="Times New Roman" w:hAnsi="Times New Roman"/>
          <w:sz w:val="24"/>
          <w:szCs w:val="24"/>
        </w:rPr>
        <w:t>Alumna: Jimena Guadalupe Charles Hernández</w:t>
      </w:r>
    </w:p>
    <w:p w14:paraId="56D09404" w14:textId="77777777" w:rsidR="00C75AAD" w:rsidRDefault="00C75AAD" w:rsidP="00C75AAD">
      <w:pPr>
        <w:tabs>
          <w:tab w:val="left" w:pos="3825"/>
        </w:tabs>
        <w:jc w:val="center"/>
        <w:rPr>
          <w:rFonts w:ascii="Times New Roman" w:hAnsi="Times New Roman"/>
          <w:b/>
          <w:sz w:val="24"/>
          <w:szCs w:val="24"/>
        </w:rPr>
      </w:pPr>
    </w:p>
    <w:p w14:paraId="1ACB4515" w14:textId="77777777" w:rsidR="00C75AAD" w:rsidRDefault="00C75AAD" w:rsidP="00C75AAD">
      <w:pPr>
        <w:tabs>
          <w:tab w:val="left" w:pos="3825"/>
        </w:tabs>
        <w:jc w:val="center"/>
        <w:rPr>
          <w:rFonts w:ascii="Times New Roman" w:hAnsi="Times New Roman"/>
          <w:b/>
          <w:sz w:val="24"/>
          <w:szCs w:val="24"/>
        </w:rPr>
      </w:pPr>
      <w:r>
        <w:rPr>
          <w:rFonts w:ascii="Times New Roman" w:hAnsi="Times New Roman"/>
          <w:b/>
          <w:sz w:val="24"/>
          <w:szCs w:val="24"/>
        </w:rPr>
        <w:t>Actividad</w:t>
      </w:r>
    </w:p>
    <w:p w14:paraId="0325F220" w14:textId="77777777" w:rsidR="00C75AAD" w:rsidRDefault="00C75AAD" w:rsidP="00C75AAD">
      <w:pPr>
        <w:tabs>
          <w:tab w:val="left" w:pos="3825"/>
        </w:tabs>
        <w:jc w:val="center"/>
        <w:rPr>
          <w:rFonts w:ascii="Times New Roman" w:hAnsi="Times New Roman"/>
          <w:sz w:val="24"/>
          <w:szCs w:val="24"/>
        </w:rPr>
      </w:pPr>
      <w:r>
        <w:rPr>
          <w:rFonts w:ascii="Times New Roman" w:hAnsi="Times New Roman"/>
          <w:b/>
          <w:sz w:val="24"/>
          <w:szCs w:val="24"/>
        </w:rPr>
        <w:t xml:space="preserve">Informe de indicadores de la Jornada de Observación y ayudantía </w:t>
      </w:r>
    </w:p>
    <w:p w14:paraId="61C671A4" w14:textId="77777777" w:rsidR="00C75AAD" w:rsidRDefault="00C75AAD" w:rsidP="00C75AAD">
      <w:pPr>
        <w:tabs>
          <w:tab w:val="left" w:pos="3825"/>
        </w:tabs>
        <w:jc w:val="center"/>
        <w:rPr>
          <w:rFonts w:ascii="Times New Roman" w:hAnsi="Times New Roman"/>
          <w:sz w:val="24"/>
          <w:szCs w:val="24"/>
        </w:rPr>
      </w:pPr>
      <w:r>
        <w:rPr>
          <w:rFonts w:ascii="Times New Roman" w:hAnsi="Times New Roman"/>
          <w:sz w:val="24"/>
          <w:szCs w:val="24"/>
        </w:rPr>
        <w:t xml:space="preserve">Fecha: 7,8 y 9 de noviembre </w:t>
      </w:r>
    </w:p>
    <w:p w14:paraId="15028D61" w14:textId="77777777" w:rsidR="00C75AAD" w:rsidRDefault="00C75AAD" w:rsidP="00C75AAD">
      <w:pPr>
        <w:tabs>
          <w:tab w:val="left" w:pos="3825"/>
        </w:tabs>
        <w:jc w:val="center"/>
        <w:rPr>
          <w:rFonts w:ascii="Times New Roman" w:hAnsi="Times New Roman"/>
          <w:sz w:val="24"/>
          <w:szCs w:val="24"/>
        </w:rPr>
      </w:pPr>
    </w:p>
    <w:p w14:paraId="1DF682D4" w14:textId="77777777" w:rsidR="00C75AAD" w:rsidRDefault="00C75AAD" w:rsidP="00C75AAD">
      <w:pPr>
        <w:tabs>
          <w:tab w:val="left" w:pos="3825"/>
        </w:tabs>
        <w:jc w:val="center"/>
        <w:rPr>
          <w:rFonts w:ascii="Times New Roman" w:hAnsi="Times New Roman"/>
          <w:sz w:val="24"/>
          <w:szCs w:val="24"/>
        </w:rPr>
      </w:pPr>
      <w:r>
        <w:rPr>
          <w:rFonts w:ascii="Times New Roman" w:hAnsi="Times New Roman"/>
          <w:sz w:val="24"/>
          <w:szCs w:val="24"/>
        </w:rPr>
        <w:t>2° “</w:t>
      </w:r>
      <w:proofErr w:type="gramStart"/>
      <w:r>
        <w:rPr>
          <w:rFonts w:ascii="Times New Roman" w:hAnsi="Times New Roman"/>
          <w:sz w:val="24"/>
          <w:szCs w:val="24"/>
        </w:rPr>
        <w:t xml:space="preserve">A”   </w:t>
      </w:r>
      <w:proofErr w:type="gramEnd"/>
      <w:r>
        <w:rPr>
          <w:rFonts w:ascii="Times New Roman" w:hAnsi="Times New Roman"/>
          <w:sz w:val="24"/>
          <w:szCs w:val="24"/>
        </w:rPr>
        <w:t xml:space="preserve">                N.L #3 </w:t>
      </w:r>
    </w:p>
    <w:p w14:paraId="1505C886" w14:textId="77777777" w:rsidR="00C75AAD" w:rsidRDefault="00C75AAD" w:rsidP="00C75AAD">
      <w:pPr>
        <w:tabs>
          <w:tab w:val="left" w:pos="3825"/>
        </w:tabs>
        <w:jc w:val="center"/>
        <w:rPr>
          <w:rFonts w:ascii="Times New Roman" w:hAnsi="Times New Roman" w:cs="Times New Roman"/>
          <w:color w:val="000000"/>
          <w:sz w:val="24"/>
          <w:szCs w:val="24"/>
        </w:rPr>
      </w:pPr>
    </w:p>
    <w:p w14:paraId="19EA776D" w14:textId="77777777" w:rsidR="00C75AAD" w:rsidRPr="00C75AAD" w:rsidRDefault="00C75AAD" w:rsidP="00C75AAD">
      <w:pPr>
        <w:tabs>
          <w:tab w:val="left" w:pos="3825"/>
        </w:tabs>
        <w:jc w:val="center"/>
        <w:rPr>
          <w:rFonts w:ascii="Times New Roman" w:hAnsi="Times New Roman" w:cs="Times New Roman"/>
          <w:color w:val="000000"/>
          <w:sz w:val="24"/>
          <w:szCs w:val="24"/>
        </w:rPr>
      </w:pPr>
      <w:r w:rsidRPr="00C75AAD">
        <w:rPr>
          <w:rFonts w:ascii="Times New Roman" w:hAnsi="Times New Roman" w:cs="Times New Roman"/>
          <w:color w:val="000000"/>
          <w:sz w:val="24"/>
          <w:szCs w:val="24"/>
        </w:rPr>
        <w:t>UNIDAD DE APRENDIZAJE II. FASES DE LA ADQUISICIÓN DEL LENGUAJE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C75AAD" w:rsidRPr="00C75AAD" w14:paraId="1043100E" w14:textId="77777777" w:rsidTr="00C75AAD">
        <w:trPr>
          <w:tblCellSpacing w:w="15" w:type="dxa"/>
        </w:trPr>
        <w:tc>
          <w:tcPr>
            <w:tcW w:w="0" w:type="auto"/>
            <w:hideMark/>
          </w:tcPr>
          <w:p w14:paraId="52F453A8" w14:textId="77777777" w:rsidR="00C75AAD" w:rsidRPr="00C75AAD" w:rsidRDefault="00C75AAD" w:rsidP="00C75AAD">
            <w:pPr>
              <w:spacing w:after="0" w:line="240" w:lineRule="auto"/>
              <w:ind w:left="60"/>
              <w:jc w:val="both"/>
              <w:rPr>
                <w:rFonts w:ascii="Times New Roman" w:eastAsia="Times New Roman" w:hAnsi="Times New Roman" w:cs="Times New Roman"/>
                <w:color w:val="000000"/>
                <w:sz w:val="24"/>
                <w:szCs w:val="24"/>
                <w:lang w:eastAsia="es-MX"/>
              </w:rPr>
            </w:pPr>
            <w:r w:rsidRPr="00C75AAD">
              <w:rPr>
                <w:rFonts w:ascii="Times New Roman" w:eastAsia="Times New Roman" w:hAnsi="Times New Roman" w:cs="Times New Roman"/>
                <w:noProof/>
                <w:color w:val="000000"/>
                <w:sz w:val="24"/>
                <w:szCs w:val="24"/>
                <w:lang w:eastAsia="es-MX"/>
              </w:rPr>
              <w:drawing>
                <wp:inline distT="0" distB="0" distL="0" distR="0" wp14:anchorId="1EC79D7B" wp14:editId="6AF13DE4">
                  <wp:extent cx="104775" cy="104775"/>
                  <wp:effectExtent l="0" t="0" r="9525" b="9525"/>
                  <wp:docPr id="9" name="Imagen 9"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187.160.244.18/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23A43AE" w14:textId="77777777" w:rsidR="00C75AAD" w:rsidRPr="00C75AAD" w:rsidRDefault="00C75AAD" w:rsidP="00C75AAD">
            <w:pPr>
              <w:spacing w:after="0" w:line="240" w:lineRule="auto"/>
              <w:ind w:left="60"/>
              <w:rPr>
                <w:rFonts w:ascii="Times New Roman" w:eastAsia="Times New Roman" w:hAnsi="Times New Roman" w:cs="Times New Roman"/>
                <w:color w:val="000000"/>
                <w:sz w:val="24"/>
                <w:szCs w:val="24"/>
                <w:lang w:eastAsia="es-MX"/>
              </w:rPr>
            </w:pPr>
            <w:r w:rsidRPr="00C75AAD">
              <w:rPr>
                <w:rFonts w:ascii="Times New Roman" w:eastAsia="Times New Roman" w:hAnsi="Times New Roman" w:cs="Times New Roman"/>
                <w:color w:val="000000"/>
                <w:sz w:val="24"/>
                <w:szCs w:val="24"/>
                <w:lang w:eastAsia="es-MX"/>
              </w:rPr>
              <w:t>Utiliza el lenguaje para estructurar coherentemente su discurso, de manera que pueda participar en </w:t>
            </w:r>
          </w:p>
        </w:tc>
      </w:tr>
    </w:tbl>
    <w:p w14:paraId="77CB9225" w14:textId="77777777" w:rsidR="00C75AAD" w:rsidRPr="00C75AAD" w:rsidRDefault="00C75AAD" w:rsidP="00C75AAD">
      <w:pPr>
        <w:spacing w:after="0" w:line="240" w:lineRule="auto"/>
        <w:rPr>
          <w:rFonts w:ascii="Times New Roman" w:eastAsia="Times New Roman" w:hAnsi="Times New Roman" w:cs="Times New Roman"/>
          <w:sz w:val="24"/>
          <w:szCs w:val="24"/>
          <w:lang w:eastAsia="es-MX"/>
        </w:rPr>
      </w:pPr>
      <w:r w:rsidRPr="00C75AAD">
        <w:rPr>
          <w:rFonts w:ascii="Times New Roman" w:eastAsia="Times New Roman" w:hAnsi="Times New Roman" w:cs="Times New Roman"/>
          <w:color w:val="000000"/>
          <w:sz w:val="24"/>
          <w:szCs w:val="24"/>
          <w:lang w:eastAsia="es-MX"/>
        </w:rPr>
        <w:t>diferentes situaciones comunicativas.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C75AAD" w:rsidRPr="00C75AAD" w14:paraId="7E2EFA66" w14:textId="77777777" w:rsidTr="00C75AAD">
        <w:trPr>
          <w:tblCellSpacing w:w="15" w:type="dxa"/>
        </w:trPr>
        <w:tc>
          <w:tcPr>
            <w:tcW w:w="0" w:type="auto"/>
            <w:hideMark/>
          </w:tcPr>
          <w:p w14:paraId="57B29AF6" w14:textId="77777777" w:rsidR="00C75AAD" w:rsidRPr="00C75AAD" w:rsidRDefault="00C75AAD" w:rsidP="00C75AAD">
            <w:pPr>
              <w:spacing w:after="0" w:line="240" w:lineRule="auto"/>
              <w:ind w:left="60"/>
              <w:jc w:val="both"/>
              <w:rPr>
                <w:rFonts w:ascii="Times New Roman" w:eastAsia="Times New Roman" w:hAnsi="Times New Roman" w:cs="Times New Roman"/>
                <w:color w:val="000000"/>
                <w:sz w:val="24"/>
                <w:szCs w:val="24"/>
                <w:lang w:eastAsia="es-MX"/>
              </w:rPr>
            </w:pPr>
            <w:r w:rsidRPr="00C75AAD">
              <w:rPr>
                <w:rFonts w:ascii="Times New Roman" w:eastAsia="Times New Roman" w:hAnsi="Times New Roman" w:cs="Times New Roman"/>
                <w:noProof/>
                <w:color w:val="000000"/>
                <w:sz w:val="24"/>
                <w:szCs w:val="24"/>
                <w:lang w:eastAsia="es-MX"/>
              </w:rPr>
              <w:drawing>
                <wp:inline distT="0" distB="0" distL="0" distR="0" wp14:anchorId="43E0353C" wp14:editId="0B671DBC">
                  <wp:extent cx="104775" cy="104775"/>
                  <wp:effectExtent l="0" t="0" r="9525" b="9525"/>
                  <wp:docPr id="8" name="Imagen 8"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87.160.244.18/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9EFC394" w14:textId="77777777" w:rsidR="00C75AAD" w:rsidRPr="00C75AAD" w:rsidRDefault="00C75AAD" w:rsidP="00C75AAD">
            <w:pPr>
              <w:spacing w:after="0" w:line="240" w:lineRule="auto"/>
              <w:ind w:left="60"/>
              <w:rPr>
                <w:rFonts w:ascii="Times New Roman" w:eastAsia="Times New Roman" w:hAnsi="Times New Roman" w:cs="Times New Roman"/>
                <w:color w:val="000000"/>
                <w:sz w:val="24"/>
                <w:szCs w:val="24"/>
                <w:lang w:eastAsia="es-MX"/>
              </w:rPr>
            </w:pPr>
            <w:r w:rsidRPr="00C75AAD">
              <w:rPr>
                <w:rFonts w:ascii="Times New Roman" w:eastAsia="Times New Roman" w:hAnsi="Times New Roman" w:cs="Times New Roman"/>
                <w:color w:val="000000"/>
                <w:sz w:val="24"/>
                <w:szCs w:val="24"/>
                <w:lang w:eastAsia="es-MX"/>
              </w:rPr>
              <w:t>Analiza las posibilidades del lenguaje como herramienta para la adquisición de competencias comunicativas que permitan estimular los procesos de aprendizaje de los estudiantes. </w:t>
            </w:r>
          </w:p>
        </w:tc>
      </w:tr>
    </w:tbl>
    <w:p w14:paraId="6B492226" w14:textId="77777777" w:rsidR="00C75AAD" w:rsidRPr="00C75AAD" w:rsidRDefault="00C75AAD" w:rsidP="00C75AAD">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C75AAD" w:rsidRPr="00C75AAD" w14:paraId="39027061" w14:textId="77777777" w:rsidTr="00C75AAD">
        <w:trPr>
          <w:tblCellSpacing w:w="15" w:type="dxa"/>
        </w:trPr>
        <w:tc>
          <w:tcPr>
            <w:tcW w:w="0" w:type="auto"/>
            <w:hideMark/>
          </w:tcPr>
          <w:p w14:paraId="6FAFF8D3" w14:textId="77777777" w:rsidR="00C75AAD" w:rsidRPr="00C75AAD" w:rsidRDefault="00C75AAD" w:rsidP="00C75AAD">
            <w:pPr>
              <w:spacing w:after="0" w:line="240" w:lineRule="auto"/>
              <w:ind w:left="60"/>
              <w:jc w:val="both"/>
              <w:rPr>
                <w:rFonts w:ascii="Times New Roman" w:eastAsia="Times New Roman" w:hAnsi="Times New Roman" w:cs="Times New Roman"/>
                <w:color w:val="000000"/>
                <w:sz w:val="24"/>
                <w:szCs w:val="24"/>
                <w:lang w:eastAsia="es-MX"/>
              </w:rPr>
            </w:pPr>
            <w:r w:rsidRPr="00C75AAD">
              <w:rPr>
                <w:rFonts w:ascii="Times New Roman" w:eastAsia="Times New Roman" w:hAnsi="Times New Roman" w:cs="Times New Roman"/>
                <w:noProof/>
                <w:color w:val="000000"/>
                <w:sz w:val="24"/>
                <w:szCs w:val="24"/>
                <w:lang w:eastAsia="es-MX"/>
              </w:rPr>
              <w:drawing>
                <wp:inline distT="0" distB="0" distL="0" distR="0" wp14:anchorId="0DEC6E19" wp14:editId="42485C6B">
                  <wp:extent cx="104775" cy="104775"/>
                  <wp:effectExtent l="0" t="0" r="9525" b="9525"/>
                  <wp:docPr id="7" name="Imagen 7"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187.160.244.18/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CE99B95" w14:textId="77777777" w:rsidR="00C75AAD" w:rsidRPr="00C75AAD" w:rsidRDefault="00C75AAD" w:rsidP="00C75AAD">
            <w:pPr>
              <w:spacing w:after="0" w:line="240" w:lineRule="auto"/>
              <w:ind w:left="60"/>
              <w:rPr>
                <w:rFonts w:ascii="Times New Roman" w:eastAsia="Times New Roman" w:hAnsi="Times New Roman" w:cs="Times New Roman"/>
                <w:color w:val="000000"/>
                <w:sz w:val="24"/>
                <w:szCs w:val="24"/>
                <w:lang w:eastAsia="es-MX"/>
              </w:rPr>
            </w:pPr>
            <w:r w:rsidRPr="00C75AAD">
              <w:rPr>
                <w:rFonts w:ascii="Times New Roman" w:eastAsia="Times New Roman" w:hAnsi="Times New Roman" w:cs="Times New Roman"/>
                <w:color w:val="000000"/>
                <w:sz w:val="24"/>
                <w:szCs w:val="24"/>
                <w:lang w:eastAsia="es-MX"/>
              </w:rPr>
              <w:t>Reconoce las fases de adquisición del lenguaje para ubicarlas dentro del proceso de comunicación </w:t>
            </w:r>
          </w:p>
        </w:tc>
      </w:tr>
    </w:tbl>
    <w:p w14:paraId="2D9E1D7E" w14:textId="77777777" w:rsidR="004C59B9" w:rsidRDefault="004C59B9" w:rsidP="004C59B9">
      <w:pPr>
        <w:tabs>
          <w:tab w:val="left" w:pos="3825"/>
        </w:tabs>
        <w:jc w:val="center"/>
        <w:rPr>
          <w:rFonts w:ascii="Times New Roman" w:hAnsi="Times New Roman"/>
          <w:sz w:val="24"/>
          <w:szCs w:val="24"/>
        </w:rPr>
      </w:pPr>
      <w:r>
        <w:rPr>
          <w:rFonts w:ascii="Times New Roman" w:hAnsi="Times New Roman"/>
          <w:b/>
          <w:sz w:val="24"/>
          <w:szCs w:val="24"/>
        </w:rPr>
        <w:lastRenderedPageBreak/>
        <w:t xml:space="preserve">Informe de indicadores de la Jornada de Observación y ayudantía </w:t>
      </w:r>
    </w:p>
    <w:p w14:paraId="25DE45F7" w14:textId="47ACE7CC" w:rsidR="00242BF8" w:rsidRDefault="009D55B9" w:rsidP="00A32B87">
      <w:pPr>
        <w:tabs>
          <w:tab w:val="left" w:pos="3825"/>
        </w:tabs>
        <w:spacing w:line="360" w:lineRule="auto"/>
        <w:jc w:val="both"/>
        <w:rPr>
          <w:rFonts w:ascii="Times New Roman" w:hAnsi="Times New Roman"/>
          <w:sz w:val="24"/>
          <w:szCs w:val="24"/>
        </w:rPr>
      </w:pPr>
      <w:r>
        <w:rPr>
          <w:rFonts w:ascii="Times New Roman" w:hAnsi="Times New Roman"/>
          <w:sz w:val="24"/>
          <w:szCs w:val="24"/>
        </w:rPr>
        <w:t xml:space="preserve">Actualmente realizo mi jornada de observación y ayudantía y próximamente de práctica, en el Jardín de Niños “Amelia Vitela de García”, ubicado en la colonia Antonio Cárdenas, se trata de una institución Federal con clave 05DJN0096E y forma parte del programa “Escuela Transparente” </w:t>
      </w:r>
      <w:r w:rsidR="00242BF8">
        <w:rPr>
          <w:rFonts w:ascii="Times New Roman" w:hAnsi="Times New Roman"/>
          <w:sz w:val="24"/>
          <w:szCs w:val="24"/>
        </w:rPr>
        <w:t>del Sistema Integral de Información. Cuenta con un horario de 9:00 AM- 12:13 P.M</w:t>
      </w:r>
    </w:p>
    <w:p w14:paraId="5B2ECA61" w14:textId="4F456B67" w:rsidR="004C59B9" w:rsidRDefault="004C59B9" w:rsidP="00A32B87">
      <w:pPr>
        <w:tabs>
          <w:tab w:val="left" w:pos="3825"/>
        </w:tabs>
        <w:spacing w:line="360" w:lineRule="auto"/>
        <w:jc w:val="both"/>
        <w:rPr>
          <w:rFonts w:ascii="Times New Roman" w:hAnsi="Times New Roman"/>
          <w:sz w:val="24"/>
          <w:szCs w:val="24"/>
        </w:rPr>
      </w:pPr>
      <w:r>
        <w:rPr>
          <w:rFonts w:ascii="Times New Roman" w:hAnsi="Times New Roman"/>
          <w:sz w:val="24"/>
          <w:szCs w:val="24"/>
        </w:rPr>
        <w:t xml:space="preserve">Son muchas las problemáticas identificadas, principalmente en el entorno familiar, donde existe violencia, maltrato y deficiencias económicas, todo lo anterior repercute considerablemente </w:t>
      </w:r>
      <w:r w:rsidR="006C2526">
        <w:rPr>
          <w:rFonts w:ascii="Times New Roman" w:hAnsi="Times New Roman"/>
          <w:sz w:val="24"/>
          <w:szCs w:val="24"/>
        </w:rPr>
        <w:t>en el aprendizaje de los niños.</w:t>
      </w:r>
    </w:p>
    <w:p w14:paraId="29D7B74E" w14:textId="77777777" w:rsidR="000C46B9" w:rsidRDefault="006C2526" w:rsidP="00A32B87">
      <w:pPr>
        <w:tabs>
          <w:tab w:val="left" w:pos="3825"/>
        </w:tabs>
        <w:spacing w:line="360" w:lineRule="auto"/>
        <w:jc w:val="both"/>
        <w:rPr>
          <w:rFonts w:ascii="Times New Roman" w:hAnsi="Times New Roman"/>
          <w:sz w:val="24"/>
          <w:szCs w:val="24"/>
        </w:rPr>
      </w:pPr>
      <w:r>
        <w:rPr>
          <w:rFonts w:ascii="Times New Roman" w:hAnsi="Times New Roman"/>
          <w:sz w:val="24"/>
          <w:szCs w:val="24"/>
        </w:rPr>
        <w:t xml:space="preserve">Ésta y la jornada anterior, nos sirvieron para obtener un diagnóstico de nuestro grupo, el contexto donde se encuentra el J.N es urbano-marginado, no se cuenta con todos los recursos necesarios, además se trata de una institución antigua que requiere de mano de obra, los padres de familia son los que apoyan para tratar de minimizar estas problemáticas. La diversidad económica no es muy notable, según los indicadores la mayoría están en el rango similar bajo-intermedio, con escolaridad en primaria- secundaria, he podido analizar que los padres de familia no pasan gran parte del tiempo con sus hijos, son los abuelos quienes cumplen con este rol. </w:t>
      </w:r>
    </w:p>
    <w:p w14:paraId="2D16C72D" w14:textId="527FFA48" w:rsidR="006C2526" w:rsidRDefault="006C2526" w:rsidP="00A32B87">
      <w:pPr>
        <w:tabs>
          <w:tab w:val="left" w:pos="3825"/>
        </w:tabs>
        <w:spacing w:line="360" w:lineRule="auto"/>
        <w:jc w:val="both"/>
        <w:rPr>
          <w:rFonts w:ascii="Times New Roman" w:hAnsi="Times New Roman"/>
          <w:sz w:val="24"/>
          <w:szCs w:val="24"/>
        </w:rPr>
      </w:pPr>
      <w:r>
        <w:rPr>
          <w:rFonts w:ascii="Times New Roman" w:hAnsi="Times New Roman"/>
          <w:sz w:val="24"/>
          <w:szCs w:val="24"/>
        </w:rPr>
        <w:t xml:space="preserve">Son niños muy necesitados de cariño, en el ámbito afectivo </w:t>
      </w:r>
      <w:r w:rsidR="00636B85">
        <w:rPr>
          <w:rFonts w:ascii="Times New Roman" w:hAnsi="Times New Roman"/>
          <w:sz w:val="24"/>
          <w:szCs w:val="24"/>
        </w:rPr>
        <w:t>percibo que la maestra les habla con alegría y busca la manera de cumplir con sus necesidades fisiológicas</w:t>
      </w:r>
      <w:r w:rsidR="000C46B9">
        <w:rPr>
          <w:rFonts w:ascii="Times New Roman" w:hAnsi="Times New Roman"/>
          <w:sz w:val="24"/>
          <w:szCs w:val="24"/>
        </w:rPr>
        <w:t xml:space="preserve">. </w:t>
      </w:r>
    </w:p>
    <w:p w14:paraId="5DE3DE51" w14:textId="7BDB24D1" w:rsidR="00636B85" w:rsidRDefault="00636B85" w:rsidP="00A32B87">
      <w:pPr>
        <w:tabs>
          <w:tab w:val="left" w:pos="3825"/>
        </w:tabs>
        <w:spacing w:line="360" w:lineRule="auto"/>
        <w:jc w:val="both"/>
        <w:rPr>
          <w:rFonts w:ascii="Times New Roman" w:hAnsi="Times New Roman"/>
          <w:sz w:val="24"/>
          <w:szCs w:val="24"/>
        </w:rPr>
      </w:pPr>
      <w:r>
        <w:rPr>
          <w:rFonts w:ascii="Times New Roman" w:hAnsi="Times New Roman"/>
          <w:sz w:val="24"/>
          <w:szCs w:val="24"/>
        </w:rPr>
        <w:t>En la institución hay respeto y comunicación entre todos los agentes, eso facilita el ambiente laboral.</w:t>
      </w:r>
    </w:p>
    <w:p w14:paraId="09D4A285" w14:textId="21204DB4" w:rsidR="00242BF8" w:rsidRDefault="00242BF8" w:rsidP="00A32B87">
      <w:pPr>
        <w:tabs>
          <w:tab w:val="left" w:pos="3825"/>
        </w:tabs>
        <w:spacing w:line="360" w:lineRule="auto"/>
        <w:jc w:val="both"/>
        <w:rPr>
          <w:rFonts w:ascii="Times New Roman" w:hAnsi="Times New Roman"/>
          <w:sz w:val="24"/>
          <w:szCs w:val="24"/>
        </w:rPr>
      </w:pPr>
      <w:r>
        <w:rPr>
          <w:rFonts w:ascii="Times New Roman" w:hAnsi="Times New Roman"/>
          <w:sz w:val="24"/>
          <w:szCs w:val="24"/>
        </w:rPr>
        <w:t>En esta jornada llevamos instrumentos de diversos cursos, principalmente para los padres de familia, niños y directora. Mi grupo es 2° “B”, el total de los alumnos es de 31, elegí a Joshua Maximiliano Berlanga Esquivel,</w:t>
      </w:r>
      <w:r w:rsidR="004C59B9">
        <w:rPr>
          <w:rFonts w:ascii="Times New Roman" w:hAnsi="Times New Roman"/>
          <w:sz w:val="24"/>
          <w:szCs w:val="24"/>
        </w:rPr>
        <w:t xml:space="preserve"> (para darle seguimiento de lenguaje)</w:t>
      </w:r>
      <w:r>
        <w:rPr>
          <w:rFonts w:ascii="Times New Roman" w:hAnsi="Times New Roman"/>
          <w:sz w:val="24"/>
          <w:szCs w:val="24"/>
        </w:rPr>
        <w:t xml:space="preserve"> de 4 años de edad, puesto que es un niño muy participativo, se comunica de manera efectiva con sus compañeros, cuando llego por las mañanas a la institución él ya está ahí, y siempre tiene temas de conversación, es muy risueño, pero hay ocasiones que en clase se intimida con sus compañeros, o por ejemplo, el miércoles 7 de noviembre estaban trabajando con las leyendas, pasó al frente, sin embargo, no le resultó fácil contar su historia.</w:t>
      </w:r>
    </w:p>
    <w:p w14:paraId="3D6B7AAB" w14:textId="6F51BBE5" w:rsidR="00242BF8" w:rsidRDefault="00242BF8" w:rsidP="00A32B87">
      <w:pPr>
        <w:tabs>
          <w:tab w:val="left" w:pos="3825"/>
        </w:tabs>
        <w:spacing w:line="360" w:lineRule="auto"/>
        <w:jc w:val="both"/>
        <w:rPr>
          <w:rFonts w:ascii="Times New Roman" w:hAnsi="Times New Roman"/>
          <w:sz w:val="24"/>
          <w:szCs w:val="24"/>
        </w:rPr>
      </w:pPr>
      <w:r>
        <w:rPr>
          <w:rFonts w:ascii="Times New Roman" w:hAnsi="Times New Roman"/>
          <w:sz w:val="24"/>
          <w:szCs w:val="24"/>
        </w:rPr>
        <w:lastRenderedPageBreak/>
        <w:t xml:space="preserve">Al momento de hacer la grabación </w:t>
      </w:r>
      <w:r w:rsidR="004C59B9">
        <w:rPr>
          <w:rFonts w:ascii="Times New Roman" w:hAnsi="Times New Roman"/>
          <w:sz w:val="24"/>
          <w:szCs w:val="24"/>
        </w:rPr>
        <w:t>se dio cuenta de que estaba mi teléfono prendido y lo sentí intranquilo, pero en el transcurso de la conversación fue sintiendo confianza, comenzó diciéndome su nombre, el cual lo sabe completo, me comentó que su mamá trabaja en el kínder, que tiene 2 hermanos mayores y que vive muy cerquita de la escuela: “Sales, caminas hacia allá, hay un árbol y esa es mi casa” (palabras textuales).</w:t>
      </w:r>
    </w:p>
    <w:p w14:paraId="7EBDBE8D" w14:textId="719877D9" w:rsidR="00C405A2" w:rsidRDefault="004C59B9" w:rsidP="00A32B87">
      <w:pPr>
        <w:tabs>
          <w:tab w:val="left" w:pos="3825"/>
        </w:tabs>
        <w:spacing w:line="360" w:lineRule="auto"/>
        <w:jc w:val="both"/>
        <w:rPr>
          <w:rFonts w:ascii="Times New Roman" w:eastAsia="Times New Roman" w:hAnsi="Times New Roman" w:cs="Times New Roman"/>
          <w:color w:val="000000"/>
          <w:sz w:val="24"/>
          <w:szCs w:val="24"/>
          <w:lang w:eastAsia="es-ES"/>
        </w:rPr>
      </w:pPr>
      <w:r>
        <w:rPr>
          <w:rFonts w:ascii="Times New Roman" w:hAnsi="Times New Roman"/>
          <w:sz w:val="24"/>
          <w:szCs w:val="24"/>
        </w:rPr>
        <w:t xml:space="preserve">Aunque la pronunciación de Max lógicamente no es la correcta, realiza un gran esfuerzo por hacerse entender. </w:t>
      </w:r>
      <w:r w:rsidR="00C405A2">
        <w:rPr>
          <w:rFonts w:ascii="Times New Roman" w:hAnsi="Times New Roman"/>
          <w:sz w:val="24"/>
          <w:szCs w:val="24"/>
        </w:rPr>
        <w:t xml:space="preserve">Considero que se encuentra en el componente de lenguaje de </w:t>
      </w:r>
      <w:r w:rsidR="00C405A2">
        <w:rPr>
          <w:rFonts w:ascii="Times New Roman" w:eastAsia="Times New Roman" w:hAnsi="Times New Roman" w:cs="Times New Roman"/>
          <w:color w:val="000000"/>
          <w:sz w:val="24"/>
          <w:szCs w:val="24"/>
          <w:lang w:eastAsia="es-ES"/>
        </w:rPr>
        <w:t>l</w:t>
      </w:r>
      <w:r w:rsidR="00C405A2" w:rsidRPr="00C405A2">
        <w:rPr>
          <w:rFonts w:ascii="Times New Roman" w:eastAsia="Times New Roman" w:hAnsi="Times New Roman" w:cs="Times New Roman"/>
          <w:color w:val="000000"/>
          <w:sz w:val="24"/>
          <w:szCs w:val="24"/>
          <w:lang w:eastAsia="es-ES"/>
        </w:rPr>
        <w:t>a semántica</w:t>
      </w:r>
      <w:r w:rsidR="00C405A2">
        <w:rPr>
          <w:rFonts w:ascii="Times New Roman" w:eastAsia="Times New Roman" w:hAnsi="Times New Roman" w:cs="Times New Roman"/>
          <w:color w:val="000000"/>
          <w:sz w:val="24"/>
          <w:szCs w:val="24"/>
          <w:lang w:eastAsia="es-ES"/>
        </w:rPr>
        <w:t xml:space="preserve">, éste </w:t>
      </w:r>
      <w:r w:rsidR="00C405A2" w:rsidRPr="00C405A2">
        <w:rPr>
          <w:rFonts w:ascii="Times New Roman" w:eastAsia="Times New Roman" w:hAnsi="Times New Roman" w:cs="Times New Roman"/>
          <w:color w:val="000000"/>
          <w:sz w:val="24"/>
          <w:szCs w:val="24"/>
          <w:lang w:eastAsia="es-ES"/>
        </w:rPr>
        <w:t>no es otra cosa que el vocabulario y los conceptos que representa por medio de palabras</w:t>
      </w:r>
      <w:r w:rsidR="00C405A2">
        <w:rPr>
          <w:rFonts w:ascii="Times New Roman" w:eastAsia="Times New Roman" w:hAnsi="Times New Roman" w:cs="Times New Roman"/>
          <w:color w:val="000000"/>
          <w:sz w:val="24"/>
          <w:szCs w:val="24"/>
          <w:lang w:eastAsia="es-ES"/>
        </w:rPr>
        <w:t xml:space="preserve">. </w:t>
      </w:r>
      <w:r w:rsidR="00C405A2" w:rsidRPr="00C405A2">
        <w:rPr>
          <w:rFonts w:ascii="Times New Roman" w:eastAsia="Times New Roman" w:hAnsi="Times New Roman" w:cs="Times New Roman"/>
          <w:color w:val="000000"/>
          <w:sz w:val="24"/>
          <w:szCs w:val="24"/>
          <w:lang w:eastAsia="es-ES"/>
        </w:rPr>
        <w:t xml:space="preserve">A partir de los tres a cinco años de edad los niños utilizan </w:t>
      </w:r>
      <w:r w:rsidR="00C405A2" w:rsidRPr="00C405A2">
        <w:rPr>
          <w:rFonts w:ascii="Times New Roman" w:eastAsia="Times New Roman" w:hAnsi="Times New Roman" w:cs="Times New Roman"/>
          <w:color w:val="000000"/>
          <w:sz w:val="24"/>
          <w:szCs w:val="24"/>
          <w:lang w:eastAsia="es-ES"/>
        </w:rPr>
        <w:t>vocabulario,</w:t>
      </w:r>
      <w:r w:rsidR="00C405A2" w:rsidRPr="00C405A2">
        <w:rPr>
          <w:rFonts w:ascii="Times New Roman" w:eastAsia="Times New Roman" w:hAnsi="Times New Roman" w:cs="Times New Roman"/>
          <w:color w:val="000000"/>
          <w:sz w:val="24"/>
          <w:szCs w:val="24"/>
          <w:lang w:eastAsia="es-ES"/>
        </w:rPr>
        <w:t xml:space="preserve"> pero muchas veces de manera incorrecta. Por </w:t>
      </w:r>
      <w:r w:rsidR="00C405A2" w:rsidRPr="00C405A2">
        <w:rPr>
          <w:rFonts w:ascii="Times New Roman" w:eastAsia="Times New Roman" w:hAnsi="Times New Roman" w:cs="Times New Roman"/>
          <w:color w:val="000000"/>
          <w:sz w:val="24"/>
          <w:szCs w:val="24"/>
          <w:lang w:eastAsia="es-ES"/>
        </w:rPr>
        <w:t>ejemplo,</w:t>
      </w:r>
      <w:r w:rsidR="00C405A2" w:rsidRPr="00C405A2">
        <w:rPr>
          <w:rFonts w:ascii="Times New Roman" w:eastAsia="Times New Roman" w:hAnsi="Times New Roman" w:cs="Times New Roman"/>
          <w:color w:val="000000"/>
          <w:sz w:val="24"/>
          <w:szCs w:val="24"/>
          <w:lang w:eastAsia="es-ES"/>
        </w:rPr>
        <w:t xml:space="preserve"> un niño dirá “pato” en lugar de zapato. </w:t>
      </w:r>
      <w:r w:rsidR="00C405A2">
        <w:rPr>
          <w:rFonts w:ascii="Times New Roman" w:eastAsia="Times New Roman" w:hAnsi="Times New Roman" w:cs="Times New Roman"/>
          <w:color w:val="000000"/>
          <w:sz w:val="24"/>
          <w:szCs w:val="24"/>
          <w:lang w:eastAsia="es-ES"/>
        </w:rPr>
        <w:t>En su caso, él dice constantemente “</w:t>
      </w:r>
      <w:proofErr w:type="spellStart"/>
      <w:r w:rsidR="00C405A2">
        <w:rPr>
          <w:rFonts w:ascii="Times New Roman" w:eastAsia="Times New Roman" w:hAnsi="Times New Roman" w:cs="Times New Roman"/>
          <w:color w:val="000000"/>
          <w:sz w:val="24"/>
          <w:szCs w:val="24"/>
          <w:lang w:eastAsia="es-ES"/>
        </w:rPr>
        <w:t>maeta</w:t>
      </w:r>
      <w:proofErr w:type="spellEnd"/>
      <w:r w:rsidR="00C405A2">
        <w:rPr>
          <w:rFonts w:ascii="Times New Roman" w:eastAsia="Times New Roman" w:hAnsi="Times New Roman" w:cs="Times New Roman"/>
          <w:color w:val="000000"/>
          <w:sz w:val="24"/>
          <w:szCs w:val="24"/>
          <w:lang w:eastAsia="es-ES"/>
        </w:rPr>
        <w:t>”, en lugar de “maestra”.</w:t>
      </w:r>
    </w:p>
    <w:p w14:paraId="013AC090" w14:textId="5FFF0A44" w:rsidR="00C120F1" w:rsidRDefault="00C120F1" w:rsidP="00A32B87">
      <w:pPr>
        <w:tabs>
          <w:tab w:val="left" w:pos="3825"/>
        </w:tabs>
        <w:spacing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Max fue capaz de platicarme su cuento favorito, esto no formó parte de la grabación, debido a que estábamos en el recre</w:t>
      </w:r>
      <w:r w:rsidR="00FD6D32">
        <w:rPr>
          <w:rFonts w:ascii="Times New Roman" w:eastAsia="Times New Roman" w:hAnsi="Times New Roman" w:cs="Times New Roman"/>
          <w:color w:val="000000"/>
          <w:sz w:val="24"/>
          <w:szCs w:val="24"/>
          <w:lang w:eastAsia="es-ES"/>
        </w:rPr>
        <w:t>o, fue algo que se le ocurrió momentáneamente, pude notar que como la mayoría de los niños tiene mucha imaginación y busca que sus ideas sean coherentes, también noté que le causa conflicto explicar si alguien es mayor o menor que él, no sabía si basarse por el tamaño o por el nivel que cursaban, por ejemplo me dijo que uno de sus hermanos estaba “chiquito” (de tamaño), pero que era más grande que él a pesar de que pronto lo alcanzaría (me imagino sigue refiriéndose a la estatura), y que su hermano el “</w:t>
      </w:r>
      <w:proofErr w:type="spellStart"/>
      <w:r w:rsidR="00FD6D32">
        <w:rPr>
          <w:rFonts w:ascii="Times New Roman" w:eastAsia="Times New Roman" w:hAnsi="Times New Roman" w:cs="Times New Roman"/>
          <w:color w:val="000000"/>
          <w:sz w:val="24"/>
          <w:szCs w:val="24"/>
          <w:lang w:eastAsia="es-ES"/>
        </w:rPr>
        <w:t>ganote</w:t>
      </w:r>
      <w:proofErr w:type="spellEnd"/>
      <w:r w:rsidR="00FD6D32">
        <w:rPr>
          <w:rFonts w:ascii="Times New Roman" w:eastAsia="Times New Roman" w:hAnsi="Times New Roman" w:cs="Times New Roman"/>
          <w:color w:val="000000"/>
          <w:sz w:val="24"/>
          <w:szCs w:val="24"/>
          <w:lang w:eastAsia="es-ES"/>
        </w:rPr>
        <w:t xml:space="preserve">” está en secundaria. </w:t>
      </w:r>
    </w:p>
    <w:p w14:paraId="5639CCD6" w14:textId="0532CC11" w:rsidR="00FD6D32" w:rsidRDefault="00FD6D32" w:rsidP="00A32B87">
      <w:pPr>
        <w:tabs>
          <w:tab w:val="left" w:pos="3825"/>
        </w:tabs>
        <w:spacing w:line="360" w:lineRule="auto"/>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Hasta el momento no siento que Max tiene un problema en el lenguaje severo, hay puntos que deben mejorarse, pero esto se puede lograr practicando y tratando con las personas correctas, </w:t>
      </w:r>
      <w:r w:rsidR="005D31B7">
        <w:rPr>
          <w:rFonts w:ascii="Times New Roman" w:eastAsia="Times New Roman" w:hAnsi="Times New Roman" w:cs="Times New Roman"/>
          <w:color w:val="000000"/>
          <w:sz w:val="24"/>
          <w:szCs w:val="24"/>
          <w:lang w:eastAsia="es-ES"/>
        </w:rPr>
        <w:t xml:space="preserve">al parecer podría decir que dislalia es el problema que lo aqueja, y éste se trata de un trastorno del lenguaje que se manifiesta con una dificultad de articular las palabras y que es debido a malformaciones o defectos en los órganos que intervienen en el habla. </w:t>
      </w:r>
    </w:p>
    <w:p w14:paraId="0039D304" w14:textId="0820DCAC" w:rsidR="00A32B87" w:rsidRDefault="00C405A2" w:rsidP="00A32B87">
      <w:pPr>
        <w:tabs>
          <w:tab w:val="left" w:pos="38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Chomsky, </w:t>
      </w:r>
      <w:r w:rsidR="00A32B87" w:rsidRPr="00A32B87">
        <w:rPr>
          <w:rFonts w:ascii="Times New Roman" w:hAnsi="Times New Roman" w:cs="Times New Roman"/>
          <w:sz w:val="24"/>
          <w:szCs w:val="24"/>
        </w:rPr>
        <w:t>p</w:t>
      </w:r>
      <w:r w:rsidRPr="00A32B87">
        <w:rPr>
          <w:rFonts w:ascii="Times New Roman" w:hAnsi="Times New Roman" w:cs="Times New Roman"/>
          <w:sz w:val="24"/>
          <w:szCs w:val="24"/>
        </w:rPr>
        <w:t>ropone que el lenguaje, en tanto facultad, está formado por una serie de componentes o niveles de representación, siendo la sintaxis el núcleo central. En este componente se recogen también las particularidades derivadas del texto.</w:t>
      </w:r>
      <w:r w:rsidR="00A32B87">
        <w:rPr>
          <w:rFonts w:ascii="Times New Roman" w:hAnsi="Times New Roman" w:cs="Times New Roman"/>
          <w:sz w:val="24"/>
          <w:szCs w:val="24"/>
        </w:rPr>
        <w:t xml:space="preserve"> </w:t>
      </w:r>
      <w:r w:rsidR="00A32B87" w:rsidRPr="00A32B87">
        <w:rPr>
          <w:rFonts w:ascii="Times New Roman" w:hAnsi="Times New Roman" w:cs="Times New Roman"/>
          <w:sz w:val="24"/>
          <w:szCs w:val="24"/>
        </w:rPr>
        <w:t>(</w:t>
      </w:r>
      <w:r w:rsidR="00A32B87" w:rsidRPr="00A32B87">
        <w:rPr>
          <w:rFonts w:ascii="Times New Roman" w:hAnsi="Times New Roman" w:cs="Times New Roman"/>
          <w:sz w:val="24"/>
          <w:szCs w:val="24"/>
        </w:rPr>
        <w:t>Chomsky</w:t>
      </w:r>
      <w:r w:rsidR="00A32B87" w:rsidRPr="00A32B87">
        <w:rPr>
          <w:rFonts w:ascii="Times New Roman" w:hAnsi="Times New Roman" w:cs="Times New Roman"/>
          <w:sz w:val="24"/>
          <w:szCs w:val="24"/>
        </w:rPr>
        <w:t xml:space="preserve"> 1</w:t>
      </w:r>
      <w:r w:rsidR="00A32B87" w:rsidRPr="00A32B87">
        <w:rPr>
          <w:rFonts w:ascii="Times New Roman" w:hAnsi="Times New Roman" w:cs="Times New Roman"/>
          <w:sz w:val="24"/>
          <w:szCs w:val="24"/>
        </w:rPr>
        <w:t>986; 1995)</w:t>
      </w:r>
      <w:r w:rsidR="00A32B87">
        <w:rPr>
          <w:rFonts w:ascii="Times New Roman" w:hAnsi="Times New Roman" w:cs="Times New Roman"/>
          <w:sz w:val="24"/>
          <w:szCs w:val="24"/>
        </w:rPr>
        <w:t>. El lenguaje de cada niño es diferente</w:t>
      </w:r>
      <w:r w:rsidR="000C46B9">
        <w:rPr>
          <w:rFonts w:ascii="Times New Roman" w:hAnsi="Times New Roman" w:cs="Times New Roman"/>
          <w:sz w:val="24"/>
          <w:szCs w:val="24"/>
        </w:rPr>
        <w:t xml:space="preserve">, además influyen muchos factores para que éste se desarrolle, cada caso es diverso, pero por lo general he notado que en las familias numerosas, donde se cuenta con más hermanos o primitos, los niños tienen la necesidad de </w:t>
      </w:r>
      <w:r w:rsidR="000C46B9">
        <w:rPr>
          <w:rFonts w:ascii="Times New Roman" w:hAnsi="Times New Roman" w:cs="Times New Roman"/>
          <w:sz w:val="24"/>
          <w:szCs w:val="24"/>
        </w:rPr>
        <w:lastRenderedPageBreak/>
        <w:t xml:space="preserve">comunicarse a temprana edad, o adquieren vocabulario por medio de la imitación; lo escuchan por parte de las personas con las que conviven diariamente y se apropian de ellas, aunque en ocasiones no se tenga la comprensión exacta de su significado. </w:t>
      </w:r>
    </w:p>
    <w:p w14:paraId="6FBE6775" w14:textId="23AAFC29" w:rsidR="000C46B9" w:rsidRPr="00A32B87" w:rsidRDefault="000C46B9" w:rsidP="00A32B87">
      <w:pPr>
        <w:tabs>
          <w:tab w:val="left" w:pos="38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actividades propuestas </w:t>
      </w:r>
      <w:r w:rsidR="000454A6">
        <w:rPr>
          <w:rFonts w:ascii="Times New Roman" w:hAnsi="Times New Roman" w:cs="Times New Roman"/>
          <w:sz w:val="24"/>
          <w:szCs w:val="24"/>
        </w:rPr>
        <w:t xml:space="preserve">en el aula para favorecer el campo de lenguaje y comunicación, a mi parecer son simples, en hojas de máquina trabajan con su nombre, repasan palabras (las escriben encima con lápiz, o rellenan el contorno de las letras con plastilina), no digo que no sean buenas, sin embargo, creo que podemos buscar estrategias que despierten el interés de nuestros alumnos </w:t>
      </w:r>
      <w:r w:rsidR="00C120F1">
        <w:rPr>
          <w:rFonts w:ascii="Times New Roman" w:hAnsi="Times New Roman" w:cs="Times New Roman"/>
          <w:sz w:val="24"/>
          <w:szCs w:val="24"/>
        </w:rPr>
        <w:t>y,</w:t>
      </w:r>
      <w:r w:rsidR="000454A6">
        <w:rPr>
          <w:rFonts w:ascii="Times New Roman" w:hAnsi="Times New Roman" w:cs="Times New Roman"/>
          <w:sz w:val="24"/>
          <w:szCs w:val="24"/>
        </w:rPr>
        <w:t xml:space="preserve"> sobre todo; cumplan con sus necesidades. En cuanto a lenguaje oral, durante los 3 días se trabajó con leyendas, los niños pasaban a platicar a sus compañeros sobre alguna leyenda, si era de miedo como “la llorona”</w:t>
      </w:r>
      <w:r w:rsidR="00C120F1">
        <w:rPr>
          <w:rFonts w:ascii="Times New Roman" w:hAnsi="Times New Roman" w:cs="Times New Roman"/>
          <w:sz w:val="24"/>
          <w:szCs w:val="24"/>
        </w:rPr>
        <w:t xml:space="preserve">, le daban el énfasis necesario y se escuchaban expresiones como “ya me dio miedo”, “ayyyyy mis hijos”, “ay nanita”. Me parece primordial seguir trabajando con esto, permitir a los niños darse cuenta de sus errores, que hablen sin miedo, sin pena, para que sean capaces de expresar sus ideas y formar parte de una sociedad de manera activa. </w:t>
      </w:r>
    </w:p>
    <w:p w14:paraId="68C42FB2" w14:textId="08CB622D" w:rsidR="00C405A2" w:rsidRDefault="00C405A2" w:rsidP="00A32B87">
      <w:pPr>
        <w:tabs>
          <w:tab w:val="left" w:pos="3825"/>
        </w:tabs>
        <w:spacing w:line="360" w:lineRule="auto"/>
        <w:jc w:val="both"/>
        <w:rPr>
          <w:rFonts w:ascii="Times New Roman" w:hAnsi="Times New Roman" w:cs="Times New Roman"/>
          <w:sz w:val="24"/>
          <w:szCs w:val="24"/>
        </w:rPr>
      </w:pPr>
    </w:p>
    <w:p w14:paraId="7D81FC16" w14:textId="4414C73D" w:rsidR="005D31B7" w:rsidRDefault="005D31B7" w:rsidP="00A32B87">
      <w:pPr>
        <w:tabs>
          <w:tab w:val="left" w:pos="3825"/>
        </w:tabs>
        <w:spacing w:line="360" w:lineRule="auto"/>
        <w:jc w:val="both"/>
        <w:rPr>
          <w:rFonts w:ascii="Times New Roman" w:hAnsi="Times New Roman" w:cs="Times New Roman"/>
          <w:sz w:val="24"/>
          <w:szCs w:val="24"/>
        </w:rPr>
      </w:pPr>
      <w:r>
        <w:rPr>
          <w:rFonts w:ascii="Times New Roman" w:hAnsi="Times New Roman" w:cs="Times New Roman"/>
          <w:sz w:val="24"/>
          <w:szCs w:val="24"/>
        </w:rPr>
        <w:t>Referencias:</w:t>
      </w:r>
    </w:p>
    <w:p w14:paraId="6C2C3E95" w14:textId="77C78089" w:rsidR="005D31B7" w:rsidRDefault="005D31B7" w:rsidP="005D31B7">
      <w:pPr>
        <w:pStyle w:val="Prrafodelista"/>
        <w:numPr>
          <w:ilvl w:val="0"/>
          <w:numId w:val="2"/>
        </w:numPr>
        <w:tabs>
          <w:tab w:val="left" w:pos="3825"/>
        </w:tabs>
        <w:spacing w:line="360" w:lineRule="auto"/>
        <w:jc w:val="both"/>
        <w:rPr>
          <w:rFonts w:ascii="Times New Roman" w:hAnsi="Times New Roman" w:cs="Times New Roman"/>
          <w:sz w:val="24"/>
          <w:szCs w:val="24"/>
        </w:rPr>
      </w:pPr>
      <w:hyperlink r:id="rId9" w:history="1">
        <w:r w:rsidRPr="00111764">
          <w:rPr>
            <w:rStyle w:val="Hipervnculo"/>
            <w:rFonts w:ascii="Times New Roman" w:hAnsi="Times New Roman" w:cs="Times New Roman"/>
            <w:sz w:val="24"/>
            <w:szCs w:val="24"/>
          </w:rPr>
          <w:t>https://www.understood.org/es-mx/learning-attention-issues/child-learning-disabilities/communication-disorders/understanding-language-disorders</w:t>
        </w:r>
      </w:hyperlink>
    </w:p>
    <w:p w14:paraId="63C1B2F9" w14:textId="108FBA23" w:rsidR="005D31B7" w:rsidRPr="005D31B7" w:rsidRDefault="005D31B7" w:rsidP="005D31B7">
      <w:pPr>
        <w:pStyle w:val="Prrafodelista"/>
        <w:numPr>
          <w:ilvl w:val="0"/>
          <w:numId w:val="2"/>
        </w:numPr>
        <w:tabs>
          <w:tab w:val="left" w:pos="38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lengua y los hablantes. Chomsky </w:t>
      </w:r>
    </w:p>
    <w:p w14:paraId="55C8D32D" w14:textId="63B300CC" w:rsidR="00C405A2" w:rsidRPr="00C405A2" w:rsidRDefault="00C405A2" w:rsidP="00A32B87">
      <w:pPr>
        <w:tabs>
          <w:tab w:val="left" w:pos="3825"/>
        </w:tabs>
        <w:spacing w:line="360" w:lineRule="auto"/>
        <w:jc w:val="both"/>
        <w:rPr>
          <w:rFonts w:ascii="Times New Roman" w:hAnsi="Times New Roman" w:cs="Times New Roman"/>
          <w:sz w:val="24"/>
          <w:szCs w:val="24"/>
        </w:rPr>
      </w:pPr>
    </w:p>
    <w:p w14:paraId="46F269E7" w14:textId="24C40973" w:rsidR="00C75AAD" w:rsidRDefault="00C75AAD" w:rsidP="00A32B87">
      <w:pPr>
        <w:spacing w:line="360" w:lineRule="auto"/>
        <w:jc w:val="both"/>
      </w:pPr>
    </w:p>
    <w:p w14:paraId="5CD58B86" w14:textId="77777777" w:rsidR="00C75AAD" w:rsidRDefault="00C75AAD" w:rsidP="00A32B87">
      <w:pPr>
        <w:spacing w:line="360" w:lineRule="auto"/>
        <w:jc w:val="both"/>
      </w:pPr>
    </w:p>
    <w:p w14:paraId="65C08B14" w14:textId="77777777" w:rsidR="00C75AAD" w:rsidRDefault="00C75AAD" w:rsidP="00A32B87">
      <w:pPr>
        <w:spacing w:line="360" w:lineRule="auto"/>
        <w:jc w:val="both"/>
      </w:pPr>
      <w:bookmarkStart w:id="0" w:name="_GoBack"/>
      <w:bookmarkEnd w:id="0"/>
    </w:p>
    <w:sectPr w:rsidR="00C75AA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FD896" w14:textId="77777777" w:rsidR="00C75AAD" w:rsidRDefault="00C75AAD" w:rsidP="00C75AAD">
      <w:pPr>
        <w:spacing w:after="0" w:line="240" w:lineRule="auto"/>
      </w:pPr>
      <w:r>
        <w:separator/>
      </w:r>
    </w:p>
  </w:endnote>
  <w:endnote w:type="continuationSeparator" w:id="0">
    <w:p w14:paraId="33E9FF9E" w14:textId="77777777" w:rsidR="00C75AAD" w:rsidRDefault="00C75AAD" w:rsidP="00C7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E5C92" w14:textId="77777777" w:rsidR="00C75AAD" w:rsidRDefault="00C75AAD" w:rsidP="00C75AAD">
      <w:pPr>
        <w:spacing w:after="0" w:line="240" w:lineRule="auto"/>
      </w:pPr>
      <w:r>
        <w:separator/>
      </w:r>
    </w:p>
  </w:footnote>
  <w:footnote w:type="continuationSeparator" w:id="0">
    <w:p w14:paraId="7ED93D9E" w14:textId="77777777" w:rsidR="00C75AAD" w:rsidRDefault="00C75AAD" w:rsidP="00C75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34DE9"/>
    <w:multiLevelType w:val="hybridMultilevel"/>
    <w:tmpl w:val="357E9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EBC28CC"/>
    <w:multiLevelType w:val="hybridMultilevel"/>
    <w:tmpl w:val="CC78C50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AD"/>
    <w:rsid w:val="000454A6"/>
    <w:rsid w:val="000C46B9"/>
    <w:rsid w:val="00242BF8"/>
    <w:rsid w:val="004C59B9"/>
    <w:rsid w:val="005D31B7"/>
    <w:rsid w:val="00636B85"/>
    <w:rsid w:val="006C2526"/>
    <w:rsid w:val="009D55B9"/>
    <w:rsid w:val="00A32B87"/>
    <w:rsid w:val="00BA1FD5"/>
    <w:rsid w:val="00C120F1"/>
    <w:rsid w:val="00C405A2"/>
    <w:rsid w:val="00C75AAD"/>
    <w:rsid w:val="00FD6D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50A3"/>
  <w15:chartTrackingRefBased/>
  <w15:docId w15:val="{69F978EA-278C-4E5F-BDB1-0009B041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AA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5A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5AAD"/>
  </w:style>
  <w:style w:type="paragraph" w:styleId="Piedepgina">
    <w:name w:val="footer"/>
    <w:basedOn w:val="Normal"/>
    <w:link w:val="PiedepginaCar"/>
    <w:uiPriority w:val="99"/>
    <w:unhideWhenUsed/>
    <w:rsid w:val="00C75A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5AAD"/>
  </w:style>
  <w:style w:type="paragraph" w:styleId="Sinespaciado">
    <w:name w:val="No Spacing"/>
    <w:uiPriority w:val="1"/>
    <w:qFormat/>
    <w:rsid w:val="00C75AAD"/>
    <w:pPr>
      <w:spacing w:after="0" w:line="240" w:lineRule="auto"/>
    </w:pPr>
  </w:style>
  <w:style w:type="paragraph" w:styleId="Prrafodelista">
    <w:name w:val="List Paragraph"/>
    <w:basedOn w:val="Normal"/>
    <w:uiPriority w:val="34"/>
    <w:qFormat/>
    <w:rsid w:val="00C75AAD"/>
    <w:pPr>
      <w:ind w:left="720"/>
      <w:contextualSpacing/>
    </w:pPr>
  </w:style>
  <w:style w:type="paragraph" w:styleId="NormalWeb">
    <w:name w:val="Normal (Web)"/>
    <w:basedOn w:val="Normal"/>
    <w:uiPriority w:val="99"/>
    <w:semiHidden/>
    <w:unhideWhenUsed/>
    <w:rsid w:val="00C405A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D31B7"/>
    <w:rPr>
      <w:color w:val="0563C1" w:themeColor="hyperlink"/>
      <w:u w:val="single"/>
    </w:rPr>
  </w:style>
  <w:style w:type="character" w:styleId="Mencinsinresolver">
    <w:name w:val="Unresolved Mention"/>
    <w:basedOn w:val="Fuentedeprrafopredeter"/>
    <w:uiPriority w:val="99"/>
    <w:semiHidden/>
    <w:unhideWhenUsed/>
    <w:rsid w:val="005D3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31985">
      <w:bodyDiv w:val="1"/>
      <w:marLeft w:val="0"/>
      <w:marRight w:val="0"/>
      <w:marTop w:val="0"/>
      <w:marBottom w:val="0"/>
      <w:divBdr>
        <w:top w:val="none" w:sz="0" w:space="0" w:color="auto"/>
        <w:left w:val="none" w:sz="0" w:space="0" w:color="auto"/>
        <w:bottom w:val="none" w:sz="0" w:space="0" w:color="auto"/>
        <w:right w:val="none" w:sz="0" w:space="0" w:color="auto"/>
      </w:divBdr>
    </w:div>
    <w:div w:id="594245368">
      <w:bodyDiv w:val="1"/>
      <w:marLeft w:val="0"/>
      <w:marRight w:val="0"/>
      <w:marTop w:val="0"/>
      <w:marBottom w:val="0"/>
      <w:divBdr>
        <w:top w:val="none" w:sz="0" w:space="0" w:color="auto"/>
        <w:left w:val="none" w:sz="0" w:space="0" w:color="auto"/>
        <w:bottom w:val="none" w:sz="0" w:space="0" w:color="auto"/>
        <w:right w:val="none" w:sz="0" w:space="0" w:color="auto"/>
      </w:divBdr>
    </w:div>
    <w:div w:id="967855783">
      <w:bodyDiv w:val="1"/>
      <w:marLeft w:val="0"/>
      <w:marRight w:val="0"/>
      <w:marTop w:val="0"/>
      <w:marBottom w:val="0"/>
      <w:divBdr>
        <w:top w:val="none" w:sz="0" w:space="0" w:color="auto"/>
        <w:left w:val="none" w:sz="0" w:space="0" w:color="auto"/>
        <w:bottom w:val="none" w:sz="0" w:space="0" w:color="auto"/>
        <w:right w:val="none" w:sz="0" w:space="0" w:color="auto"/>
      </w:divBdr>
    </w:div>
    <w:div w:id="1238007146">
      <w:bodyDiv w:val="1"/>
      <w:marLeft w:val="0"/>
      <w:marRight w:val="0"/>
      <w:marTop w:val="0"/>
      <w:marBottom w:val="0"/>
      <w:divBdr>
        <w:top w:val="none" w:sz="0" w:space="0" w:color="auto"/>
        <w:left w:val="none" w:sz="0" w:space="0" w:color="auto"/>
        <w:bottom w:val="none" w:sz="0" w:space="0" w:color="auto"/>
        <w:right w:val="none" w:sz="0" w:space="0" w:color="auto"/>
      </w:divBdr>
    </w:div>
    <w:div w:id="197027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derstood.org/es-mx/learning-attention-issues/child-learning-disabilities/communication-disorders/understanding-language-disorder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Charles</dc:creator>
  <cp:keywords/>
  <dc:description/>
  <cp:lastModifiedBy>Jimena Charles</cp:lastModifiedBy>
  <cp:revision>2</cp:revision>
  <dcterms:created xsi:type="dcterms:W3CDTF">2018-11-16T03:06:00Z</dcterms:created>
  <dcterms:modified xsi:type="dcterms:W3CDTF">2018-11-16T03:06:00Z</dcterms:modified>
</cp:coreProperties>
</file>