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B8" w:rsidRDefault="00F362B8" w:rsidP="00C23A75">
      <w:pPr>
        <w:pStyle w:val="NormalWeb"/>
        <w:spacing w:before="0" w:beforeAutospacing="0" w:after="0" w:afterAutospacing="0"/>
        <w:jc w:val="center"/>
        <w:rPr>
          <w:b/>
          <w:sz w:val="32"/>
          <w:szCs w:val="32"/>
        </w:rPr>
      </w:pPr>
    </w:p>
    <w:p w:rsidR="00C23A75" w:rsidRDefault="00C23A75" w:rsidP="00C23A75">
      <w:pPr>
        <w:pStyle w:val="NormalWeb"/>
        <w:spacing w:before="0" w:beforeAutospacing="0" w:after="0" w:afterAutospacing="0"/>
        <w:jc w:val="center"/>
        <w:rPr>
          <w:b/>
          <w:sz w:val="32"/>
          <w:szCs w:val="32"/>
        </w:rPr>
      </w:pPr>
      <w:r w:rsidRPr="00C23A75">
        <w:rPr>
          <w:b/>
          <w:sz w:val="32"/>
          <w:szCs w:val="32"/>
        </w:rPr>
        <w:t>GOBIERNO DEL ESTADO DE COAHUILA DE ZARAGOZA</w:t>
      </w:r>
    </w:p>
    <w:p w:rsidR="00F362B8" w:rsidRDefault="00F362B8" w:rsidP="00C23A75">
      <w:pPr>
        <w:pStyle w:val="NormalWeb"/>
        <w:spacing w:before="0" w:beforeAutospacing="0" w:after="0" w:afterAutospacing="0"/>
        <w:jc w:val="center"/>
        <w:rPr>
          <w:b/>
          <w:sz w:val="32"/>
          <w:szCs w:val="32"/>
        </w:rPr>
      </w:pPr>
    </w:p>
    <w:p w:rsidR="00F362B8" w:rsidRPr="00C23A75" w:rsidRDefault="00F362B8" w:rsidP="00C23A75">
      <w:pPr>
        <w:pStyle w:val="NormalWeb"/>
        <w:spacing w:before="0" w:beforeAutospacing="0" w:after="0" w:afterAutospacing="0"/>
        <w:jc w:val="center"/>
        <w:rPr>
          <w:b/>
          <w:sz w:val="32"/>
          <w:szCs w:val="32"/>
        </w:rPr>
      </w:pPr>
    </w:p>
    <w:p w:rsidR="00C23A75" w:rsidRDefault="00C23A75" w:rsidP="00C23A75">
      <w:pPr>
        <w:pStyle w:val="NormalWeb"/>
        <w:spacing w:before="0" w:beforeAutospacing="0" w:after="0" w:afterAutospacing="0"/>
        <w:jc w:val="center"/>
        <w:rPr>
          <w:b/>
          <w:sz w:val="32"/>
          <w:szCs w:val="32"/>
        </w:rPr>
      </w:pPr>
      <w:r w:rsidRPr="00C23A75">
        <w:rPr>
          <w:b/>
          <w:sz w:val="32"/>
          <w:szCs w:val="32"/>
        </w:rPr>
        <w:t>SECRETARÍA DE EDUCACIÓN</w:t>
      </w:r>
    </w:p>
    <w:p w:rsidR="00F362B8" w:rsidRDefault="00F362B8" w:rsidP="00C23A75">
      <w:pPr>
        <w:pStyle w:val="NormalWeb"/>
        <w:spacing w:before="0" w:beforeAutospacing="0" w:after="0" w:afterAutospacing="0"/>
        <w:jc w:val="center"/>
        <w:rPr>
          <w:b/>
          <w:sz w:val="32"/>
          <w:szCs w:val="32"/>
        </w:rPr>
      </w:pPr>
    </w:p>
    <w:p w:rsidR="00F362B8" w:rsidRPr="00C23A75" w:rsidRDefault="00F362B8" w:rsidP="00C23A75">
      <w:pPr>
        <w:pStyle w:val="NormalWeb"/>
        <w:spacing w:before="0" w:beforeAutospacing="0" w:after="0" w:afterAutospacing="0"/>
        <w:jc w:val="center"/>
        <w:rPr>
          <w:b/>
          <w:sz w:val="32"/>
          <w:szCs w:val="32"/>
        </w:rPr>
      </w:pPr>
    </w:p>
    <w:p w:rsidR="00C23A75" w:rsidRDefault="00C23A75" w:rsidP="00F362B8">
      <w:pPr>
        <w:pStyle w:val="NormalWeb"/>
        <w:spacing w:before="0" w:beforeAutospacing="0" w:after="0" w:afterAutospacing="0"/>
        <w:jc w:val="center"/>
        <w:rPr>
          <w:b/>
          <w:sz w:val="32"/>
          <w:szCs w:val="32"/>
        </w:rPr>
      </w:pPr>
      <w:r w:rsidRPr="00C23A75">
        <w:rPr>
          <w:b/>
          <w:sz w:val="32"/>
          <w:szCs w:val="32"/>
        </w:rPr>
        <w:t>ESCUELA NORMAL DE EDUCACIÓN PREESCOLAR</w:t>
      </w:r>
    </w:p>
    <w:p w:rsidR="00F362B8" w:rsidRDefault="00F362B8" w:rsidP="00F362B8">
      <w:pPr>
        <w:pStyle w:val="NormalWeb"/>
        <w:spacing w:before="0" w:beforeAutospacing="0" w:after="0" w:afterAutospacing="0"/>
        <w:jc w:val="center"/>
        <w:rPr>
          <w:b/>
          <w:sz w:val="32"/>
          <w:szCs w:val="32"/>
        </w:rPr>
      </w:pPr>
    </w:p>
    <w:p w:rsidR="00F362B8" w:rsidRDefault="00F362B8" w:rsidP="00F362B8">
      <w:pPr>
        <w:pStyle w:val="NormalWeb"/>
        <w:spacing w:before="0" w:beforeAutospacing="0" w:after="0" w:afterAutospacing="0"/>
        <w:jc w:val="center"/>
        <w:rPr>
          <w:b/>
          <w:sz w:val="32"/>
          <w:szCs w:val="32"/>
        </w:rPr>
      </w:pPr>
    </w:p>
    <w:p w:rsidR="00F362B8" w:rsidRDefault="0022370C" w:rsidP="00F362B8">
      <w:pPr>
        <w:pStyle w:val="NormalWeb"/>
        <w:spacing w:before="0" w:beforeAutospacing="0" w:after="0" w:afterAutospacing="0"/>
        <w:jc w:val="center"/>
        <w:rPr>
          <w:b/>
          <w:sz w:val="32"/>
          <w:szCs w:val="32"/>
        </w:rPr>
      </w:pPr>
      <w:r>
        <w:rPr>
          <w:noProof/>
        </w:rPr>
        <w:drawing>
          <wp:anchor distT="0" distB="0" distL="114300" distR="114300" simplePos="0" relativeHeight="251655680" behindDoc="0" locked="0" layoutInCell="1" allowOverlap="1" wp14:anchorId="76CF048A" wp14:editId="7EEE1FEF">
            <wp:simplePos x="0" y="0"/>
            <wp:positionH relativeFrom="column">
              <wp:posOffset>2076450</wp:posOffset>
            </wp:positionH>
            <wp:positionV relativeFrom="paragraph">
              <wp:posOffset>130175</wp:posOffset>
            </wp:positionV>
            <wp:extent cx="1450800" cy="2160000"/>
            <wp:effectExtent l="0" t="0" r="0" b="0"/>
            <wp:wrapSquare wrapText="bothSides"/>
            <wp:docPr id="2" name="Imagen 2" descr="Resultado de imagen para escudo en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22816" r="19818"/>
                    <a:stretch/>
                  </pic:blipFill>
                  <pic:spPr bwMode="auto">
                    <a:xfrm>
                      <a:off x="0" y="0"/>
                      <a:ext cx="14508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62B8" w:rsidRDefault="00F362B8" w:rsidP="00F362B8">
      <w:pPr>
        <w:pStyle w:val="NormalWeb"/>
        <w:spacing w:before="0" w:beforeAutospacing="0" w:after="0" w:afterAutospacing="0"/>
        <w:jc w:val="center"/>
        <w:rPr>
          <w:b/>
          <w:sz w:val="32"/>
          <w:szCs w:val="32"/>
        </w:rPr>
      </w:pPr>
    </w:p>
    <w:p w:rsidR="00F362B8" w:rsidRPr="00C23A75" w:rsidRDefault="00F362B8" w:rsidP="00F362B8">
      <w:pPr>
        <w:pStyle w:val="NormalWeb"/>
        <w:spacing w:before="0" w:beforeAutospacing="0" w:after="0" w:afterAutospacing="0"/>
        <w:jc w:val="center"/>
        <w:rPr>
          <w:b/>
          <w:sz w:val="32"/>
          <w:szCs w:val="32"/>
        </w:rPr>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F362B8" w:rsidRDefault="00F362B8"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C23A75" w:rsidRDefault="00C23A75" w:rsidP="00C23A75">
      <w:pPr>
        <w:pStyle w:val="NormalWeb"/>
        <w:spacing w:before="0" w:beforeAutospacing="0" w:after="0" w:afterAutospacing="0"/>
      </w:pPr>
    </w:p>
    <w:p w:rsidR="00F362B8" w:rsidRDefault="00F362B8" w:rsidP="00C23A75">
      <w:pPr>
        <w:pStyle w:val="NormalWeb"/>
        <w:spacing w:before="0" w:beforeAutospacing="0" w:after="0" w:afterAutospacing="0"/>
      </w:pPr>
    </w:p>
    <w:p w:rsidR="00F362B8" w:rsidRDefault="00F362B8" w:rsidP="00C23A75">
      <w:pPr>
        <w:pStyle w:val="NormalWeb"/>
        <w:spacing w:before="0" w:beforeAutospacing="0" w:after="0" w:afterAutospacing="0"/>
      </w:pPr>
    </w:p>
    <w:p w:rsidR="00C23A75" w:rsidRDefault="0022370C" w:rsidP="0022370C">
      <w:pPr>
        <w:pStyle w:val="NormalWeb"/>
        <w:spacing w:before="0" w:beforeAutospacing="0" w:after="0" w:afterAutospacing="0"/>
        <w:jc w:val="center"/>
      </w:pPr>
      <w:r>
        <w:rPr>
          <w:sz w:val="32"/>
        </w:rPr>
        <w:t>PLANEACIÓN ARGUMENTADA</w:t>
      </w:r>
    </w:p>
    <w:p w:rsidR="00F362B8" w:rsidRDefault="00F362B8" w:rsidP="00F362B8">
      <w:pPr>
        <w:pStyle w:val="NormalWeb"/>
        <w:spacing w:before="0" w:beforeAutospacing="0" w:after="0" w:afterAutospacing="0"/>
        <w:jc w:val="center"/>
        <w:rPr>
          <w:sz w:val="28"/>
        </w:rPr>
      </w:pPr>
    </w:p>
    <w:p w:rsidR="00F362B8" w:rsidRDefault="00F362B8" w:rsidP="00F362B8">
      <w:pPr>
        <w:pStyle w:val="NormalWeb"/>
        <w:spacing w:before="0" w:beforeAutospacing="0" w:after="0" w:afterAutospacing="0"/>
        <w:jc w:val="center"/>
        <w:rPr>
          <w:sz w:val="28"/>
        </w:rPr>
      </w:pPr>
    </w:p>
    <w:p w:rsidR="00F362B8" w:rsidRDefault="00F362B8" w:rsidP="00F362B8">
      <w:pPr>
        <w:pStyle w:val="NormalWeb"/>
        <w:spacing w:before="0" w:beforeAutospacing="0" w:after="0" w:afterAutospacing="0"/>
        <w:jc w:val="center"/>
        <w:rPr>
          <w:sz w:val="28"/>
        </w:rPr>
      </w:pPr>
    </w:p>
    <w:p w:rsidR="0022370C" w:rsidRPr="0022370C" w:rsidRDefault="00F362B8" w:rsidP="00F362B8">
      <w:pPr>
        <w:pStyle w:val="NormalWeb"/>
        <w:spacing w:before="0" w:beforeAutospacing="0" w:after="0" w:afterAutospacing="0"/>
        <w:jc w:val="center"/>
        <w:rPr>
          <w:b/>
          <w:sz w:val="28"/>
        </w:rPr>
      </w:pPr>
      <w:r w:rsidRPr="0022370C">
        <w:rPr>
          <w:b/>
          <w:sz w:val="28"/>
        </w:rPr>
        <w:t xml:space="preserve">PRESENTADO POR: </w:t>
      </w:r>
    </w:p>
    <w:p w:rsidR="00C23A75" w:rsidRDefault="00F362B8" w:rsidP="00F362B8">
      <w:pPr>
        <w:pStyle w:val="NormalWeb"/>
        <w:spacing w:before="0" w:beforeAutospacing="0" w:after="0" w:afterAutospacing="0"/>
        <w:jc w:val="center"/>
        <w:rPr>
          <w:sz w:val="28"/>
        </w:rPr>
      </w:pPr>
      <w:r>
        <w:rPr>
          <w:sz w:val="28"/>
        </w:rPr>
        <w:t>ROCÍO DEL CARMEN NIÑO MARTINEZ</w:t>
      </w:r>
    </w:p>
    <w:p w:rsidR="00F362B8" w:rsidRPr="00F362B8" w:rsidRDefault="00F362B8" w:rsidP="00F362B8">
      <w:pPr>
        <w:pStyle w:val="NormalWeb"/>
        <w:spacing w:before="0" w:beforeAutospacing="0" w:after="0" w:afterAutospacing="0"/>
        <w:rPr>
          <w:sz w:val="28"/>
        </w:rPr>
      </w:pPr>
    </w:p>
    <w:p w:rsidR="00F362B8" w:rsidRDefault="00F362B8" w:rsidP="00C23A75">
      <w:pPr>
        <w:pStyle w:val="NormalWeb"/>
        <w:spacing w:before="0" w:beforeAutospacing="0" w:after="0" w:afterAutospacing="0"/>
      </w:pPr>
    </w:p>
    <w:p w:rsidR="00F362B8" w:rsidRDefault="00F362B8" w:rsidP="00F362B8">
      <w:pPr>
        <w:pStyle w:val="NormalWeb"/>
        <w:spacing w:before="0" w:beforeAutospacing="0" w:after="0" w:afterAutospacing="0"/>
      </w:pPr>
    </w:p>
    <w:p w:rsidR="00F362B8" w:rsidRDefault="00F362B8" w:rsidP="0022370C">
      <w:pPr>
        <w:pStyle w:val="NormalWeb"/>
        <w:spacing w:before="0" w:beforeAutospacing="0" w:after="0" w:afterAutospacing="0"/>
      </w:pPr>
    </w:p>
    <w:p w:rsidR="00F362B8" w:rsidRDefault="00F362B8" w:rsidP="00F362B8">
      <w:pPr>
        <w:pStyle w:val="NormalWeb"/>
        <w:spacing w:before="0" w:beforeAutospacing="0" w:after="0" w:afterAutospacing="0"/>
        <w:jc w:val="center"/>
      </w:pPr>
    </w:p>
    <w:p w:rsidR="00F362B8" w:rsidRDefault="00F362B8" w:rsidP="00F362B8">
      <w:pPr>
        <w:pStyle w:val="NormalWeb"/>
        <w:spacing w:before="0" w:beforeAutospacing="0" w:after="0" w:afterAutospacing="0"/>
        <w:jc w:val="center"/>
      </w:pPr>
    </w:p>
    <w:p w:rsidR="00F362B8" w:rsidRDefault="00F362B8" w:rsidP="00F362B8">
      <w:pPr>
        <w:pStyle w:val="NormalWeb"/>
        <w:spacing w:before="0" w:beforeAutospacing="0" w:after="0" w:afterAutospacing="0"/>
        <w:jc w:val="center"/>
      </w:pPr>
    </w:p>
    <w:p w:rsidR="00F362B8" w:rsidRDefault="00F362B8" w:rsidP="00F362B8">
      <w:pPr>
        <w:pStyle w:val="NormalWeb"/>
        <w:spacing w:before="0" w:beforeAutospacing="0" w:after="0" w:afterAutospacing="0"/>
        <w:jc w:val="center"/>
      </w:pPr>
    </w:p>
    <w:p w:rsidR="00F362B8" w:rsidRDefault="00F362B8" w:rsidP="00F362B8">
      <w:pPr>
        <w:pStyle w:val="NormalWeb"/>
        <w:spacing w:before="0" w:beforeAutospacing="0" w:after="0" w:afterAutospacing="0"/>
        <w:jc w:val="center"/>
      </w:pPr>
    </w:p>
    <w:p w:rsidR="0022370C" w:rsidRPr="0022370C" w:rsidRDefault="00F362B8" w:rsidP="0022370C">
      <w:pPr>
        <w:pStyle w:val="NormalWeb"/>
        <w:spacing w:before="0" w:beforeAutospacing="0" w:after="0" w:afterAutospacing="0"/>
        <w:rPr>
          <w:b/>
        </w:rPr>
      </w:pPr>
      <w:r w:rsidRPr="0022370C">
        <w:rPr>
          <w:b/>
        </w:rPr>
        <w:t>S</w:t>
      </w:r>
      <w:r w:rsidR="00C23A75" w:rsidRPr="0022370C">
        <w:rPr>
          <w:b/>
        </w:rPr>
        <w:t xml:space="preserve">ALTILLO, COAHUILA DE </w:t>
      </w:r>
      <w:r w:rsidR="0022370C" w:rsidRPr="0022370C">
        <w:rPr>
          <w:b/>
        </w:rPr>
        <w:t>ZARAGOZA,</w:t>
      </w:r>
    </w:p>
    <w:p w:rsidR="00F362B8" w:rsidRPr="0022370C" w:rsidRDefault="0022370C" w:rsidP="0022370C">
      <w:pPr>
        <w:pStyle w:val="NormalWeb"/>
        <w:spacing w:before="0" w:beforeAutospacing="0" w:after="0" w:afterAutospacing="0"/>
        <w:jc w:val="right"/>
        <w:rPr>
          <w:b/>
        </w:rPr>
      </w:pPr>
      <w:r w:rsidRPr="0022370C">
        <w:rPr>
          <w:b/>
        </w:rPr>
        <w:t>ENERO 2019</w:t>
      </w:r>
    </w:p>
    <w:p w:rsidR="00C52A78" w:rsidRDefault="00C52A78">
      <w:pPr>
        <w:rPr>
          <w:rFonts w:ascii="Times New Roman" w:eastAsia="Chelsea Market" w:hAnsi="Times New Roman" w:cs="Times New Roman"/>
          <w:b/>
          <w:sz w:val="32"/>
          <w:szCs w:val="32"/>
        </w:rPr>
      </w:pPr>
      <w:r>
        <w:rPr>
          <w:rFonts w:ascii="Times New Roman" w:eastAsia="Chelsea Market" w:hAnsi="Times New Roman" w:cs="Times New Roman"/>
          <w:b/>
          <w:sz w:val="32"/>
          <w:szCs w:val="32"/>
        </w:rPr>
        <w:br w:type="page"/>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lastRenderedPageBreak/>
        <w:t xml:space="preserve">El </w:t>
      </w:r>
      <w:r w:rsidR="00C52A78" w:rsidRPr="008B00F9">
        <w:rPr>
          <w:rFonts w:ascii="Times New Roman" w:eastAsia="Times New Roman" w:hAnsi="Times New Roman" w:cs="Times New Roman"/>
          <w:sz w:val="24"/>
          <w:szCs w:val="24"/>
        </w:rPr>
        <w:t>jardín</w:t>
      </w:r>
      <w:r w:rsidRPr="008B00F9">
        <w:rPr>
          <w:rFonts w:ascii="Times New Roman" w:eastAsia="Times New Roman" w:hAnsi="Times New Roman" w:cs="Times New Roman"/>
          <w:sz w:val="24"/>
          <w:szCs w:val="24"/>
        </w:rPr>
        <w:t xml:space="preserve"> de Niños “ Europa” T.M ,es de turno continuo-jornada amplia, de tiempo completo en un horario de 8:00am a 1:20 pm,  el sostenimiento es Federal, la clave de la institución es 05DJN0286W , está ubicado en la calle Privada S/N en la colonia Europa y  el </w:t>
      </w:r>
      <w:r w:rsidR="00C52A78" w:rsidRPr="008B00F9">
        <w:rPr>
          <w:rFonts w:ascii="Times New Roman" w:eastAsia="Times New Roman" w:hAnsi="Times New Roman" w:cs="Times New Roman"/>
          <w:sz w:val="24"/>
          <w:szCs w:val="24"/>
        </w:rPr>
        <w:t>teléfono</w:t>
      </w:r>
      <w:r w:rsidRPr="008B00F9">
        <w:rPr>
          <w:rFonts w:ascii="Times New Roman" w:eastAsia="Times New Roman" w:hAnsi="Times New Roman" w:cs="Times New Roman"/>
          <w:sz w:val="24"/>
          <w:szCs w:val="24"/>
        </w:rPr>
        <w:t xml:space="preserve"> es 8444169252. El jardín pertenece a la zona escolar </w:t>
      </w:r>
      <w:r w:rsidR="0022370C" w:rsidRPr="008B00F9">
        <w:rPr>
          <w:rFonts w:ascii="Times New Roman" w:eastAsia="Times New Roman" w:hAnsi="Times New Roman" w:cs="Times New Roman"/>
          <w:sz w:val="24"/>
          <w:szCs w:val="24"/>
        </w:rPr>
        <w:t>122,</w:t>
      </w:r>
      <w:r w:rsidRPr="008B00F9">
        <w:rPr>
          <w:rFonts w:ascii="Times New Roman" w:eastAsia="Times New Roman" w:hAnsi="Times New Roman" w:cs="Times New Roman"/>
          <w:sz w:val="24"/>
          <w:szCs w:val="24"/>
        </w:rPr>
        <w:t xml:space="preserve"> la supervisora es </w:t>
      </w:r>
      <w:r w:rsidR="00C52A78" w:rsidRPr="008B00F9">
        <w:rPr>
          <w:rFonts w:ascii="Times New Roman" w:eastAsia="Times New Roman" w:hAnsi="Times New Roman" w:cs="Times New Roman"/>
          <w:sz w:val="24"/>
          <w:szCs w:val="24"/>
        </w:rPr>
        <w:t>María</w:t>
      </w:r>
      <w:r w:rsidRPr="008B00F9">
        <w:rPr>
          <w:rFonts w:ascii="Times New Roman" w:eastAsia="Times New Roman" w:hAnsi="Times New Roman" w:cs="Times New Roman"/>
          <w:sz w:val="24"/>
          <w:szCs w:val="24"/>
        </w:rPr>
        <w:t xml:space="preserve"> Patricia </w:t>
      </w:r>
      <w:r w:rsidR="00C52A78" w:rsidRPr="008B00F9">
        <w:rPr>
          <w:rFonts w:ascii="Times New Roman" w:eastAsia="Times New Roman" w:hAnsi="Times New Roman" w:cs="Times New Roman"/>
          <w:sz w:val="24"/>
          <w:szCs w:val="24"/>
        </w:rPr>
        <w:t>Beltrán</w:t>
      </w:r>
      <w:r w:rsidRPr="008B00F9">
        <w:rPr>
          <w:rFonts w:ascii="Times New Roman" w:eastAsia="Times New Roman" w:hAnsi="Times New Roman" w:cs="Times New Roman"/>
          <w:sz w:val="24"/>
          <w:szCs w:val="24"/>
        </w:rPr>
        <w:t xml:space="preserve"> </w:t>
      </w:r>
      <w:r w:rsidR="0022370C" w:rsidRPr="008B00F9">
        <w:rPr>
          <w:rFonts w:ascii="Times New Roman" w:eastAsia="Times New Roman" w:hAnsi="Times New Roman" w:cs="Times New Roman"/>
          <w:sz w:val="24"/>
          <w:szCs w:val="24"/>
        </w:rPr>
        <w:t>Bustos,</w:t>
      </w:r>
      <w:r w:rsidRPr="008B00F9">
        <w:rPr>
          <w:rFonts w:ascii="Times New Roman" w:eastAsia="Times New Roman" w:hAnsi="Times New Roman" w:cs="Times New Roman"/>
          <w:sz w:val="24"/>
          <w:szCs w:val="24"/>
        </w:rPr>
        <w:t xml:space="preserve"> la directora es Cinthia  </w:t>
      </w:r>
      <w:r w:rsidR="00C52A78" w:rsidRPr="008B00F9">
        <w:rPr>
          <w:rFonts w:ascii="Times New Roman" w:eastAsia="Times New Roman" w:hAnsi="Times New Roman" w:cs="Times New Roman"/>
          <w:sz w:val="24"/>
          <w:szCs w:val="24"/>
        </w:rPr>
        <w:t>Rodríguez</w:t>
      </w:r>
      <w:r w:rsidRPr="008B00F9">
        <w:rPr>
          <w:rFonts w:ascii="Times New Roman" w:eastAsia="Times New Roman" w:hAnsi="Times New Roman" w:cs="Times New Roman"/>
          <w:sz w:val="24"/>
          <w:szCs w:val="24"/>
        </w:rPr>
        <w:t xml:space="preserve"> Coronel, en la institución hay 4 </w:t>
      </w:r>
      <w:r w:rsidR="0022370C" w:rsidRPr="008B00F9">
        <w:rPr>
          <w:rFonts w:ascii="Times New Roman" w:eastAsia="Times New Roman" w:hAnsi="Times New Roman" w:cs="Times New Roman"/>
          <w:sz w:val="24"/>
          <w:szCs w:val="24"/>
        </w:rPr>
        <w:t>docentes:</w:t>
      </w:r>
      <w:r w:rsidRPr="008B00F9">
        <w:rPr>
          <w:rFonts w:ascii="Times New Roman" w:eastAsia="Times New Roman" w:hAnsi="Times New Roman" w:cs="Times New Roman"/>
          <w:sz w:val="24"/>
          <w:szCs w:val="24"/>
        </w:rPr>
        <w:t xml:space="preserve"> Silvia María Ramos </w:t>
      </w:r>
      <w:r w:rsidR="0022370C" w:rsidRPr="008B00F9">
        <w:rPr>
          <w:rFonts w:ascii="Times New Roman" w:eastAsia="Times New Roman" w:hAnsi="Times New Roman" w:cs="Times New Roman"/>
          <w:sz w:val="24"/>
          <w:szCs w:val="24"/>
        </w:rPr>
        <w:t>López,</w:t>
      </w:r>
      <w:r w:rsidRPr="008B00F9">
        <w:rPr>
          <w:rFonts w:ascii="Times New Roman" w:eastAsia="Times New Roman" w:hAnsi="Times New Roman" w:cs="Times New Roman"/>
          <w:sz w:val="24"/>
          <w:szCs w:val="24"/>
        </w:rPr>
        <w:t xml:space="preserve"> Violeta </w:t>
      </w:r>
      <w:proofErr w:type="spellStart"/>
      <w:r w:rsidRPr="008B00F9">
        <w:rPr>
          <w:rFonts w:ascii="Times New Roman" w:eastAsia="Times New Roman" w:hAnsi="Times New Roman" w:cs="Times New Roman"/>
          <w:sz w:val="24"/>
          <w:szCs w:val="24"/>
        </w:rPr>
        <w:t>Ayde</w:t>
      </w:r>
      <w:proofErr w:type="spellEnd"/>
      <w:r w:rsidRPr="008B00F9">
        <w:rPr>
          <w:rFonts w:ascii="Times New Roman" w:eastAsia="Times New Roman" w:hAnsi="Times New Roman" w:cs="Times New Roman"/>
          <w:sz w:val="24"/>
          <w:szCs w:val="24"/>
        </w:rPr>
        <w:t xml:space="preserve"> </w:t>
      </w:r>
      <w:proofErr w:type="spellStart"/>
      <w:r w:rsidRPr="008B00F9">
        <w:rPr>
          <w:rFonts w:ascii="Times New Roman" w:eastAsia="Times New Roman" w:hAnsi="Times New Roman" w:cs="Times New Roman"/>
          <w:sz w:val="24"/>
          <w:szCs w:val="24"/>
        </w:rPr>
        <w:t>Zul</w:t>
      </w:r>
      <w:proofErr w:type="spellEnd"/>
      <w:r w:rsidRPr="008B00F9">
        <w:rPr>
          <w:rFonts w:ascii="Times New Roman" w:eastAsia="Times New Roman" w:hAnsi="Times New Roman" w:cs="Times New Roman"/>
          <w:sz w:val="24"/>
          <w:szCs w:val="24"/>
        </w:rPr>
        <w:t xml:space="preserve"> </w:t>
      </w:r>
      <w:r w:rsidR="0022370C" w:rsidRPr="008B00F9">
        <w:rPr>
          <w:rFonts w:ascii="Times New Roman" w:eastAsia="Times New Roman" w:hAnsi="Times New Roman" w:cs="Times New Roman"/>
          <w:sz w:val="24"/>
          <w:szCs w:val="24"/>
        </w:rPr>
        <w:t>Ortiz,</w:t>
      </w:r>
      <w:r w:rsidRPr="008B00F9">
        <w:rPr>
          <w:rFonts w:ascii="Times New Roman" w:eastAsia="Times New Roman" w:hAnsi="Times New Roman" w:cs="Times New Roman"/>
          <w:sz w:val="24"/>
          <w:szCs w:val="24"/>
        </w:rPr>
        <w:t xml:space="preserve"> Patricia  </w:t>
      </w:r>
      <w:proofErr w:type="spellStart"/>
      <w:r w:rsidRPr="008B00F9">
        <w:rPr>
          <w:rFonts w:ascii="Times New Roman" w:eastAsia="Times New Roman" w:hAnsi="Times New Roman" w:cs="Times New Roman"/>
          <w:sz w:val="24"/>
          <w:szCs w:val="24"/>
        </w:rPr>
        <w:t>Baltierrez</w:t>
      </w:r>
      <w:proofErr w:type="spellEnd"/>
      <w:r w:rsidRPr="008B00F9">
        <w:rPr>
          <w:rFonts w:ascii="Times New Roman" w:eastAsia="Times New Roman" w:hAnsi="Times New Roman" w:cs="Times New Roman"/>
          <w:sz w:val="24"/>
          <w:szCs w:val="24"/>
        </w:rPr>
        <w:t xml:space="preserve"> y Cristina Guadalupe López </w:t>
      </w:r>
      <w:proofErr w:type="gramStart"/>
      <w:r w:rsidRPr="008B00F9">
        <w:rPr>
          <w:rFonts w:ascii="Times New Roman" w:eastAsia="Times New Roman" w:hAnsi="Times New Roman" w:cs="Times New Roman"/>
          <w:sz w:val="24"/>
          <w:szCs w:val="24"/>
        </w:rPr>
        <w:t>Hernández .</w:t>
      </w:r>
      <w:proofErr w:type="gramEnd"/>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A los alrededores hay </w:t>
      </w:r>
      <w:r w:rsidR="00C52A78" w:rsidRPr="008B00F9">
        <w:rPr>
          <w:rFonts w:ascii="Times New Roman" w:eastAsia="Times New Roman" w:hAnsi="Times New Roman" w:cs="Times New Roman"/>
          <w:sz w:val="24"/>
          <w:szCs w:val="24"/>
        </w:rPr>
        <w:t>tiendas,</w:t>
      </w:r>
      <w:r w:rsidRPr="008B00F9">
        <w:rPr>
          <w:rFonts w:ascii="Times New Roman" w:eastAsia="Times New Roman" w:hAnsi="Times New Roman" w:cs="Times New Roman"/>
          <w:sz w:val="24"/>
          <w:szCs w:val="24"/>
        </w:rPr>
        <w:t xml:space="preserve"> vulcanizadoras, pero la mayoría son viviendas</w:t>
      </w:r>
      <w:r w:rsidR="004A469C" w:rsidRPr="008B00F9">
        <w:rPr>
          <w:rFonts w:ascii="Times New Roman" w:eastAsia="Times New Roman" w:hAnsi="Times New Roman" w:cs="Times New Roman"/>
          <w:sz w:val="24"/>
          <w:szCs w:val="24"/>
        </w:rPr>
        <w:t xml:space="preserve"> localizadas en los alrededores son </w:t>
      </w:r>
      <w:r w:rsidRPr="008B00F9">
        <w:rPr>
          <w:rFonts w:ascii="Times New Roman" w:eastAsia="Times New Roman" w:hAnsi="Times New Roman" w:cs="Times New Roman"/>
          <w:sz w:val="24"/>
          <w:szCs w:val="24"/>
        </w:rPr>
        <w:t xml:space="preserve"> particulares</w:t>
      </w:r>
      <w:r w:rsidR="004A469C" w:rsidRPr="008B00F9">
        <w:rPr>
          <w:rFonts w:ascii="Times New Roman" w:eastAsia="Times New Roman" w:hAnsi="Times New Roman" w:cs="Times New Roman"/>
          <w:sz w:val="24"/>
          <w:szCs w:val="24"/>
        </w:rPr>
        <w:t xml:space="preserve"> en su mayoría están construidas con block  cuentan con los servicios de luz, agua y drenaje </w:t>
      </w:r>
      <w:r w:rsidRPr="008B00F9">
        <w:rPr>
          <w:rFonts w:ascii="Times New Roman" w:eastAsia="Times New Roman" w:hAnsi="Times New Roman" w:cs="Times New Roman"/>
          <w:sz w:val="24"/>
          <w:szCs w:val="24"/>
        </w:rPr>
        <w:t>, la infraestructura</w:t>
      </w:r>
      <w:r w:rsidR="004A469C" w:rsidRPr="008B00F9">
        <w:rPr>
          <w:rFonts w:ascii="Times New Roman" w:eastAsia="Times New Roman" w:hAnsi="Times New Roman" w:cs="Times New Roman"/>
          <w:sz w:val="24"/>
          <w:szCs w:val="24"/>
        </w:rPr>
        <w:t xml:space="preserve"> de la escuela </w:t>
      </w:r>
      <w:r w:rsidRPr="008B00F9">
        <w:rPr>
          <w:rFonts w:ascii="Times New Roman" w:eastAsia="Times New Roman" w:hAnsi="Times New Roman" w:cs="Times New Roman"/>
          <w:sz w:val="24"/>
          <w:szCs w:val="24"/>
        </w:rPr>
        <w:t xml:space="preserve"> es buena, todo el jardín de niños se encuentra bardeado con paredes de block y sólo cuenta con dos puertas de entrada. Se cuentan con 6 aulas para clase, áreas deportivas o recreativas, un patio cívico, dos cuartos para baño (uno de niños y uno de niñas) con 7 tazas sanitarias. Se cuenta con los servicios públicos de energía eléctrica, servicio de agua de la red pública, drenaje, cisterna, servicio de internet y </w:t>
      </w:r>
      <w:r w:rsidR="00C52A78" w:rsidRPr="008B00F9">
        <w:rPr>
          <w:rFonts w:ascii="Times New Roman" w:eastAsia="Times New Roman" w:hAnsi="Times New Roman" w:cs="Times New Roman"/>
          <w:sz w:val="24"/>
          <w:szCs w:val="24"/>
        </w:rPr>
        <w:t>teléfono</w:t>
      </w:r>
      <w:r w:rsidRPr="008B00F9">
        <w:rPr>
          <w:rFonts w:ascii="Times New Roman" w:eastAsia="Times New Roman" w:hAnsi="Times New Roman" w:cs="Times New Roman"/>
          <w:sz w:val="24"/>
          <w:szCs w:val="24"/>
        </w:rPr>
        <w:t xml:space="preserve">. Sobre la seguridad, en el jardín de niños se cuentan con rutas de evacuación, salidas de emergencia y zonas de seguridad. </w:t>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La problemática social radica en que en la mayoría de las familias de los estudiantes el uso de reglas y normas no es algo que se utilice con frecuencia , puesto que los alumnos dentro de las aulas o dentro del jardín han mostrado que les es difícil cumplir con cada una de las reglas que se necesitan para que todo se lleve de la mejor </w:t>
      </w:r>
      <w:r w:rsidR="00FF323F" w:rsidRPr="008B00F9">
        <w:rPr>
          <w:rFonts w:ascii="Times New Roman" w:eastAsia="Times New Roman" w:hAnsi="Times New Roman" w:cs="Times New Roman"/>
          <w:sz w:val="24"/>
          <w:szCs w:val="24"/>
        </w:rPr>
        <w:t xml:space="preserve">manera dentro de la institución y </w:t>
      </w:r>
      <w:r w:rsidR="00913465" w:rsidRPr="008B00F9">
        <w:rPr>
          <w:rFonts w:ascii="Times New Roman" w:eastAsia="Times New Roman" w:hAnsi="Times New Roman" w:cs="Times New Roman"/>
          <w:sz w:val="24"/>
          <w:szCs w:val="24"/>
        </w:rPr>
        <w:t xml:space="preserve">” Sin disciplina no hay aprendizaje” </w:t>
      </w:r>
      <w:sdt>
        <w:sdtPr>
          <w:rPr>
            <w:rFonts w:ascii="Times New Roman" w:eastAsia="Times New Roman" w:hAnsi="Times New Roman" w:cs="Times New Roman"/>
            <w:sz w:val="24"/>
            <w:szCs w:val="24"/>
          </w:rPr>
          <w:id w:val="1594585665"/>
          <w:citation/>
        </w:sdtPr>
        <w:sdtEndPr/>
        <w:sdtContent>
          <w:r w:rsidR="00913465" w:rsidRPr="008B00F9">
            <w:rPr>
              <w:rFonts w:ascii="Times New Roman" w:eastAsia="Times New Roman" w:hAnsi="Times New Roman" w:cs="Times New Roman"/>
              <w:sz w:val="24"/>
              <w:szCs w:val="24"/>
            </w:rPr>
            <w:fldChar w:fldCharType="begin"/>
          </w:r>
          <w:r w:rsidR="00913465" w:rsidRPr="008B00F9">
            <w:rPr>
              <w:rFonts w:ascii="Times New Roman" w:eastAsia="Times New Roman" w:hAnsi="Times New Roman" w:cs="Times New Roman"/>
              <w:sz w:val="24"/>
              <w:szCs w:val="24"/>
              <w:lang w:val="es-MX"/>
            </w:rPr>
            <w:instrText xml:space="preserve"> CITATION Mar06 \l 2058 </w:instrText>
          </w:r>
          <w:r w:rsidR="00913465" w:rsidRPr="008B00F9">
            <w:rPr>
              <w:rFonts w:ascii="Times New Roman" w:eastAsia="Times New Roman" w:hAnsi="Times New Roman" w:cs="Times New Roman"/>
              <w:sz w:val="24"/>
              <w:szCs w:val="24"/>
            </w:rPr>
            <w:fldChar w:fldCharType="separate"/>
          </w:r>
          <w:r w:rsidR="00913465" w:rsidRPr="008B00F9">
            <w:rPr>
              <w:rFonts w:ascii="Times New Roman" w:eastAsia="Times New Roman" w:hAnsi="Times New Roman" w:cs="Times New Roman"/>
              <w:noProof/>
              <w:sz w:val="24"/>
              <w:szCs w:val="24"/>
              <w:lang w:val="es-MX"/>
            </w:rPr>
            <w:t>(Marques, 2006)</w:t>
          </w:r>
          <w:r w:rsidR="00913465" w:rsidRPr="008B00F9">
            <w:rPr>
              <w:rFonts w:ascii="Times New Roman" w:eastAsia="Times New Roman" w:hAnsi="Times New Roman" w:cs="Times New Roman"/>
              <w:sz w:val="24"/>
              <w:szCs w:val="24"/>
            </w:rPr>
            <w:fldChar w:fldCharType="end"/>
          </w:r>
        </w:sdtContent>
      </w:sdt>
      <w:r w:rsidRPr="008B00F9">
        <w:rPr>
          <w:rFonts w:ascii="Times New Roman" w:eastAsia="Times New Roman" w:hAnsi="Times New Roman" w:cs="Times New Roman"/>
          <w:sz w:val="24"/>
          <w:szCs w:val="24"/>
        </w:rPr>
        <w:t>, por ello dicha problemática se abordó en el consejo técnico y se tomó en cuenta dentro de la ruta de mejora que fue elaborada.</w:t>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lastRenderedPageBreak/>
        <w:t xml:space="preserve">Dentro del contexto interno, la institución cuenta con 4 aulas de clases, 1 salón de cantos y </w:t>
      </w:r>
      <w:r w:rsidR="00C52A78" w:rsidRPr="008B00F9">
        <w:rPr>
          <w:rFonts w:ascii="Times New Roman" w:eastAsia="Times New Roman" w:hAnsi="Times New Roman" w:cs="Times New Roman"/>
          <w:sz w:val="24"/>
          <w:szCs w:val="24"/>
        </w:rPr>
        <w:t>biblioteca,</w:t>
      </w:r>
      <w:r w:rsidRPr="008B00F9">
        <w:rPr>
          <w:rFonts w:ascii="Times New Roman" w:eastAsia="Times New Roman" w:hAnsi="Times New Roman" w:cs="Times New Roman"/>
          <w:sz w:val="24"/>
          <w:szCs w:val="24"/>
        </w:rPr>
        <w:t xml:space="preserve"> 1 dirección o espacio administrativo., 1 cocina. Tiene un patio cívico, y pequeños espacios con juegos en donde los alumnos pueden disfrutar sus recreos. Cuenta con el equipamiento necesario como para una realización correcta de todas las </w:t>
      </w:r>
      <w:r w:rsidR="00C52A78" w:rsidRPr="008B00F9">
        <w:rPr>
          <w:rFonts w:ascii="Times New Roman" w:eastAsia="Times New Roman" w:hAnsi="Times New Roman" w:cs="Times New Roman"/>
          <w:sz w:val="24"/>
          <w:szCs w:val="24"/>
        </w:rPr>
        <w:t>actividades,</w:t>
      </w:r>
      <w:r w:rsidRPr="008B00F9">
        <w:rPr>
          <w:rFonts w:ascii="Times New Roman" w:eastAsia="Times New Roman" w:hAnsi="Times New Roman" w:cs="Times New Roman"/>
          <w:sz w:val="24"/>
          <w:szCs w:val="24"/>
        </w:rPr>
        <w:t xml:space="preserve"> pues en cada aula se cuenta con material didáctico </w:t>
      </w:r>
      <w:r w:rsidR="00C52A78" w:rsidRPr="008B00F9">
        <w:rPr>
          <w:rFonts w:ascii="Times New Roman" w:eastAsia="Times New Roman" w:hAnsi="Times New Roman" w:cs="Times New Roman"/>
          <w:sz w:val="24"/>
          <w:szCs w:val="24"/>
        </w:rPr>
        <w:t>diferente,</w:t>
      </w:r>
      <w:r w:rsidRPr="008B00F9">
        <w:rPr>
          <w:rFonts w:ascii="Times New Roman" w:eastAsia="Times New Roman" w:hAnsi="Times New Roman" w:cs="Times New Roman"/>
          <w:sz w:val="24"/>
          <w:szCs w:val="24"/>
        </w:rPr>
        <w:t xml:space="preserve"> mobiliario para cada uno de los </w:t>
      </w:r>
      <w:r w:rsidR="00C52A78" w:rsidRPr="008B00F9">
        <w:rPr>
          <w:rFonts w:ascii="Times New Roman" w:eastAsia="Times New Roman" w:hAnsi="Times New Roman" w:cs="Times New Roman"/>
          <w:sz w:val="24"/>
          <w:szCs w:val="24"/>
        </w:rPr>
        <w:t>alumnos,</w:t>
      </w:r>
      <w:r w:rsidRPr="008B00F9">
        <w:rPr>
          <w:rFonts w:ascii="Times New Roman" w:eastAsia="Times New Roman" w:hAnsi="Times New Roman" w:cs="Times New Roman"/>
          <w:sz w:val="24"/>
          <w:szCs w:val="24"/>
        </w:rPr>
        <w:t xml:space="preserve"> </w:t>
      </w:r>
      <w:r w:rsidR="00C52A78" w:rsidRPr="008B00F9">
        <w:rPr>
          <w:rFonts w:ascii="Times New Roman" w:eastAsia="Times New Roman" w:hAnsi="Times New Roman" w:cs="Times New Roman"/>
          <w:sz w:val="24"/>
          <w:szCs w:val="24"/>
        </w:rPr>
        <w:t>docentes,</w:t>
      </w:r>
      <w:r w:rsidRPr="008B00F9">
        <w:rPr>
          <w:rFonts w:ascii="Times New Roman" w:eastAsia="Times New Roman" w:hAnsi="Times New Roman" w:cs="Times New Roman"/>
          <w:sz w:val="24"/>
          <w:szCs w:val="24"/>
        </w:rPr>
        <w:t xml:space="preserve"> material necesario para las clases de educación física y cantos  y se cuenta con </w:t>
      </w:r>
      <w:proofErr w:type="spellStart"/>
      <w:r w:rsidRPr="008B00F9">
        <w:rPr>
          <w:rFonts w:ascii="Times New Roman" w:eastAsia="Times New Roman" w:hAnsi="Times New Roman" w:cs="Times New Roman"/>
          <w:sz w:val="24"/>
          <w:szCs w:val="24"/>
        </w:rPr>
        <w:t>tablets</w:t>
      </w:r>
      <w:proofErr w:type="spellEnd"/>
      <w:r w:rsidRPr="008B00F9">
        <w:rPr>
          <w:rFonts w:ascii="Times New Roman" w:eastAsia="Times New Roman" w:hAnsi="Times New Roman" w:cs="Times New Roman"/>
          <w:sz w:val="24"/>
          <w:szCs w:val="24"/>
        </w:rPr>
        <w:t xml:space="preserve"> para que los alumnos tengan acceso al aprendizaje por medio de las TICS.</w:t>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La ubicación de cada uno de los elementos de infraestructura  con los que cuenta la institución es la siguiente:</w:t>
      </w:r>
    </w:p>
    <w:p w:rsidR="008B00F9"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noProof/>
          <w:sz w:val="24"/>
          <w:szCs w:val="24"/>
          <w:lang w:val="es-MX"/>
        </w:rPr>
        <w:drawing>
          <wp:inline distT="114300" distB="114300" distL="114300" distR="114300">
            <wp:extent cx="5583219" cy="339941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94718" cy="3406419"/>
                    </a:xfrm>
                    <a:prstGeom prst="rect">
                      <a:avLst/>
                    </a:prstGeom>
                    <a:ln/>
                  </pic:spPr>
                </pic:pic>
              </a:graphicData>
            </a:graphic>
          </wp:inline>
        </w:drawing>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La organización dentro del jardín de niños es con la directora Cinthia Rodríguez, posteriormente con las 4 docentes encargadas del grupo, 1 psicóloga, 1 maestra </w:t>
      </w:r>
      <w:r w:rsidR="00C52A78" w:rsidRPr="008B00F9">
        <w:rPr>
          <w:rFonts w:ascii="Times New Roman" w:eastAsia="Times New Roman" w:hAnsi="Times New Roman" w:cs="Times New Roman"/>
          <w:sz w:val="24"/>
          <w:szCs w:val="24"/>
        </w:rPr>
        <w:t>de unidad de servicios de apoyo a la educación regular (</w:t>
      </w:r>
      <w:r w:rsidR="00B035E4" w:rsidRPr="008B00F9">
        <w:rPr>
          <w:rFonts w:ascii="Times New Roman" w:eastAsia="Times New Roman" w:hAnsi="Times New Roman" w:cs="Times New Roman"/>
          <w:sz w:val="24"/>
          <w:szCs w:val="24"/>
        </w:rPr>
        <w:t xml:space="preserve">USAER) </w:t>
      </w:r>
      <w:r w:rsidR="00C52A78" w:rsidRPr="008B00F9">
        <w:rPr>
          <w:rFonts w:ascii="Times New Roman" w:eastAsia="Times New Roman" w:hAnsi="Times New Roman" w:cs="Times New Roman"/>
          <w:sz w:val="24"/>
          <w:szCs w:val="24"/>
        </w:rPr>
        <w:t>,</w:t>
      </w:r>
      <w:r w:rsidRPr="008B00F9">
        <w:rPr>
          <w:rFonts w:ascii="Times New Roman" w:eastAsia="Times New Roman" w:hAnsi="Times New Roman" w:cs="Times New Roman"/>
          <w:sz w:val="24"/>
          <w:szCs w:val="24"/>
        </w:rPr>
        <w:t xml:space="preserve">1 auxiliar para el grupo de primero, 1 </w:t>
      </w:r>
      <w:r w:rsidRPr="008B00F9">
        <w:rPr>
          <w:rFonts w:ascii="Times New Roman" w:eastAsia="Times New Roman" w:hAnsi="Times New Roman" w:cs="Times New Roman"/>
          <w:sz w:val="24"/>
          <w:szCs w:val="24"/>
        </w:rPr>
        <w:lastRenderedPageBreak/>
        <w:t>trabajadora de la cocina y 1 ayudante manual. Además de contar con una sociedad de padres de familia contando con una vocal de cada salón para un mejor manejo de la información</w:t>
      </w:r>
      <w:r w:rsidR="00C66AA0" w:rsidRPr="008B00F9">
        <w:rPr>
          <w:rFonts w:ascii="Times New Roman" w:eastAsia="Times New Roman" w:hAnsi="Times New Roman" w:cs="Times New Roman"/>
          <w:sz w:val="24"/>
          <w:szCs w:val="24"/>
        </w:rPr>
        <w:t>.</w:t>
      </w:r>
    </w:p>
    <w:p w:rsidR="00CA4757" w:rsidRPr="008B00F9" w:rsidRDefault="001149D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Forma de organización del plantel educativo es </w:t>
      </w:r>
      <w:r w:rsidR="00516BB6" w:rsidRPr="008B00F9">
        <w:rPr>
          <w:rFonts w:ascii="Times New Roman" w:eastAsia="Times New Roman" w:hAnsi="Times New Roman" w:cs="Times New Roman"/>
          <w:sz w:val="24"/>
          <w:szCs w:val="24"/>
        </w:rPr>
        <w:t>buena,</w:t>
      </w:r>
      <w:r w:rsidRPr="008B00F9">
        <w:rPr>
          <w:rFonts w:ascii="Times New Roman" w:eastAsia="Times New Roman" w:hAnsi="Times New Roman" w:cs="Times New Roman"/>
          <w:sz w:val="24"/>
          <w:szCs w:val="24"/>
        </w:rPr>
        <w:t xml:space="preserve"> ya que a pesar de los cambios de dos docentes y del directivo han mostrado tener una buena </w:t>
      </w:r>
      <w:r w:rsidR="00516BB6" w:rsidRPr="008B00F9">
        <w:rPr>
          <w:rFonts w:ascii="Times New Roman" w:eastAsia="Times New Roman" w:hAnsi="Times New Roman" w:cs="Times New Roman"/>
          <w:sz w:val="24"/>
          <w:szCs w:val="24"/>
        </w:rPr>
        <w:t>comunicación,</w:t>
      </w:r>
      <w:r w:rsidRPr="008B00F9">
        <w:rPr>
          <w:rFonts w:ascii="Times New Roman" w:eastAsia="Times New Roman" w:hAnsi="Times New Roman" w:cs="Times New Roman"/>
          <w:sz w:val="24"/>
          <w:szCs w:val="24"/>
        </w:rPr>
        <w:t xml:space="preserve"> lo que ha favorecido que todo se lleve a cabo de la mejor manera  y así mismo exista un buen clima de trabajo en donde hay cooperación y confianza entre todos los miembros de la comunidad </w:t>
      </w:r>
      <w:r w:rsidR="00516BB6" w:rsidRPr="008B00F9">
        <w:rPr>
          <w:rFonts w:ascii="Times New Roman" w:eastAsia="Times New Roman" w:hAnsi="Times New Roman" w:cs="Times New Roman"/>
          <w:sz w:val="24"/>
          <w:szCs w:val="24"/>
        </w:rPr>
        <w:t>educativa.</w:t>
      </w:r>
    </w:p>
    <w:p w:rsidR="00516BB6" w:rsidRPr="008B00F9" w:rsidRDefault="00C52A78"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El  grupo </w:t>
      </w:r>
      <w:r w:rsidR="00516BB6" w:rsidRPr="008B00F9">
        <w:rPr>
          <w:rFonts w:ascii="Times New Roman" w:eastAsia="Times New Roman" w:hAnsi="Times New Roman" w:cs="Times New Roman"/>
          <w:sz w:val="24"/>
          <w:szCs w:val="24"/>
        </w:rPr>
        <w:t xml:space="preserve"> mixto de 1° y 2° </w:t>
      </w:r>
      <w:proofErr w:type="gramStart"/>
      <w:r w:rsidR="00516BB6" w:rsidRPr="008B00F9">
        <w:rPr>
          <w:rFonts w:ascii="Times New Roman" w:eastAsia="Times New Roman" w:hAnsi="Times New Roman" w:cs="Times New Roman"/>
          <w:sz w:val="24"/>
          <w:szCs w:val="24"/>
        </w:rPr>
        <w:t>grado ,</w:t>
      </w:r>
      <w:proofErr w:type="gramEnd"/>
      <w:r w:rsidR="00516BB6" w:rsidRPr="008B00F9">
        <w:rPr>
          <w:rFonts w:ascii="Times New Roman" w:eastAsia="Times New Roman" w:hAnsi="Times New Roman" w:cs="Times New Roman"/>
          <w:sz w:val="24"/>
          <w:szCs w:val="24"/>
        </w:rPr>
        <w:t xml:space="preserve"> el cual está conformado por 25 niñas y 9 hombres de los cuales 2 niñas y 2 niños son de primer grado , todos los demás alumnos es su segundo año en el jardín de niños , las edades entre las que oscilan es de los 3 años 9 meses hasta los 4 años y 10 meses .</w:t>
      </w:r>
    </w:p>
    <w:p w:rsidR="006C51B0" w:rsidRPr="008B00F9" w:rsidRDefault="00516BB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La  mayoría de los alumnos tiene de 2 a 3 hermanos con los cuales juegan en sus tiempos libres, esto indica que son muy pocos  los que salen a jugar con vecinos,  la mayoría cuentan con el apoyo de su mamá y papá  para la realización de tareas en casa, , por que conforme a las entrevistas los tipos de familia nucleares son los más frecuentes , por lo que se cuenta con una buena participación de cada uno de ellos , esto es impórtate pues </w:t>
      </w:r>
      <w:r w:rsidR="00913465" w:rsidRPr="008B00F9">
        <w:rPr>
          <w:rFonts w:ascii="Times New Roman" w:eastAsia="Times New Roman" w:hAnsi="Times New Roman" w:cs="Times New Roman"/>
          <w:color w:val="000000"/>
          <w:sz w:val="24"/>
          <w:szCs w:val="24"/>
        </w:rPr>
        <w:t>“</w:t>
      </w:r>
      <w:r w:rsidR="00913465" w:rsidRPr="008B00F9">
        <w:rPr>
          <w:rFonts w:ascii="Times New Roman" w:eastAsia="Times New Roman" w:hAnsi="Times New Roman" w:cs="Times New Roman"/>
          <w:sz w:val="24"/>
          <w:szCs w:val="24"/>
        </w:rPr>
        <w:t>e</w:t>
      </w:r>
      <w:r w:rsidRPr="008B00F9">
        <w:rPr>
          <w:rFonts w:ascii="Times New Roman" w:eastAsia="Times New Roman" w:hAnsi="Times New Roman" w:cs="Times New Roman"/>
          <w:sz w:val="24"/>
          <w:szCs w:val="24"/>
        </w:rPr>
        <w:t xml:space="preserve">l conocimiento del alumno depende de su nivel de desarrollo y de los conocimientos previos” (Zabala ,2000) por lo que si se le apoya en casa obtendrá aprendizajes previos quienes ayudaran a comprender y entender los aprendizajes </w:t>
      </w:r>
      <w:r w:rsidR="003353DA" w:rsidRPr="008B00F9">
        <w:rPr>
          <w:rFonts w:ascii="Times New Roman" w:eastAsia="Times New Roman" w:hAnsi="Times New Roman" w:cs="Times New Roman"/>
          <w:sz w:val="24"/>
          <w:szCs w:val="24"/>
        </w:rPr>
        <w:t>nuevos. Toda</w:t>
      </w:r>
      <w:r w:rsidR="00C66AA0" w:rsidRPr="008B00F9">
        <w:rPr>
          <w:rFonts w:ascii="Times New Roman" w:eastAsia="Times New Roman" w:hAnsi="Times New Roman" w:cs="Times New Roman"/>
          <w:sz w:val="24"/>
          <w:szCs w:val="24"/>
        </w:rPr>
        <w:t xml:space="preserve"> esta información fue recabada por medio de entrevistas aplicadas a  inicio del ciclo escolar a los padres de </w:t>
      </w:r>
      <w:proofErr w:type="gramStart"/>
      <w:r w:rsidR="00C66AA0" w:rsidRPr="008B00F9">
        <w:rPr>
          <w:rFonts w:ascii="Times New Roman" w:eastAsia="Times New Roman" w:hAnsi="Times New Roman" w:cs="Times New Roman"/>
          <w:sz w:val="24"/>
          <w:szCs w:val="24"/>
        </w:rPr>
        <w:t>familia .</w:t>
      </w:r>
      <w:proofErr w:type="gramEnd"/>
    </w:p>
    <w:p w:rsidR="006C51B0" w:rsidRPr="008B00F9" w:rsidRDefault="00551C36"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El porcentaje de asistencia en el salón es muy bueno, los padres reconocen la importancia dela asistencia además de que en el reglamento se estableció el porcentaje de inasistencias que podían tener los alumnos, por ello el índice de alumnos que no asisten es  muy bajo de un </w:t>
      </w:r>
      <w:r w:rsidRPr="008B00F9">
        <w:rPr>
          <w:rFonts w:ascii="Times New Roman" w:eastAsia="Times New Roman" w:hAnsi="Times New Roman" w:cs="Times New Roman"/>
          <w:sz w:val="24"/>
          <w:szCs w:val="24"/>
        </w:rPr>
        <w:lastRenderedPageBreak/>
        <w:t>10%, normalmente oscilan entre 1 a 5 alumnos, y solamente en casos donde se solicita la participación de los padres y en caso de que no puedan asistir tampoco llevan a sus hijos por lo que en esos casos la inasistencia puede ser hasta de 10 niños .</w:t>
      </w:r>
      <w:r w:rsidR="003A28EF" w:rsidRPr="008B00F9">
        <w:rPr>
          <w:rFonts w:ascii="Times New Roman" w:eastAsia="Times New Roman" w:hAnsi="Times New Roman" w:cs="Times New Roman"/>
          <w:sz w:val="24"/>
          <w:szCs w:val="24"/>
        </w:rPr>
        <w:t>Recabando dicha información del registro de asistencias diario.</w:t>
      </w:r>
    </w:p>
    <w:p w:rsidR="006C51B0" w:rsidRPr="008B00F9" w:rsidRDefault="00C23A75"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Lo</w:t>
      </w:r>
      <w:r w:rsidR="006C51B0" w:rsidRPr="008B00F9">
        <w:rPr>
          <w:rFonts w:ascii="Times New Roman" w:eastAsia="Times New Roman" w:hAnsi="Times New Roman" w:cs="Times New Roman"/>
          <w:sz w:val="24"/>
          <w:szCs w:val="24"/>
        </w:rPr>
        <w:t>s</w:t>
      </w:r>
      <w:r w:rsidRPr="008B00F9">
        <w:rPr>
          <w:rFonts w:ascii="Times New Roman" w:eastAsia="Times New Roman" w:hAnsi="Times New Roman" w:cs="Times New Roman"/>
          <w:sz w:val="24"/>
          <w:szCs w:val="24"/>
        </w:rPr>
        <w:t xml:space="preserve"> alumnos son muy activos, participativos, comunicativos, pero a su vez son muy inquietos y platicadores, no siguen reglas, no respetan los turnos y falta reforzar los hábitos de limpieza.</w:t>
      </w:r>
    </w:p>
    <w:p w:rsidR="008457C9" w:rsidRPr="008B00F9" w:rsidRDefault="003A28EF"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Por medio de actividades se logró obtener la siguiente información sobre los campos de formación académica: </w:t>
      </w:r>
      <w:r w:rsidR="00F362B8" w:rsidRPr="008B00F9">
        <w:rPr>
          <w:rFonts w:ascii="Times New Roman" w:eastAsia="Times New Roman" w:hAnsi="Times New Roman" w:cs="Times New Roman"/>
          <w:sz w:val="24"/>
          <w:szCs w:val="24"/>
        </w:rPr>
        <w:t>En cuanto a lenguaje los alumnos presentan mayor facilidad para la expresión oral, les agrada el escuchar historias, están constantemente en contacto con la lectura, la mayoría reconoce su nombre o al menos la inicial.</w:t>
      </w:r>
      <w:r w:rsidRPr="008B00F9">
        <w:rPr>
          <w:rFonts w:ascii="Times New Roman" w:eastAsia="Times New Roman" w:hAnsi="Times New Roman" w:cs="Times New Roman"/>
          <w:sz w:val="24"/>
          <w:szCs w:val="24"/>
        </w:rPr>
        <w:t xml:space="preserve"> Logran escribir o copiar su nombre de manera autónoma y expresa sobre sus gustos y sobre sí</w:t>
      </w:r>
      <w:r w:rsidR="008457C9" w:rsidRPr="008B00F9">
        <w:rPr>
          <w:rFonts w:ascii="Times New Roman" w:eastAsia="Times New Roman" w:hAnsi="Times New Roman" w:cs="Times New Roman"/>
          <w:sz w:val="24"/>
          <w:szCs w:val="24"/>
        </w:rPr>
        <w:t xml:space="preserve"> mismos.</w:t>
      </w:r>
    </w:p>
    <w:p w:rsidR="006D5472" w:rsidRPr="008B00F9" w:rsidRDefault="00F362B8"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 En el pensamiento matemático cuentan oralmente del 1 al </w:t>
      </w:r>
      <w:r w:rsidR="00904C15" w:rsidRPr="008B00F9">
        <w:rPr>
          <w:rFonts w:ascii="Times New Roman" w:eastAsia="Times New Roman" w:hAnsi="Times New Roman" w:cs="Times New Roman"/>
          <w:sz w:val="24"/>
          <w:szCs w:val="24"/>
        </w:rPr>
        <w:t>10,</w:t>
      </w:r>
      <w:r w:rsidRPr="008B00F9">
        <w:rPr>
          <w:rFonts w:ascii="Times New Roman" w:eastAsia="Times New Roman" w:hAnsi="Times New Roman" w:cs="Times New Roman"/>
          <w:sz w:val="24"/>
          <w:szCs w:val="24"/>
        </w:rPr>
        <w:t xml:space="preserve"> la algunos reconoce el símbolo </w:t>
      </w:r>
      <w:r w:rsidR="00904C15" w:rsidRPr="008B00F9">
        <w:rPr>
          <w:rFonts w:ascii="Times New Roman" w:eastAsia="Times New Roman" w:hAnsi="Times New Roman" w:cs="Times New Roman"/>
          <w:sz w:val="24"/>
          <w:szCs w:val="24"/>
        </w:rPr>
        <w:t>numérico,</w:t>
      </w:r>
      <w:r w:rsidRPr="008B00F9">
        <w:rPr>
          <w:rFonts w:ascii="Times New Roman" w:eastAsia="Times New Roman" w:hAnsi="Times New Roman" w:cs="Times New Roman"/>
          <w:sz w:val="24"/>
          <w:szCs w:val="24"/>
        </w:rPr>
        <w:t xml:space="preserve"> sin embargo aún existe confusión en la relación del signo-</w:t>
      </w:r>
      <w:r w:rsidR="006D5472" w:rsidRPr="008B00F9">
        <w:rPr>
          <w:rFonts w:ascii="Times New Roman" w:eastAsia="Times New Roman" w:hAnsi="Times New Roman" w:cs="Times New Roman"/>
          <w:sz w:val="24"/>
          <w:szCs w:val="24"/>
        </w:rPr>
        <w:t>cantidad. La mayoría logra seguir secuencias, reconocer las figuras y pueden reproducir otras imágenes, en el caso de los niños de primero empiezan a reconocer los números, y cuentan oralmente siguiendo la secuencia.</w:t>
      </w:r>
    </w:p>
    <w:p w:rsidR="006C51B0" w:rsidRPr="008B00F9" w:rsidRDefault="00904C15"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 En cuanto a exploración y comprensión del mundo natural y social muestran curiosidad e interés por aprender sobre si mismos o sobre su </w:t>
      </w:r>
      <w:r w:rsidR="006C51B0" w:rsidRPr="008B00F9">
        <w:rPr>
          <w:rFonts w:ascii="Times New Roman" w:eastAsia="Times New Roman" w:hAnsi="Times New Roman" w:cs="Times New Roman"/>
          <w:sz w:val="24"/>
          <w:szCs w:val="24"/>
        </w:rPr>
        <w:t>familia,</w:t>
      </w:r>
      <w:r w:rsidRPr="008B00F9">
        <w:rPr>
          <w:rFonts w:ascii="Times New Roman" w:eastAsia="Times New Roman" w:hAnsi="Times New Roman" w:cs="Times New Roman"/>
          <w:sz w:val="24"/>
          <w:szCs w:val="24"/>
        </w:rPr>
        <w:t xml:space="preserve"> reconocen quienes son los miembros de su familia y que rol juega cada </w:t>
      </w:r>
      <w:r w:rsidR="00C66AA0" w:rsidRPr="008B00F9">
        <w:rPr>
          <w:rFonts w:ascii="Times New Roman" w:eastAsia="Times New Roman" w:hAnsi="Times New Roman" w:cs="Times New Roman"/>
          <w:sz w:val="24"/>
          <w:szCs w:val="24"/>
        </w:rPr>
        <w:t>uno,</w:t>
      </w:r>
      <w:r w:rsidRPr="008B00F9">
        <w:rPr>
          <w:rFonts w:ascii="Times New Roman" w:eastAsia="Times New Roman" w:hAnsi="Times New Roman" w:cs="Times New Roman"/>
          <w:sz w:val="24"/>
          <w:szCs w:val="24"/>
        </w:rPr>
        <w:t xml:space="preserve"> y </w:t>
      </w:r>
      <w:r w:rsidR="00C52A78" w:rsidRPr="008B00F9">
        <w:rPr>
          <w:rFonts w:ascii="Times New Roman" w:eastAsia="Times New Roman" w:hAnsi="Times New Roman" w:cs="Times New Roman"/>
          <w:sz w:val="24"/>
          <w:szCs w:val="24"/>
        </w:rPr>
        <w:t xml:space="preserve"> </w:t>
      </w:r>
      <w:r w:rsidRPr="008B00F9">
        <w:rPr>
          <w:rFonts w:ascii="Times New Roman" w:eastAsia="Times New Roman" w:hAnsi="Times New Roman" w:cs="Times New Roman"/>
          <w:sz w:val="24"/>
          <w:szCs w:val="24"/>
        </w:rPr>
        <w:t xml:space="preserve">tienen claros  algunos de los aspectos sobre el cuidado a la </w:t>
      </w:r>
      <w:r w:rsidR="00C52A78" w:rsidRPr="008B00F9">
        <w:rPr>
          <w:rFonts w:ascii="Times New Roman" w:eastAsia="Times New Roman" w:hAnsi="Times New Roman" w:cs="Times New Roman"/>
          <w:sz w:val="24"/>
          <w:szCs w:val="24"/>
        </w:rPr>
        <w:t>naturaleza.</w:t>
      </w:r>
    </w:p>
    <w:p w:rsidR="006D5472" w:rsidRPr="008B00F9" w:rsidRDefault="006D5472" w:rsidP="008B00F9">
      <w:pPr>
        <w:spacing w:before="240" w:after="480" w:line="480" w:lineRule="auto"/>
        <w:ind w:right="49"/>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lastRenderedPageBreak/>
        <w:t xml:space="preserve">Mientras que en las áreas del desarrollo se obtuvieron los siguientes resultados: En cuanto al área socioemocional he podido observar que la mayoría del grupo tienen seguridad para participar, además  con facilidad comparten aquellas situaciones que le causan diversas emociones, les falta convivir más con todos </w:t>
      </w:r>
      <w:r w:rsidR="003353DA" w:rsidRPr="008B00F9">
        <w:rPr>
          <w:rFonts w:ascii="Times New Roman" w:eastAsia="Times New Roman" w:hAnsi="Times New Roman" w:cs="Times New Roman"/>
          <w:sz w:val="24"/>
          <w:szCs w:val="24"/>
        </w:rPr>
        <w:t>los</w:t>
      </w:r>
      <w:r w:rsidRPr="008B00F9">
        <w:rPr>
          <w:rFonts w:ascii="Times New Roman" w:eastAsia="Times New Roman" w:hAnsi="Times New Roman" w:cs="Times New Roman"/>
          <w:sz w:val="24"/>
          <w:szCs w:val="24"/>
        </w:rPr>
        <w:t xml:space="preserve"> compañeros, pues siempre están en los mismo grupos  y requieren mayor apoyo para el autocontrol de emociones pues suelen reaccionar por impulso a diversas situaciones.</w:t>
      </w:r>
    </w:p>
    <w:p w:rsidR="006D5472" w:rsidRPr="008B00F9" w:rsidRDefault="006D5472" w:rsidP="008B00F9">
      <w:pPr>
        <w:pStyle w:val="NormalWeb"/>
        <w:spacing w:before="240" w:beforeAutospacing="0" w:after="480" w:afterAutospacing="0" w:line="480" w:lineRule="auto"/>
        <w:ind w:right="49"/>
        <w:rPr>
          <w:lang w:val="es"/>
        </w:rPr>
      </w:pPr>
      <w:r w:rsidRPr="008B00F9">
        <w:rPr>
          <w:lang w:val="es"/>
        </w:rPr>
        <w:t>El área de educación física se ve muy presente en la mayoría de los alumnos pues muestran buena coordinación  y equilibrio para su edad, aunque aún existen alumnos que les falta mayor estimulación desde casa. Proponen acciones físicas que se pueden realizar para resolver algún juego o algún ejercicio y manipulan materiales que requieren de precisión en sus movimientos.</w:t>
      </w:r>
    </w:p>
    <w:p w:rsidR="006D5472" w:rsidRPr="008B00F9" w:rsidRDefault="006D5472"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En arte en cuanto a expresión artística pueden reproducir sonidos al ritmo de la música , crea sus propias secuencias de movimientos al ritmo de la música o sin la música , tiene facilidad para bailar de diversas maneras , utiliza diversos recursos para hacer creaciones propias , sin embargo muestran dificultad para relacionar algunos sonidos  reproducir algunas historias .</w:t>
      </w:r>
    </w:p>
    <w:p w:rsidR="006C51B0" w:rsidRPr="008B00F9" w:rsidRDefault="00904C15"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Dentro de los estilos de aprendizaje (visual, auditivo y el kinestésico) los más presentes son el auditivo y kinestésico, les gustan las actividades que tengan que ver con la manipulación, el movimiento, les gusta estar bailando, pero por otro lado les gusta escuchar historias y les agrada aprender por medio de canciones.</w:t>
      </w:r>
    </w:p>
    <w:p w:rsidR="006C51B0" w:rsidRPr="008B00F9" w:rsidRDefault="00904C15" w:rsidP="008B00F9">
      <w:pPr>
        <w:spacing w:after="480" w:line="480" w:lineRule="auto"/>
        <w:rPr>
          <w:rFonts w:ascii="Times New Roman" w:eastAsia="Times New Roman" w:hAnsi="Times New Roman" w:cs="Times New Roman"/>
          <w:color w:val="000000"/>
          <w:sz w:val="24"/>
          <w:szCs w:val="24"/>
        </w:rPr>
      </w:pPr>
      <w:r w:rsidRPr="008B00F9">
        <w:rPr>
          <w:rFonts w:ascii="Times New Roman" w:eastAsia="Times New Roman" w:hAnsi="Times New Roman" w:cs="Times New Roman"/>
          <w:sz w:val="24"/>
          <w:szCs w:val="24"/>
        </w:rPr>
        <w:t xml:space="preserve">En el salón las barreras para el aprendizaje y la participación social </w:t>
      </w:r>
      <w:r w:rsidR="006C51B0" w:rsidRPr="008B00F9">
        <w:rPr>
          <w:rFonts w:ascii="Times New Roman" w:eastAsia="Times New Roman" w:hAnsi="Times New Roman" w:cs="Times New Roman"/>
          <w:sz w:val="24"/>
          <w:szCs w:val="24"/>
        </w:rPr>
        <w:t xml:space="preserve">se encuentra un </w:t>
      </w:r>
      <w:r w:rsidR="006D5472" w:rsidRPr="008B00F9">
        <w:rPr>
          <w:rFonts w:ascii="Times New Roman" w:eastAsia="Times New Roman" w:hAnsi="Times New Roman" w:cs="Times New Roman"/>
          <w:sz w:val="24"/>
          <w:szCs w:val="24"/>
        </w:rPr>
        <w:t xml:space="preserve">caso con problemas de lenguaje, </w:t>
      </w:r>
      <w:r w:rsidR="006C51B0" w:rsidRPr="008B00F9">
        <w:rPr>
          <w:rFonts w:ascii="Times New Roman" w:eastAsia="Times New Roman" w:hAnsi="Times New Roman" w:cs="Times New Roman"/>
          <w:sz w:val="24"/>
          <w:szCs w:val="24"/>
        </w:rPr>
        <w:t xml:space="preserve">y 3 con problemas de conducta , aunque considero que los de conducta es más por su situación familiar  y la falta de reglas , “Se suele atribuir a los </w:t>
      </w:r>
      <w:r w:rsidR="006C51B0" w:rsidRPr="008B00F9">
        <w:rPr>
          <w:rFonts w:ascii="Times New Roman" w:eastAsia="Times New Roman" w:hAnsi="Times New Roman" w:cs="Times New Roman"/>
          <w:sz w:val="24"/>
          <w:szCs w:val="24"/>
        </w:rPr>
        <w:lastRenderedPageBreak/>
        <w:t>alumnos determinados patrones de comportamiento, pensando que la conducta que manifiestan es el resultado exclusivo de su personalidad, olvidando las diversas variables” (</w:t>
      </w:r>
      <w:proofErr w:type="spellStart"/>
      <w:r w:rsidR="006C51B0" w:rsidRPr="008B00F9">
        <w:rPr>
          <w:rFonts w:ascii="Times New Roman" w:eastAsia="Times New Roman" w:hAnsi="Times New Roman" w:cs="Times New Roman"/>
          <w:sz w:val="24"/>
          <w:szCs w:val="24"/>
        </w:rPr>
        <w:t>Pórlan</w:t>
      </w:r>
      <w:proofErr w:type="spellEnd"/>
      <w:r w:rsidR="006C51B0" w:rsidRPr="008B00F9">
        <w:rPr>
          <w:rFonts w:ascii="Times New Roman" w:eastAsia="Times New Roman" w:hAnsi="Times New Roman" w:cs="Times New Roman"/>
          <w:sz w:val="24"/>
          <w:szCs w:val="24"/>
        </w:rPr>
        <w:t>, 2000) y por lo observado la conducta no favorecía en nada el aprendizaje debido a que desde  casa no traen una formación en normas , o presentan problemas familiares que influyen dentro de ellos .</w:t>
      </w:r>
    </w:p>
    <w:p w:rsidR="00913465" w:rsidRPr="008B00F9" w:rsidRDefault="00913465" w:rsidP="008B00F9">
      <w:pPr>
        <w:spacing w:after="480" w:line="480" w:lineRule="auto"/>
        <w:rPr>
          <w:rFonts w:ascii="Times New Roman" w:eastAsia="Times New Roman" w:hAnsi="Times New Roman" w:cs="Times New Roman"/>
          <w:sz w:val="24"/>
          <w:szCs w:val="24"/>
        </w:rPr>
      </w:pPr>
    </w:p>
    <w:p w:rsidR="000E761A" w:rsidRPr="008B00F9" w:rsidRDefault="006C51B0" w:rsidP="008B00F9">
      <w:pPr>
        <w:spacing w:after="480" w:line="480" w:lineRule="auto"/>
        <w:contextualSpacing w:val="0"/>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La relación entre padres de familia y docente es muy buena pues existe una constante comunicación entre </w:t>
      </w:r>
      <w:r w:rsidR="00C52A78" w:rsidRPr="008B00F9">
        <w:rPr>
          <w:rFonts w:ascii="Times New Roman" w:eastAsia="Times New Roman" w:hAnsi="Times New Roman" w:cs="Times New Roman"/>
          <w:sz w:val="24"/>
          <w:szCs w:val="24"/>
        </w:rPr>
        <w:t>ambos,</w:t>
      </w:r>
      <w:r w:rsidRPr="008B00F9">
        <w:rPr>
          <w:rFonts w:ascii="Times New Roman" w:eastAsia="Times New Roman" w:hAnsi="Times New Roman" w:cs="Times New Roman"/>
          <w:sz w:val="24"/>
          <w:szCs w:val="24"/>
        </w:rPr>
        <w:t xml:space="preserve"> </w:t>
      </w:r>
      <w:r w:rsidR="00C52A78" w:rsidRPr="008B00F9">
        <w:rPr>
          <w:rFonts w:ascii="Times New Roman" w:eastAsia="Times New Roman" w:hAnsi="Times New Roman" w:cs="Times New Roman"/>
          <w:sz w:val="24"/>
          <w:szCs w:val="24"/>
        </w:rPr>
        <w:t>así</w:t>
      </w:r>
      <w:r w:rsidRPr="008B00F9">
        <w:rPr>
          <w:rFonts w:ascii="Times New Roman" w:eastAsia="Times New Roman" w:hAnsi="Times New Roman" w:cs="Times New Roman"/>
          <w:sz w:val="24"/>
          <w:szCs w:val="24"/>
        </w:rPr>
        <w:t xml:space="preserve"> como un gran compromiso y participación de cada uno todo con el fin de que el alumno aprenda </w:t>
      </w:r>
      <w:r w:rsidR="00FA4D61" w:rsidRPr="008B00F9">
        <w:rPr>
          <w:rFonts w:ascii="Times New Roman" w:eastAsia="Times New Roman" w:hAnsi="Times New Roman" w:cs="Times New Roman"/>
          <w:sz w:val="24"/>
          <w:szCs w:val="24"/>
        </w:rPr>
        <w:t>claramente.</w:t>
      </w:r>
    </w:p>
    <w:p w:rsidR="008457C9" w:rsidRPr="008B00F9" w:rsidRDefault="008457C9" w:rsidP="008B00F9">
      <w:pPr>
        <w:spacing w:line="480" w:lineRule="auto"/>
        <w:rPr>
          <w:rFonts w:ascii="Times New Roman" w:eastAsia="Times New Roman" w:hAnsi="Times New Roman" w:cs="Times New Roman"/>
          <w:sz w:val="24"/>
          <w:szCs w:val="24"/>
        </w:rPr>
      </w:pPr>
    </w:p>
    <w:p w:rsidR="00516BB6" w:rsidRPr="008B00F9" w:rsidRDefault="000E761A" w:rsidP="008B00F9">
      <w:pPr>
        <w:spacing w:line="480" w:lineRule="auto"/>
        <w:rPr>
          <w:rFonts w:ascii="Times New Roman" w:eastAsia="Times New Roman" w:hAnsi="Times New Roman" w:cs="Times New Roman"/>
          <w:b/>
          <w:sz w:val="24"/>
          <w:szCs w:val="24"/>
        </w:rPr>
      </w:pPr>
      <w:r w:rsidRPr="008B00F9">
        <w:rPr>
          <w:rFonts w:ascii="Times New Roman" w:eastAsia="Times New Roman" w:hAnsi="Times New Roman" w:cs="Times New Roman"/>
          <w:b/>
          <w:sz w:val="24"/>
          <w:szCs w:val="24"/>
        </w:rPr>
        <w:t>SITUACIÓN DE APRENDIZAJE</w:t>
      </w:r>
    </w:p>
    <w:p w:rsidR="008457C9" w:rsidRPr="008B00F9" w:rsidRDefault="008457C9" w:rsidP="008B00F9">
      <w:pPr>
        <w:spacing w:line="480" w:lineRule="auto"/>
        <w:rPr>
          <w:rFonts w:ascii="Times New Roman" w:eastAsia="Times New Roman" w:hAnsi="Times New Roman" w:cs="Times New Roman"/>
          <w:sz w:val="24"/>
          <w:szCs w:val="24"/>
        </w:rPr>
      </w:pPr>
    </w:p>
    <w:p w:rsidR="000E761A" w:rsidRPr="008B00F9" w:rsidRDefault="000E761A" w:rsidP="008B00F9">
      <w:pPr>
        <w:spacing w:after="240" w:line="480" w:lineRule="auto"/>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La situación de aprendizaje fue la revolución mexicana, el propósito fue Diseñar y aplicar actividades que favorezcan la participación de los alumnos para lograr  el reconocimiento del hecho histórico la “Revolución Mexicana“.</w:t>
      </w:r>
    </w:p>
    <w:p w:rsidR="00BD0989" w:rsidRPr="008B00F9" w:rsidRDefault="00BD0989" w:rsidP="008B00F9">
      <w:pPr>
        <w:spacing w:after="240" w:line="480" w:lineRule="auto"/>
        <w:rPr>
          <w:rFonts w:ascii="Times New Roman" w:eastAsia="Times New Roman" w:hAnsi="Times New Roman" w:cs="Times New Roman"/>
          <w:sz w:val="24"/>
          <w:szCs w:val="24"/>
        </w:rPr>
      </w:pPr>
    </w:p>
    <w:p w:rsidR="003A7D37" w:rsidRPr="008B00F9" w:rsidRDefault="003A7D37" w:rsidP="008B00F9">
      <w:pPr>
        <w:spacing w:after="240" w:line="480" w:lineRule="auto"/>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Buscando favorecer el campo de formación académica Exploración y Compresión del Mundo Natural y Social  en el organizador curricular uno  llamado Cultura y vida </w:t>
      </w:r>
      <w:r w:rsidR="000D2B61" w:rsidRPr="008B00F9">
        <w:rPr>
          <w:rFonts w:ascii="Times New Roman" w:eastAsia="Times New Roman" w:hAnsi="Times New Roman" w:cs="Times New Roman"/>
          <w:sz w:val="24"/>
          <w:szCs w:val="24"/>
        </w:rPr>
        <w:t>social,</w:t>
      </w:r>
      <w:r w:rsidRPr="008B00F9">
        <w:rPr>
          <w:rFonts w:ascii="Times New Roman" w:eastAsia="Times New Roman" w:hAnsi="Times New Roman" w:cs="Times New Roman"/>
          <w:sz w:val="24"/>
          <w:szCs w:val="24"/>
        </w:rPr>
        <w:t xml:space="preserve"> mientras que en el organizador curricular dos se trabajó con Cambios en el Tiempo, centrándonos en el aprendizaje</w:t>
      </w:r>
      <w:r w:rsidR="000D2B61" w:rsidRPr="008B00F9">
        <w:rPr>
          <w:rFonts w:ascii="Times New Roman" w:eastAsia="Times New Roman" w:hAnsi="Times New Roman" w:cs="Times New Roman"/>
          <w:sz w:val="24"/>
          <w:szCs w:val="24"/>
        </w:rPr>
        <w:t xml:space="preserve"> “Explica algunos cambios en costumbres y formas de vida en su entorno inmediato, usando diversas fuentes de información”</w:t>
      </w:r>
      <w:r w:rsidR="00BD0989" w:rsidRPr="008B00F9">
        <w:rPr>
          <w:rFonts w:ascii="Times New Roman" w:eastAsia="Times New Roman" w:hAnsi="Times New Roman" w:cs="Times New Roman"/>
          <w:sz w:val="24"/>
          <w:szCs w:val="24"/>
        </w:rPr>
        <w:t>.</w:t>
      </w:r>
    </w:p>
    <w:p w:rsidR="00BD0989" w:rsidRPr="008B00F9" w:rsidRDefault="00BD0989" w:rsidP="008B00F9">
      <w:pPr>
        <w:spacing w:after="240" w:line="480" w:lineRule="auto"/>
        <w:rPr>
          <w:rFonts w:ascii="Times New Roman" w:eastAsia="Times New Roman" w:hAnsi="Times New Roman" w:cs="Times New Roman"/>
          <w:sz w:val="24"/>
          <w:szCs w:val="24"/>
        </w:rPr>
      </w:pPr>
    </w:p>
    <w:p w:rsidR="00BD0989" w:rsidRPr="008B00F9" w:rsidRDefault="000D2B61" w:rsidP="008B00F9">
      <w:pPr>
        <w:spacing w:after="240" w:line="480" w:lineRule="auto"/>
        <w:rPr>
          <w:rFonts w:ascii="Times New Roman" w:hAnsi="Times New Roman" w:cs="Times New Roman"/>
          <w:sz w:val="24"/>
          <w:szCs w:val="24"/>
        </w:rPr>
      </w:pPr>
      <w:r w:rsidRPr="008B00F9">
        <w:rPr>
          <w:rFonts w:ascii="Times New Roman" w:eastAsia="Times New Roman" w:hAnsi="Times New Roman" w:cs="Times New Roman"/>
          <w:sz w:val="24"/>
          <w:szCs w:val="24"/>
        </w:rPr>
        <w:t>Mientras que en las Áreas de desarrollo personal y social se trabajó con Educación Socioemocional, con el aprendizaje “</w:t>
      </w:r>
      <w:r w:rsidRPr="008B00F9">
        <w:rPr>
          <w:rFonts w:ascii="Times New Roman" w:hAnsi="Times New Roman" w:cs="Times New Roman"/>
          <w:sz w:val="24"/>
          <w:szCs w:val="24"/>
        </w:rPr>
        <w:t xml:space="preserve">Elige los recursos que necesita para llevar a cabo las </w:t>
      </w:r>
      <w:r w:rsidRPr="008B00F9">
        <w:rPr>
          <w:rFonts w:ascii="Times New Roman" w:hAnsi="Times New Roman" w:cs="Times New Roman"/>
          <w:sz w:val="24"/>
          <w:szCs w:val="24"/>
        </w:rPr>
        <w:lastRenderedPageBreak/>
        <w:t xml:space="preserve">actividades que decide realizar” del organizador curricular uno: Autonomía y del organizador curricular </w:t>
      </w:r>
      <w:r w:rsidR="004D1CFD" w:rsidRPr="008B00F9">
        <w:rPr>
          <w:rFonts w:ascii="Times New Roman" w:hAnsi="Times New Roman" w:cs="Times New Roman"/>
          <w:sz w:val="24"/>
          <w:szCs w:val="24"/>
        </w:rPr>
        <w:t>dos:</w:t>
      </w:r>
      <w:r w:rsidRPr="008B00F9">
        <w:rPr>
          <w:rFonts w:ascii="Times New Roman" w:hAnsi="Times New Roman" w:cs="Times New Roman"/>
          <w:sz w:val="24"/>
          <w:szCs w:val="24"/>
        </w:rPr>
        <w:t xml:space="preserve"> Iniciativa personal.</w:t>
      </w:r>
    </w:p>
    <w:p w:rsidR="008457C9" w:rsidRPr="008B00F9" w:rsidRDefault="008457C9" w:rsidP="008B00F9">
      <w:pPr>
        <w:spacing w:after="240" w:line="480" w:lineRule="auto"/>
        <w:rPr>
          <w:rFonts w:ascii="Times New Roman" w:hAnsi="Times New Roman" w:cs="Times New Roman"/>
          <w:sz w:val="24"/>
          <w:szCs w:val="24"/>
        </w:rPr>
      </w:pPr>
    </w:p>
    <w:p w:rsidR="000D2B61" w:rsidRPr="008B00F9" w:rsidRDefault="000D2B61" w:rsidP="008B00F9">
      <w:pPr>
        <w:spacing w:after="240" w:line="480" w:lineRule="auto"/>
        <w:rPr>
          <w:rFonts w:ascii="Times New Roman" w:hAnsi="Times New Roman" w:cs="Times New Roman"/>
          <w:sz w:val="24"/>
          <w:szCs w:val="24"/>
        </w:rPr>
      </w:pPr>
      <w:r w:rsidRPr="008B00F9">
        <w:rPr>
          <w:rFonts w:ascii="Times New Roman" w:hAnsi="Times New Roman" w:cs="Times New Roman"/>
          <w:sz w:val="24"/>
          <w:szCs w:val="24"/>
        </w:rPr>
        <w:t xml:space="preserve">La actividad donde se manejó </w:t>
      </w:r>
      <w:r w:rsidR="004D1CFD" w:rsidRPr="008B00F9">
        <w:rPr>
          <w:rFonts w:ascii="Times New Roman" w:hAnsi="Times New Roman" w:cs="Times New Roman"/>
          <w:sz w:val="24"/>
          <w:szCs w:val="24"/>
        </w:rPr>
        <w:t xml:space="preserve">fue un taller, en donde </w:t>
      </w:r>
      <w:r w:rsidRPr="008B00F9">
        <w:rPr>
          <w:rFonts w:ascii="Times New Roman" w:hAnsi="Times New Roman" w:cs="Times New Roman"/>
          <w:sz w:val="24"/>
          <w:szCs w:val="24"/>
        </w:rPr>
        <w:t xml:space="preserve"> antes mencionado consistió en primero cuestionar a los alumnos  sobre sus antecedentes de esta </w:t>
      </w:r>
      <w:r w:rsidR="006F1996" w:rsidRPr="008B00F9">
        <w:rPr>
          <w:rFonts w:ascii="Times New Roman" w:hAnsi="Times New Roman" w:cs="Times New Roman"/>
          <w:sz w:val="24"/>
          <w:szCs w:val="24"/>
        </w:rPr>
        <w:t>situación,</w:t>
      </w:r>
      <w:r w:rsidR="004D1CFD" w:rsidRPr="008B00F9">
        <w:rPr>
          <w:rFonts w:ascii="Times New Roman" w:hAnsi="Times New Roman" w:cs="Times New Roman"/>
          <w:sz w:val="24"/>
          <w:szCs w:val="24"/>
        </w:rPr>
        <w:t xml:space="preserve"> se les menciono las indicaciones sobre como trabajaríamos el </w:t>
      </w:r>
      <w:r w:rsidR="006F1996" w:rsidRPr="008B00F9">
        <w:rPr>
          <w:rFonts w:ascii="Times New Roman" w:hAnsi="Times New Roman" w:cs="Times New Roman"/>
          <w:sz w:val="24"/>
          <w:szCs w:val="24"/>
        </w:rPr>
        <w:t>taller,</w:t>
      </w:r>
      <w:r w:rsidR="004D1CFD" w:rsidRPr="008B00F9">
        <w:rPr>
          <w:rFonts w:ascii="Times New Roman" w:hAnsi="Times New Roman" w:cs="Times New Roman"/>
          <w:sz w:val="24"/>
          <w:szCs w:val="24"/>
        </w:rPr>
        <w:t xml:space="preserve"> después se iban mencionando los pasos y se iban </w:t>
      </w:r>
      <w:r w:rsidR="006F1996" w:rsidRPr="008B00F9">
        <w:rPr>
          <w:rFonts w:ascii="Times New Roman" w:hAnsi="Times New Roman" w:cs="Times New Roman"/>
          <w:sz w:val="24"/>
          <w:szCs w:val="24"/>
        </w:rPr>
        <w:t>realizando,</w:t>
      </w:r>
      <w:r w:rsidR="004D1CFD" w:rsidRPr="008B00F9">
        <w:rPr>
          <w:rFonts w:ascii="Times New Roman" w:hAnsi="Times New Roman" w:cs="Times New Roman"/>
          <w:sz w:val="24"/>
          <w:szCs w:val="24"/>
        </w:rPr>
        <w:t xml:space="preserve"> para por ultimo obtener </w:t>
      </w:r>
      <w:r w:rsidR="00723FE7" w:rsidRPr="008B00F9">
        <w:rPr>
          <w:rFonts w:ascii="Times New Roman" w:hAnsi="Times New Roman" w:cs="Times New Roman"/>
          <w:sz w:val="24"/>
          <w:szCs w:val="24"/>
        </w:rPr>
        <w:t xml:space="preserve">un producto que nos serviría para reconocer algunos de los personajes principales de la </w:t>
      </w:r>
      <w:r w:rsidR="006F1996" w:rsidRPr="008B00F9">
        <w:rPr>
          <w:rFonts w:ascii="Times New Roman" w:hAnsi="Times New Roman" w:cs="Times New Roman"/>
          <w:sz w:val="24"/>
          <w:szCs w:val="24"/>
        </w:rPr>
        <w:t>revolución,</w:t>
      </w:r>
      <w:r w:rsidR="00723FE7" w:rsidRPr="008B00F9">
        <w:rPr>
          <w:rFonts w:ascii="Times New Roman" w:hAnsi="Times New Roman" w:cs="Times New Roman"/>
          <w:sz w:val="24"/>
          <w:szCs w:val="24"/>
        </w:rPr>
        <w:t xml:space="preserve"> </w:t>
      </w:r>
      <w:r w:rsidR="006F1996" w:rsidRPr="008B00F9">
        <w:rPr>
          <w:rFonts w:ascii="Times New Roman" w:hAnsi="Times New Roman" w:cs="Times New Roman"/>
          <w:sz w:val="24"/>
          <w:szCs w:val="24"/>
        </w:rPr>
        <w:t>los pasos de este taller fueron:</w:t>
      </w:r>
    </w:p>
    <w:p w:rsidR="006F1996" w:rsidRPr="008B00F9" w:rsidRDefault="006F1996" w:rsidP="008B00F9">
      <w:pPr>
        <w:spacing w:after="240" w:line="480" w:lineRule="auto"/>
        <w:rPr>
          <w:rFonts w:ascii="Times New Roman" w:hAnsi="Times New Roman" w:cs="Times New Roman"/>
          <w:sz w:val="24"/>
          <w:szCs w:val="24"/>
        </w:rPr>
      </w:pPr>
      <w:r w:rsidRPr="008B00F9">
        <w:rPr>
          <w:rFonts w:ascii="Times New Roman" w:hAnsi="Times New Roman" w:cs="Times New Roman"/>
          <w:sz w:val="24"/>
          <w:szCs w:val="24"/>
        </w:rPr>
        <w:t>Colorear el plato de color cremita, colorear el cabello, pegar el cabello al plato,-colorea el bigote y las flores y pégalo donde corresponda.</w:t>
      </w:r>
    </w:p>
    <w:p w:rsidR="00996550" w:rsidRPr="008B00F9" w:rsidRDefault="00996550" w:rsidP="008B00F9">
      <w:pPr>
        <w:spacing w:after="240" w:line="480" w:lineRule="auto"/>
        <w:rPr>
          <w:rFonts w:ascii="Times New Roman" w:hAnsi="Times New Roman" w:cs="Times New Roman"/>
          <w:sz w:val="24"/>
          <w:szCs w:val="24"/>
        </w:rPr>
      </w:pPr>
    </w:p>
    <w:p w:rsidR="000E761A" w:rsidRPr="008B00F9" w:rsidRDefault="006F1996" w:rsidP="008B00F9">
      <w:pPr>
        <w:spacing w:after="240" w:line="480" w:lineRule="auto"/>
        <w:rPr>
          <w:rFonts w:ascii="Times New Roman" w:hAnsi="Times New Roman" w:cs="Times New Roman"/>
          <w:sz w:val="24"/>
          <w:szCs w:val="24"/>
        </w:rPr>
      </w:pPr>
      <w:r w:rsidRPr="008B00F9">
        <w:rPr>
          <w:rFonts w:ascii="Times New Roman" w:hAnsi="Times New Roman" w:cs="Times New Roman"/>
          <w:sz w:val="24"/>
          <w:szCs w:val="24"/>
        </w:rPr>
        <w:t xml:space="preserve">La organización dentro de este taller fue individualmente, las consignas deberían ser </w:t>
      </w:r>
      <w:r w:rsidR="003353DA" w:rsidRPr="008B00F9">
        <w:rPr>
          <w:rFonts w:ascii="Times New Roman" w:hAnsi="Times New Roman" w:cs="Times New Roman"/>
          <w:sz w:val="24"/>
          <w:szCs w:val="24"/>
        </w:rPr>
        <w:t>claras,</w:t>
      </w:r>
      <w:r w:rsidRPr="008B00F9">
        <w:rPr>
          <w:rFonts w:ascii="Times New Roman" w:hAnsi="Times New Roman" w:cs="Times New Roman"/>
          <w:sz w:val="24"/>
          <w:szCs w:val="24"/>
        </w:rPr>
        <w:t xml:space="preserve"> fuertes para que pudieran seguir la </w:t>
      </w:r>
      <w:r w:rsidR="003353DA" w:rsidRPr="008B00F9">
        <w:rPr>
          <w:rFonts w:ascii="Times New Roman" w:hAnsi="Times New Roman" w:cs="Times New Roman"/>
          <w:sz w:val="24"/>
          <w:szCs w:val="24"/>
        </w:rPr>
        <w:t>secuencia,</w:t>
      </w:r>
      <w:r w:rsidRPr="008B00F9">
        <w:rPr>
          <w:rFonts w:ascii="Times New Roman" w:hAnsi="Times New Roman" w:cs="Times New Roman"/>
          <w:sz w:val="24"/>
          <w:szCs w:val="24"/>
        </w:rPr>
        <w:t xml:space="preserve"> el recurso para lograrlo fue un plato de </w:t>
      </w:r>
      <w:r w:rsidR="003353DA" w:rsidRPr="008B00F9">
        <w:rPr>
          <w:rFonts w:ascii="Times New Roman" w:hAnsi="Times New Roman" w:cs="Times New Roman"/>
          <w:sz w:val="24"/>
          <w:szCs w:val="24"/>
        </w:rPr>
        <w:t>cartón, crayolas,</w:t>
      </w:r>
      <w:r w:rsidRPr="008B00F9">
        <w:rPr>
          <w:rFonts w:ascii="Times New Roman" w:hAnsi="Times New Roman" w:cs="Times New Roman"/>
          <w:sz w:val="24"/>
          <w:szCs w:val="24"/>
        </w:rPr>
        <w:t xml:space="preserve"> Resistol y cartulina .Está se realizó el </w:t>
      </w:r>
      <w:r w:rsidR="00D00DDB" w:rsidRPr="008B00F9">
        <w:rPr>
          <w:rFonts w:ascii="Times New Roman" w:hAnsi="Times New Roman" w:cs="Times New Roman"/>
          <w:sz w:val="24"/>
          <w:szCs w:val="24"/>
        </w:rPr>
        <w:t xml:space="preserve">martes 20 </w:t>
      </w:r>
      <w:proofErr w:type="gramStart"/>
      <w:r w:rsidR="00D00DDB" w:rsidRPr="008B00F9">
        <w:rPr>
          <w:rFonts w:ascii="Times New Roman" w:hAnsi="Times New Roman" w:cs="Times New Roman"/>
          <w:sz w:val="24"/>
          <w:szCs w:val="24"/>
        </w:rPr>
        <w:t>día</w:t>
      </w:r>
      <w:proofErr w:type="gramEnd"/>
      <w:r w:rsidR="00D00DDB" w:rsidRPr="008B00F9">
        <w:rPr>
          <w:rFonts w:ascii="Times New Roman" w:hAnsi="Times New Roman" w:cs="Times New Roman"/>
          <w:sz w:val="24"/>
          <w:szCs w:val="24"/>
        </w:rPr>
        <w:t xml:space="preserve"> Martes 20 de noviembre</w:t>
      </w:r>
      <w:r w:rsidRPr="008B00F9">
        <w:rPr>
          <w:rFonts w:ascii="Times New Roman" w:hAnsi="Times New Roman" w:cs="Times New Roman"/>
          <w:sz w:val="24"/>
          <w:szCs w:val="24"/>
        </w:rPr>
        <w:t xml:space="preserve"> del </w:t>
      </w:r>
      <w:r w:rsidR="003353DA" w:rsidRPr="008B00F9">
        <w:rPr>
          <w:rFonts w:ascii="Times New Roman" w:hAnsi="Times New Roman" w:cs="Times New Roman"/>
          <w:sz w:val="24"/>
          <w:szCs w:val="24"/>
        </w:rPr>
        <w:t>2018,</w:t>
      </w:r>
      <w:r w:rsidR="00BD0989" w:rsidRPr="008B00F9">
        <w:rPr>
          <w:rFonts w:ascii="Times New Roman" w:hAnsi="Times New Roman" w:cs="Times New Roman"/>
          <w:sz w:val="24"/>
          <w:szCs w:val="24"/>
        </w:rPr>
        <w:t xml:space="preserve"> se realizarían las adecuaciones necesarias para los alumnos del primer </w:t>
      </w:r>
      <w:r w:rsidR="00D00DDB" w:rsidRPr="008B00F9">
        <w:rPr>
          <w:rFonts w:ascii="Times New Roman" w:hAnsi="Times New Roman" w:cs="Times New Roman"/>
          <w:sz w:val="24"/>
          <w:szCs w:val="24"/>
        </w:rPr>
        <w:t>grado.</w:t>
      </w:r>
    </w:p>
    <w:p w:rsidR="000F5984" w:rsidRPr="008B00F9" w:rsidRDefault="000F5984" w:rsidP="008B00F9">
      <w:pPr>
        <w:spacing w:line="480" w:lineRule="auto"/>
        <w:rPr>
          <w:rFonts w:ascii="Times New Roman" w:eastAsia="Times New Roman" w:hAnsi="Times New Roman" w:cs="Times New Roman"/>
          <w:b/>
          <w:sz w:val="24"/>
          <w:szCs w:val="24"/>
        </w:rPr>
      </w:pPr>
    </w:p>
    <w:p w:rsidR="008B00F9" w:rsidRPr="008B00F9" w:rsidRDefault="008B00F9" w:rsidP="008B00F9">
      <w:pPr>
        <w:spacing w:line="480" w:lineRule="auto"/>
        <w:rPr>
          <w:rFonts w:ascii="Times New Roman" w:eastAsia="Times New Roman" w:hAnsi="Times New Roman" w:cs="Times New Roman"/>
          <w:b/>
          <w:sz w:val="24"/>
          <w:szCs w:val="24"/>
        </w:rPr>
      </w:pPr>
      <w:r w:rsidRPr="008B00F9">
        <w:rPr>
          <w:rFonts w:ascii="Times New Roman" w:eastAsia="Times New Roman" w:hAnsi="Times New Roman" w:cs="Times New Roman"/>
          <w:b/>
          <w:sz w:val="24"/>
          <w:szCs w:val="24"/>
        </w:rPr>
        <w:t>EVALUACIÓN</w:t>
      </w:r>
    </w:p>
    <w:p w:rsidR="0015155A" w:rsidRPr="008B00F9" w:rsidRDefault="003353DA" w:rsidP="008B00F9">
      <w:pPr>
        <w:spacing w:line="480" w:lineRule="auto"/>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La </w:t>
      </w:r>
      <w:r w:rsidR="00D00DDB" w:rsidRPr="008B00F9">
        <w:rPr>
          <w:rFonts w:ascii="Times New Roman" w:eastAsia="Times New Roman" w:hAnsi="Times New Roman" w:cs="Times New Roman"/>
          <w:sz w:val="24"/>
          <w:szCs w:val="24"/>
        </w:rPr>
        <w:t>evaluación</w:t>
      </w:r>
      <w:r w:rsidRPr="008B00F9">
        <w:rPr>
          <w:rFonts w:ascii="Times New Roman" w:eastAsia="Times New Roman" w:hAnsi="Times New Roman" w:cs="Times New Roman"/>
          <w:sz w:val="24"/>
          <w:szCs w:val="24"/>
        </w:rPr>
        <w:t xml:space="preserve"> seleccionada para </w:t>
      </w:r>
      <w:r w:rsidR="00D00DDB" w:rsidRPr="008B00F9">
        <w:rPr>
          <w:rFonts w:ascii="Times New Roman" w:eastAsia="Times New Roman" w:hAnsi="Times New Roman" w:cs="Times New Roman"/>
          <w:sz w:val="24"/>
          <w:szCs w:val="24"/>
        </w:rPr>
        <w:t>dicha</w:t>
      </w:r>
      <w:r w:rsidRPr="008B00F9">
        <w:rPr>
          <w:rFonts w:ascii="Times New Roman" w:eastAsia="Times New Roman" w:hAnsi="Times New Roman" w:cs="Times New Roman"/>
          <w:sz w:val="24"/>
          <w:szCs w:val="24"/>
        </w:rPr>
        <w:t xml:space="preserve"> </w:t>
      </w:r>
      <w:r w:rsidR="00D00DDB" w:rsidRPr="008B00F9">
        <w:rPr>
          <w:rFonts w:ascii="Times New Roman" w:eastAsia="Times New Roman" w:hAnsi="Times New Roman" w:cs="Times New Roman"/>
          <w:sz w:val="24"/>
          <w:szCs w:val="24"/>
        </w:rPr>
        <w:t>situación</w:t>
      </w:r>
      <w:r w:rsidR="0015155A" w:rsidRPr="008B00F9">
        <w:rPr>
          <w:rFonts w:ascii="Times New Roman" w:eastAsia="Times New Roman" w:hAnsi="Times New Roman" w:cs="Times New Roman"/>
          <w:sz w:val="24"/>
          <w:szCs w:val="24"/>
        </w:rPr>
        <w:t xml:space="preserve"> fue la cualitativa la cual nos proporciona información sobre todo aquello que el alumno ha adquirido o posee, tomando en cuenta cada una de sus características, habilidades , conocimientos , actitudes que favorecen el crecimiento del alumno sin cerrar  o centrarlo a un número.</w:t>
      </w:r>
    </w:p>
    <w:p w:rsidR="000F5984" w:rsidRPr="008B00F9" w:rsidRDefault="000F5984" w:rsidP="008B00F9">
      <w:pPr>
        <w:spacing w:line="480" w:lineRule="auto"/>
        <w:rPr>
          <w:rFonts w:ascii="Times New Roman" w:eastAsia="Times New Roman" w:hAnsi="Times New Roman" w:cs="Times New Roman"/>
          <w:sz w:val="24"/>
          <w:szCs w:val="24"/>
        </w:rPr>
      </w:pPr>
    </w:p>
    <w:p w:rsidR="00996550" w:rsidRPr="008B00F9" w:rsidRDefault="0015155A" w:rsidP="008B00F9">
      <w:pPr>
        <w:spacing w:line="480" w:lineRule="auto"/>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Toda esta información fue recabada por medio de la observación </w:t>
      </w:r>
      <w:r w:rsidR="000F5984" w:rsidRPr="008B00F9">
        <w:rPr>
          <w:rFonts w:ascii="Times New Roman" w:eastAsia="Times New Roman" w:hAnsi="Times New Roman" w:cs="Times New Roman"/>
          <w:sz w:val="24"/>
          <w:szCs w:val="24"/>
        </w:rPr>
        <w:t xml:space="preserve">de los alumnos </w:t>
      </w:r>
      <w:r w:rsidR="00985AF6">
        <w:rPr>
          <w:rFonts w:ascii="Times New Roman" w:eastAsia="Times New Roman" w:hAnsi="Times New Roman" w:cs="Times New Roman"/>
          <w:sz w:val="24"/>
          <w:szCs w:val="24"/>
        </w:rPr>
        <w:t>e</w:t>
      </w:r>
      <w:r w:rsidR="000F5984" w:rsidRPr="008B00F9">
        <w:rPr>
          <w:rFonts w:ascii="Times New Roman" w:eastAsia="Times New Roman" w:hAnsi="Times New Roman" w:cs="Times New Roman"/>
          <w:sz w:val="24"/>
          <w:szCs w:val="24"/>
        </w:rPr>
        <w:t xml:space="preserve">n cada una de las actividades dándole énfasis al conocimiento que está adquiriendo, otro instrumento fue </w:t>
      </w:r>
      <w:r w:rsidR="000F5984" w:rsidRPr="008B00F9">
        <w:rPr>
          <w:rFonts w:ascii="Times New Roman" w:eastAsia="Times New Roman" w:hAnsi="Times New Roman" w:cs="Times New Roman"/>
          <w:sz w:val="24"/>
          <w:szCs w:val="24"/>
        </w:rPr>
        <w:lastRenderedPageBreak/>
        <w:t>el uso de rúbricas el cual consiste en ubicar al alumno en distintos niveles de desempeño del aprendizaje con el que se está trabajando.</w:t>
      </w:r>
    </w:p>
    <w:p w:rsidR="000F5984" w:rsidRPr="008B00F9" w:rsidRDefault="000F5984" w:rsidP="008B00F9">
      <w:pPr>
        <w:spacing w:line="480" w:lineRule="auto"/>
        <w:rPr>
          <w:rFonts w:ascii="Times New Roman" w:eastAsia="Times New Roman" w:hAnsi="Times New Roman" w:cs="Times New Roman"/>
          <w:sz w:val="24"/>
          <w:szCs w:val="24"/>
        </w:rPr>
      </w:pPr>
    </w:p>
    <w:p w:rsidR="003C10B7" w:rsidRPr="008B00F9" w:rsidRDefault="000F5984" w:rsidP="008B00F9">
      <w:pPr>
        <w:spacing w:line="480" w:lineRule="auto"/>
        <w:rPr>
          <w:rFonts w:ascii="Times New Roman" w:eastAsia="Didact Gothic" w:hAnsi="Times New Roman" w:cs="Times New Roman"/>
          <w:sz w:val="24"/>
          <w:szCs w:val="24"/>
        </w:rPr>
      </w:pPr>
      <w:r w:rsidRPr="008B00F9">
        <w:rPr>
          <w:rFonts w:ascii="Times New Roman" w:eastAsia="Times New Roman" w:hAnsi="Times New Roman" w:cs="Times New Roman"/>
          <w:sz w:val="24"/>
          <w:szCs w:val="24"/>
        </w:rPr>
        <w:t>Al inicio las r</w:t>
      </w:r>
      <w:r w:rsidR="00996550" w:rsidRPr="008B00F9">
        <w:rPr>
          <w:rFonts w:ascii="Times New Roman" w:eastAsia="Times New Roman" w:hAnsi="Times New Roman" w:cs="Times New Roman"/>
          <w:sz w:val="24"/>
          <w:szCs w:val="24"/>
        </w:rPr>
        <w:t>eacciones</w:t>
      </w:r>
      <w:r w:rsidRPr="008B00F9">
        <w:rPr>
          <w:rFonts w:ascii="Times New Roman" w:eastAsia="Times New Roman" w:hAnsi="Times New Roman" w:cs="Times New Roman"/>
          <w:sz w:val="24"/>
          <w:szCs w:val="24"/>
        </w:rPr>
        <w:t xml:space="preserve"> de los </w:t>
      </w:r>
      <w:r w:rsidR="00996550" w:rsidRPr="008B00F9">
        <w:rPr>
          <w:rFonts w:ascii="Times New Roman" w:eastAsia="Times New Roman" w:hAnsi="Times New Roman" w:cs="Times New Roman"/>
          <w:sz w:val="24"/>
          <w:szCs w:val="24"/>
        </w:rPr>
        <w:t xml:space="preserve"> alumnos</w:t>
      </w:r>
      <w:r w:rsidRPr="008B00F9">
        <w:rPr>
          <w:rFonts w:ascii="Times New Roman" w:eastAsia="Times New Roman" w:hAnsi="Times New Roman" w:cs="Times New Roman"/>
          <w:sz w:val="24"/>
          <w:szCs w:val="24"/>
        </w:rPr>
        <w:t xml:space="preserve"> fueron muy positiva, se veían interesados </w:t>
      </w:r>
      <w:r w:rsidR="00762C41" w:rsidRPr="008B00F9">
        <w:rPr>
          <w:rFonts w:ascii="Times New Roman" w:eastAsia="Times New Roman" w:hAnsi="Times New Roman" w:cs="Times New Roman"/>
          <w:sz w:val="24"/>
          <w:szCs w:val="24"/>
        </w:rPr>
        <w:t xml:space="preserve">y felices, sin embargo a lo largo del desarrollo de la actividad fueron perdiendo el interés pues era algo muy </w:t>
      </w:r>
      <w:r w:rsidR="004A469C" w:rsidRPr="008B00F9">
        <w:rPr>
          <w:rFonts w:ascii="Times New Roman" w:eastAsia="Times New Roman" w:hAnsi="Times New Roman" w:cs="Times New Roman"/>
          <w:sz w:val="24"/>
          <w:szCs w:val="24"/>
        </w:rPr>
        <w:t>parecido,</w:t>
      </w:r>
      <w:r w:rsidR="00762C41" w:rsidRPr="008B00F9">
        <w:rPr>
          <w:rFonts w:ascii="Times New Roman" w:eastAsia="Times New Roman" w:hAnsi="Times New Roman" w:cs="Times New Roman"/>
          <w:sz w:val="24"/>
          <w:szCs w:val="24"/>
        </w:rPr>
        <w:t xml:space="preserve"> sin una situación problema que los pusiera a </w:t>
      </w:r>
      <w:r w:rsidR="004A469C" w:rsidRPr="008B00F9">
        <w:rPr>
          <w:rFonts w:ascii="Times New Roman" w:eastAsia="Times New Roman" w:hAnsi="Times New Roman" w:cs="Times New Roman"/>
          <w:sz w:val="24"/>
          <w:szCs w:val="24"/>
        </w:rPr>
        <w:t>razonar,</w:t>
      </w:r>
      <w:r w:rsidR="00762C41" w:rsidRPr="008B00F9">
        <w:rPr>
          <w:rFonts w:ascii="Times New Roman" w:eastAsia="Times New Roman" w:hAnsi="Times New Roman" w:cs="Times New Roman"/>
          <w:sz w:val="24"/>
          <w:szCs w:val="24"/>
        </w:rPr>
        <w:t xml:space="preserve"> porque como dice </w:t>
      </w:r>
      <w:proofErr w:type="spellStart"/>
      <w:r w:rsidR="00762C41" w:rsidRPr="008B00F9">
        <w:rPr>
          <w:rFonts w:ascii="Times New Roman" w:eastAsia="Didact Gothic" w:hAnsi="Times New Roman" w:cs="Times New Roman"/>
          <w:sz w:val="24"/>
          <w:szCs w:val="24"/>
        </w:rPr>
        <w:t>Bourcier</w:t>
      </w:r>
      <w:proofErr w:type="spellEnd"/>
      <w:r w:rsidR="00762C41" w:rsidRPr="008B00F9">
        <w:rPr>
          <w:rFonts w:ascii="Times New Roman" w:eastAsia="Didact Gothic" w:hAnsi="Times New Roman" w:cs="Times New Roman"/>
          <w:sz w:val="24"/>
          <w:szCs w:val="24"/>
        </w:rPr>
        <w:t xml:space="preserve"> (2012) es necesario enseñar y estimular a los alumnos a resolver situaciones problemas a través de una serie de pasos que eviten la situaciones que promuevan un ambiente agresivo.</w:t>
      </w:r>
      <w:r w:rsidR="003C10B7" w:rsidRPr="008B00F9">
        <w:rPr>
          <w:rFonts w:ascii="Times New Roman" w:eastAsia="Didact Gothic" w:hAnsi="Times New Roman" w:cs="Times New Roman"/>
          <w:sz w:val="24"/>
          <w:szCs w:val="24"/>
        </w:rPr>
        <w:t xml:space="preserve"> ´Para que dentro de la actividad mantuvieran ese interés de manera constante pues la resolución de conflictos despierta su razonamiento y su </w:t>
      </w:r>
      <w:r w:rsidR="00276B8C" w:rsidRPr="008B00F9">
        <w:rPr>
          <w:rFonts w:ascii="Times New Roman" w:eastAsia="Didact Gothic" w:hAnsi="Times New Roman" w:cs="Times New Roman"/>
          <w:sz w:val="24"/>
          <w:szCs w:val="24"/>
        </w:rPr>
        <w:t>interés</w:t>
      </w:r>
      <w:r w:rsidR="003C10B7" w:rsidRPr="008B00F9">
        <w:rPr>
          <w:rFonts w:ascii="Times New Roman" w:eastAsia="Didact Gothic" w:hAnsi="Times New Roman" w:cs="Times New Roman"/>
          <w:sz w:val="24"/>
          <w:szCs w:val="24"/>
        </w:rPr>
        <w:t xml:space="preserve"> por aprender y enfrentar ese reto.</w:t>
      </w:r>
    </w:p>
    <w:p w:rsidR="00276B8C" w:rsidRPr="008B00F9" w:rsidRDefault="00276B8C" w:rsidP="008B00F9">
      <w:pPr>
        <w:spacing w:line="480" w:lineRule="auto"/>
        <w:rPr>
          <w:rFonts w:ascii="Times New Roman" w:eastAsia="Didact Gothic" w:hAnsi="Times New Roman" w:cs="Times New Roman"/>
          <w:sz w:val="24"/>
          <w:szCs w:val="24"/>
        </w:rPr>
      </w:pPr>
    </w:p>
    <w:p w:rsidR="004A469C" w:rsidRPr="008B00F9" w:rsidRDefault="00276B8C" w:rsidP="008B00F9">
      <w:pPr>
        <w:spacing w:line="480" w:lineRule="auto"/>
        <w:contextualSpacing w:val="0"/>
        <w:rPr>
          <w:rFonts w:ascii="Times New Roman" w:eastAsia="Didact Gothic" w:hAnsi="Times New Roman" w:cs="Times New Roman"/>
          <w:sz w:val="24"/>
          <w:szCs w:val="24"/>
        </w:rPr>
      </w:pPr>
      <w:r w:rsidRPr="008B00F9">
        <w:rPr>
          <w:rFonts w:ascii="Times New Roman" w:eastAsia="Didact Gothic" w:hAnsi="Times New Roman" w:cs="Times New Roman"/>
          <w:sz w:val="24"/>
          <w:szCs w:val="24"/>
        </w:rPr>
        <w:t xml:space="preserve">En cuanto a mi intervención docente pude observar que fue buena sin embargo </w:t>
      </w:r>
      <w:r w:rsidR="004A469C" w:rsidRPr="008B00F9">
        <w:rPr>
          <w:rFonts w:ascii="Times New Roman" w:eastAsia="Didact Gothic" w:hAnsi="Times New Roman" w:cs="Times New Roman"/>
          <w:sz w:val="24"/>
          <w:szCs w:val="24"/>
        </w:rPr>
        <w:t>considero que me falta modular la voz para que pueda atraer la atención de los alumnos al momento de dar indicaciones para que queden claras en todos, mantener una relación de mayor empatía</w:t>
      </w:r>
      <w:proofErr w:type="gramStart"/>
      <w:r w:rsidR="004A469C" w:rsidRPr="008B00F9">
        <w:rPr>
          <w:rFonts w:ascii="Times New Roman" w:eastAsia="Didact Gothic" w:hAnsi="Times New Roman" w:cs="Times New Roman"/>
          <w:sz w:val="24"/>
          <w:szCs w:val="24"/>
        </w:rPr>
        <w:t>,.</w:t>
      </w:r>
      <w:proofErr w:type="gramEnd"/>
      <w:r w:rsidR="004A469C" w:rsidRPr="008B00F9">
        <w:rPr>
          <w:rFonts w:ascii="Times New Roman" w:eastAsia="Didact Gothic" w:hAnsi="Times New Roman" w:cs="Times New Roman"/>
          <w:sz w:val="24"/>
          <w:szCs w:val="24"/>
        </w:rPr>
        <w:t xml:space="preserve"> Permitiendo generar un mayor clima de confianza donde los alumnos puedan expresar lo que sienten.</w:t>
      </w:r>
    </w:p>
    <w:p w:rsidR="004A469C" w:rsidRPr="008B00F9" w:rsidRDefault="004A469C" w:rsidP="008B00F9">
      <w:pPr>
        <w:spacing w:line="480" w:lineRule="auto"/>
        <w:contextualSpacing w:val="0"/>
        <w:rPr>
          <w:rFonts w:ascii="Times New Roman" w:eastAsia="Didact Gothic" w:hAnsi="Times New Roman" w:cs="Times New Roman"/>
          <w:sz w:val="24"/>
          <w:szCs w:val="24"/>
        </w:rPr>
      </w:pPr>
    </w:p>
    <w:p w:rsidR="00EF10D0" w:rsidRPr="008B00F9" w:rsidRDefault="004A469C" w:rsidP="008B00F9">
      <w:pPr>
        <w:spacing w:line="480" w:lineRule="auto"/>
        <w:contextualSpacing w:val="0"/>
        <w:rPr>
          <w:rFonts w:ascii="Times New Roman" w:eastAsia="Didact Gothic" w:hAnsi="Times New Roman" w:cs="Times New Roman"/>
          <w:sz w:val="24"/>
          <w:szCs w:val="24"/>
        </w:rPr>
      </w:pPr>
      <w:r w:rsidRPr="008B00F9">
        <w:rPr>
          <w:rFonts w:ascii="Times New Roman" w:eastAsia="Didact Gothic" w:hAnsi="Times New Roman" w:cs="Times New Roman"/>
          <w:sz w:val="24"/>
          <w:szCs w:val="24"/>
        </w:rPr>
        <w:t xml:space="preserve">Tomando como referente que </w:t>
      </w:r>
      <w:proofErr w:type="spellStart"/>
      <w:r w:rsidRPr="008B00F9">
        <w:rPr>
          <w:rFonts w:ascii="Times New Roman" w:eastAsia="Didact Gothic" w:hAnsi="Times New Roman" w:cs="Times New Roman"/>
          <w:sz w:val="24"/>
          <w:szCs w:val="24"/>
        </w:rPr>
        <w:t>Bourcier</w:t>
      </w:r>
      <w:proofErr w:type="spellEnd"/>
      <w:r w:rsidRPr="008B00F9">
        <w:rPr>
          <w:rFonts w:ascii="Times New Roman" w:eastAsia="Didact Gothic" w:hAnsi="Times New Roman" w:cs="Times New Roman"/>
          <w:sz w:val="24"/>
          <w:szCs w:val="24"/>
        </w:rPr>
        <w:t xml:space="preserve"> (2012) reconoce que es de suma importancia motivar al menor a expresar sus sentimientos y emociones, sin importar si estos son de tristeza, enojo, alegría, etc. lo cual permitirá hacer una reflexión acerca de los aspectos que intervienen en estas situaciones, para así tener un mejor manejo del control de emociones, puesto que reconocerá posibles soluciones a la situación problema. </w:t>
      </w:r>
    </w:p>
    <w:p w:rsidR="00EF10D0" w:rsidRPr="008B00F9" w:rsidRDefault="00EF10D0" w:rsidP="008B00F9">
      <w:pPr>
        <w:spacing w:line="480" w:lineRule="auto"/>
        <w:contextualSpacing w:val="0"/>
        <w:rPr>
          <w:rFonts w:ascii="Times New Roman" w:eastAsia="Didact Gothic" w:hAnsi="Times New Roman" w:cs="Times New Roman"/>
          <w:sz w:val="24"/>
          <w:szCs w:val="24"/>
        </w:rPr>
      </w:pPr>
    </w:p>
    <w:p w:rsidR="004A469C" w:rsidRPr="008B00F9" w:rsidRDefault="004A469C" w:rsidP="008B00F9">
      <w:pPr>
        <w:spacing w:line="480" w:lineRule="auto"/>
        <w:contextualSpacing w:val="0"/>
        <w:rPr>
          <w:rFonts w:ascii="Times New Roman" w:eastAsia="Didact Gothic" w:hAnsi="Times New Roman" w:cs="Times New Roman"/>
          <w:sz w:val="24"/>
          <w:szCs w:val="24"/>
        </w:rPr>
      </w:pPr>
      <w:r w:rsidRPr="008B00F9">
        <w:rPr>
          <w:rFonts w:ascii="Times New Roman" w:eastAsia="Didact Gothic" w:hAnsi="Times New Roman" w:cs="Times New Roman"/>
          <w:sz w:val="24"/>
          <w:szCs w:val="24"/>
        </w:rPr>
        <w:lastRenderedPageBreak/>
        <w:t>Por lo que considero relevante el mejorar el contacto y</w:t>
      </w:r>
      <w:r w:rsidR="00EF10D0" w:rsidRPr="008B00F9">
        <w:rPr>
          <w:rFonts w:ascii="Times New Roman" w:eastAsia="Didact Gothic" w:hAnsi="Times New Roman" w:cs="Times New Roman"/>
          <w:sz w:val="24"/>
          <w:szCs w:val="24"/>
        </w:rPr>
        <w:t xml:space="preserve"> la comunicación asertiva con los alumnos, para que después todas las actividades puedan ser de provecho, pues al no estar emocionalmente estable todo lo demás no tendrá </w:t>
      </w:r>
      <w:r w:rsidR="008B00F9" w:rsidRPr="008B00F9">
        <w:rPr>
          <w:rFonts w:ascii="Times New Roman" w:eastAsia="Didact Gothic" w:hAnsi="Times New Roman" w:cs="Times New Roman"/>
          <w:sz w:val="24"/>
          <w:szCs w:val="24"/>
        </w:rPr>
        <w:t>importancia.</w:t>
      </w:r>
    </w:p>
    <w:p w:rsidR="004A469C" w:rsidRPr="008B00F9" w:rsidRDefault="004A469C" w:rsidP="008B00F9">
      <w:pPr>
        <w:spacing w:line="480" w:lineRule="auto"/>
        <w:contextualSpacing w:val="0"/>
        <w:rPr>
          <w:rFonts w:ascii="Times New Roman" w:eastAsia="Didact Gothic" w:hAnsi="Times New Roman" w:cs="Times New Roman"/>
          <w:sz w:val="24"/>
          <w:szCs w:val="24"/>
        </w:rPr>
      </w:pPr>
      <w:r w:rsidRPr="008B00F9">
        <w:rPr>
          <w:rFonts w:ascii="Times New Roman" w:eastAsia="Didact Gothic" w:hAnsi="Times New Roman" w:cs="Times New Roman"/>
          <w:sz w:val="24"/>
          <w:szCs w:val="24"/>
        </w:rPr>
        <w:t>.</w:t>
      </w:r>
    </w:p>
    <w:p w:rsidR="00996550" w:rsidRPr="00985AF6" w:rsidRDefault="00EF10D0" w:rsidP="008B00F9">
      <w:pPr>
        <w:spacing w:line="480" w:lineRule="auto"/>
        <w:contextualSpacing w:val="0"/>
        <w:rPr>
          <w:rFonts w:ascii="Times New Roman" w:eastAsia="Didact Gothic" w:hAnsi="Times New Roman" w:cs="Times New Roman"/>
          <w:sz w:val="24"/>
          <w:szCs w:val="24"/>
        </w:rPr>
      </w:pPr>
      <w:r w:rsidRPr="008B00F9">
        <w:rPr>
          <w:rFonts w:ascii="Times New Roman" w:eastAsia="Didact Gothic" w:hAnsi="Times New Roman" w:cs="Times New Roman"/>
          <w:sz w:val="24"/>
          <w:szCs w:val="24"/>
        </w:rPr>
        <w:t xml:space="preserve">El desarrollo de esta actividad sirvió para </w:t>
      </w:r>
      <w:r w:rsidR="008B00F9" w:rsidRPr="008B00F9">
        <w:rPr>
          <w:rFonts w:ascii="Times New Roman" w:eastAsia="Didact Gothic" w:hAnsi="Times New Roman" w:cs="Times New Roman"/>
          <w:sz w:val="24"/>
          <w:szCs w:val="24"/>
        </w:rPr>
        <w:t xml:space="preserve">observar y reconocer características de los alumnos al enfrentarse </w:t>
      </w:r>
      <w:r w:rsidR="008B00F9">
        <w:rPr>
          <w:rFonts w:ascii="Times New Roman" w:eastAsia="Didact Gothic" w:hAnsi="Times New Roman" w:cs="Times New Roman"/>
          <w:sz w:val="24"/>
          <w:szCs w:val="24"/>
        </w:rPr>
        <w:t>a situaciones diferentes a las normales , para aprender por medio del juego y que reconocieran</w:t>
      </w:r>
      <w:r w:rsidR="00985AF6">
        <w:rPr>
          <w:rFonts w:ascii="Times New Roman" w:eastAsia="Didact Gothic" w:hAnsi="Times New Roman" w:cs="Times New Roman"/>
          <w:sz w:val="24"/>
          <w:szCs w:val="24"/>
        </w:rPr>
        <w:t xml:space="preserve"> las diferencias de las personas de la época de la revolución y como ha cambiado hasta llegar a la  actual , pero de igual manera se trabajó para que el alumno </w:t>
      </w:r>
      <w:r w:rsidR="00985AF6">
        <w:rPr>
          <w:rFonts w:ascii="Times New Roman" w:hAnsi="Times New Roman" w:cs="Times New Roman"/>
          <w:sz w:val="24"/>
          <w:szCs w:val="24"/>
        </w:rPr>
        <w:t xml:space="preserve">eligiera o utilizara de manera correcta todos </w:t>
      </w:r>
      <w:r w:rsidR="00985AF6" w:rsidRPr="008B00F9">
        <w:rPr>
          <w:rFonts w:ascii="Times New Roman" w:hAnsi="Times New Roman" w:cs="Times New Roman"/>
          <w:sz w:val="24"/>
          <w:szCs w:val="24"/>
        </w:rPr>
        <w:t xml:space="preserve"> los recursos que necesita para llevar a cabo l</w:t>
      </w:r>
      <w:r w:rsidR="00985AF6">
        <w:rPr>
          <w:rFonts w:ascii="Times New Roman" w:hAnsi="Times New Roman" w:cs="Times New Roman"/>
          <w:sz w:val="24"/>
          <w:szCs w:val="24"/>
        </w:rPr>
        <w:t>o solicitado .</w:t>
      </w:r>
      <w:r w:rsidRPr="008B00F9">
        <w:rPr>
          <w:rFonts w:ascii="Times New Roman" w:eastAsia="Times New Roman" w:hAnsi="Times New Roman" w:cs="Times New Roman"/>
          <w:sz w:val="24"/>
          <w:szCs w:val="24"/>
        </w:rPr>
        <w:t xml:space="preserve">Porque en base a las necesidades expresadas en el diagnóstico, se ha buscado favorecer todos aquellos elementos que necesitan un reforzamiento y mantener los aprendizajes solidos  </w:t>
      </w:r>
    </w:p>
    <w:p w:rsidR="001A5A67" w:rsidRPr="008B00F9" w:rsidRDefault="001A5A67" w:rsidP="008B00F9">
      <w:pPr>
        <w:spacing w:line="480" w:lineRule="auto"/>
        <w:rPr>
          <w:rFonts w:ascii="Times New Roman" w:eastAsia="Times New Roman" w:hAnsi="Times New Roman" w:cs="Times New Roman"/>
          <w:sz w:val="24"/>
          <w:szCs w:val="24"/>
        </w:rPr>
      </w:pPr>
    </w:p>
    <w:p w:rsidR="001A5A67" w:rsidRPr="008B00F9" w:rsidRDefault="001A5A67" w:rsidP="008B00F9">
      <w:pPr>
        <w:spacing w:line="480" w:lineRule="auto"/>
        <w:rPr>
          <w:rFonts w:ascii="Times New Roman" w:eastAsia="Times New Roman" w:hAnsi="Times New Roman" w:cs="Times New Roman"/>
          <w:sz w:val="24"/>
          <w:szCs w:val="24"/>
        </w:rPr>
      </w:pPr>
      <w:r w:rsidRPr="008B00F9">
        <w:rPr>
          <w:rFonts w:ascii="Times New Roman" w:eastAsia="Times New Roman" w:hAnsi="Times New Roman" w:cs="Times New Roman"/>
          <w:sz w:val="24"/>
          <w:szCs w:val="24"/>
        </w:rPr>
        <w:t xml:space="preserve">En el taller se mostraron los pasos de manera visual con dibujos puesto que los alumnos requieren de lago visual para adentrarse al </w:t>
      </w:r>
      <w:r w:rsidR="008B00F9" w:rsidRPr="008B00F9">
        <w:rPr>
          <w:rFonts w:ascii="Times New Roman" w:eastAsia="Times New Roman" w:hAnsi="Times New Roman" w:cs="Times New Roman"/>
          <w:sz w:val="24"/>
          <w:szCs w:val="24"/>
        </w:rPr>
        <w:t>tema,</w:t>
      </w:r>
      <w:r w:rsidRPr="008B00F9">
        <w:rPr>
          <w:rFonts w:ascii="Times New Roman" w:eastAsia="Times New Roman" w:hAnsi="Times New Roman" w:cs="Times New Roman"/>
          <w:sz w:val="24"/>
          <w:szCs w:val="24"/>
        </w:rPr>
        <w:t xml:space="preserve"> todos los pasos llevaban una explicación la cual era de manera  oral para todos aquellos alumnos que su estilo de aprendizaje es </w:t>
      </w:r>
      <w:r w:rsidR="008B00F9" w:rsidRPr="008B00F9">
        <w:rPr>
          <w:rFonts w:ascii="Times New Roman" w:eastAsia="Times New Roman" w:hAnsi="Times New Roman" w:cs="Times New Roman"/>
          <w:sz w:val="24"/>
          <w:szCs w:val="24"/>
        </w:rPr>
        <w:t>auditivo,</w:t>
      </w:r>
      <w:r w:rsidRPr="008B00F9">
        <w:rPr>
          <w:rFonts w:ascii="Times New Roman" w:eastAsia="Times New Roman" w:hAnsi="Times New Roman" w:cs="Times New Roman"/>
          <w:sz w:val="24"/>
          <w:szCs w:val="24"/>
        </w:rPr>
        <w:t xml:space="preserve"> unos de los que más están en etapa preescolar es el estilo de aprendizaje kinestésico por lo que la actividad la realizaron </w:t>
      </w:r>
      <w:r w:rsidR="008B00F9" w:rsidRPr="008B00F9">
        <w:rPr>
          <w:rFonts w:ascii="Times New Roman" w:eastAsia="Times New Roman" w:hAnsi="Times New Roman" w:cs="Times New Roman"/>
          <w:sz w:val="24"/>
          <w:szCs w:val="24"/>
        </w:rPr>
        <w:t>ellos,</w:t>
      </w:r>
      <w:r w:rsidRPr="008B00F9">
        <w:rPr>
          <w:rFonts w:ascii="Times New Roman" w:eastAsia="Times New Roman" w:hAnsi="Times New Roman" w:cs="Times New Roman"/>
          <w:sz w:val="24"/>
          <w:szCs w:val="24"/>
        </w:rPr>
        <w:t xml:space="preserve"> manipulando materiales </w:t>
      </w:r>
      <w:r w:rsidR="008B00F9" w:rsidRPr="008B00F9">
        <w:rPr>
          <w:rFonts w:ascii="Times New Roman" w:eastAsia="Times New Roman" w:hAnsi="Times New Roman" w:cs="Times New Roman"/>
          <w:sz w:val="24"/>
          <w:szCs w:val="24"/>
        </w:rPr>
        <w:t>conocidos,</w:t>
      </w:r>
      <w:r w:rsidRPr="008B00F9">
        <w:rPr>
          <w:rFonts w:ascii="Times New Roman" w:eastAsia="Times New Roman" w:hAnsi="Times New Roman" w:cs="Times New Roman"/>
          <w:sz w:val="24"/>
          <w:szCs w:val="24"/>
        </w:rPr>
        <w:t xml:space="preserve"> y trabajando con otros completamente para </w:t>
      </w:r>
      <w:r w:rsidR="008B00F9" w:rsidRPr="008B00F9">
        <w:rPr>
          <w:rFonts w:ascii="Times New Roman" w:eastAsia="Times New Roman" w:hAnsi="Times New Roman" w:cs="Times New Roman"/>
          <w:sz w:val="24"/>
          <w:szCs w:val="24"/>
        </w:rPr>
        <w:t>ellos.</w:t>
      </w:r>
    </w:p>
    <w:p w:rsidR="008457C9" w:rsidRPr="008457C9" w:rsidRDefault="008457C9" w:rsidP="008457C9">
      <w:pPr>
        <w:spacing w:after="240" w:line="480" w:lineRule="auto"/>
        <w:rPr>
          <w:rFonts w:ascii="Times New Roman" w:hAnsi="Times New Roman" w:cs="Times New Roman"/>
          <w:sz w:val="24"/>
          <w:szCs w:val="24"/>
        </w:rPr>
      </w:pPr>
    </w:p>
    <w:p w:rsidR="003A28EF" w:rsidRDefault="003A28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C51B0" w:rsidRDefault="006C51B0">
      <w:pPr>
        <w:rPr>
          <w:rFonts w:ascii="Times New Roman" w:eastAsia="Times New Roman" w:hAnsi="Times New Roman" w:cs="Times New Roman"/>
          <w:sz w:val="24"/>
          <w:szCs w:val="24"/>
        </w:rPr>
      </w:pPr>
    </w:p>
    <w:p w:rsidR="006C51B0" w:rsidRPr="006C51B0" w:rsidRDefault="006C51B0" w:rsidP="006C51B0">
      <w:pPr>
        <w:spacing w:after="480" w:line="360" w:lineRule="auto"/>
        <w:contextualSpacing w:val="0"/>
        <w:rPr>
          <w:rFonts w:ascii="Times New Roman" w:eastAsia="Times New Roman" w:hAnsi="Times New Roman" w:cs="Times New Roman"/>
          <w:b/>
          <w:sz w:val="32"/>
          <w:szCs w:val="24"/>
        </w:rPr>
      </w:pPr>
      <w:r w:rsidRPr="006C51B0">
        <w:rPr>
          <w:rFonts w:ascii="Times New Roman" w:eastAsia="Times New Roman" w:hAnsi="Times New Roman" w:cs="Times New Roman"/>
          <w:b/>
          <w:sz w:val="32"/>
          <w:szCs w:val="24"/>
        </w:rPr>
        <w:t>Bibliografía</w:t>
      </w:r>
    </w:p>
    <w:p w:rsidR="00D00DDB" w:rsidRPr="00D00DDB" w:rsidRDefault="00D00DDB" w:rsidP="00D00DDB">
      <w:pPr>
        <w:spacing w:line="360" w:lineRule="auto"/>
        <w:rPr>
          <w:rFonts w:ascii="Times New Roman" w:eastAsia="Didact Gothic" w:hAnsi="Times New Roman" w:cs="Times New Roman"/>
          <w:sz w:val="24"/>
          <w:szCs w:val="24"/>
        </w:rPr>
      </w:pPr>
      <w:proofErr w:type="spellStart"/>
      <w:r w:rsidRPr="00D00DDB">
        <w:rPr>
          <w:rFonts w:ascii="Times New Roman" w:eastAsia="Didact Gothic" w:hAnsi="Times New Roman" w:cs="Times New Roman"/>
          <w:sz w:val="24"/>
          <w:szCs w:val="24"/>
        </w:rPr>
        <w:t>Bourcier</w:t>
      </w:r>
      <w:proofErr w:type="spellEnd"/>
      <w:r w:rsidRPr="00D00DDB">
        <w:rPr>
          <w:rFonts w:ascii="Times New Roman" w:eastAsia="Didact Gothic" w:hAnsi="Times New Roman" w:cs="Times New Roman"/>
          <w:sz w:val="24"/>
          <w:szCs w:val="24"/>
        </w:rPr>
        <w:t xml:space="preserve"> </w:t>
      </w:r>
      <w:proofErr w:type="spellStart"/>
      <w:r w:rsidRPr="00D00DDB">
        <w:rPr>
          <w:rFonts w:ascii="Times New Roman" w:eastAsia="Didact Gothic" w:hAnsi="Times New Roman" w:cs="Times New Roman"/>
          <w:sz w:val="24"/>
          <w:szCs w:val="24"/>
        </w:rPr>
        <w:t>Sylvie</w:t>
      </w:r>
      <w:proofErr w:type="spellEnd"/>
      <w:r w:rsidRPr="00D00DDB">
        <w:rPr>
          <w:rFonts w:ascii="Times New Roman" w:eastAsia="Didact Gothic" w:hAnsi="Times New Roman" w:cs="Times New Roman"/>
          <w:sz w:val="24"/>
          <w:szCs w:val="24"/>
        </w:rPr>
        <w:t xml:space="preserve"> (2012) La agresividad en niños de 0 a 6 años ¿Energía vital o desórdenes de comportamiento? Narcea, s.a. de ediciones. Madrid.</w:t>
      </w:r>
    </w:p>
    <w:p w:rsidR="00D00DDB" w:rsidRPr="00D00DDB" w:rsidRDefault="00D00DDB" w:rsidP="0080273F">
      <w:pPr>
        <w:pStyle w:val="Bibliografa"/>
        <w:ind w:left="720" w:hanging="720"/>
        <w:rPr>
          <w:rFonts w:ascii="Times New Roman" w:hAnsi="Times New Roman" w:cs="Times New Roman"/>
          <w:sz w:val="24"/>
          <w:szCs w:val="24"/>
        </w:rPr>
      </w:pPr>
    </w:p>
    <w:p w:rsidR="006C51B0" w:rsidRPr="00D00DDB" w:rsidRDefault="006C51B0" w:rsidP="0080273F">
      <w:pPr>
        <w:pStyle w:val="Bibliografa"/>
        <w:ind w:left="720" w:hanging="720"/>
        <w:rPr>
          <w:rFonts w:ascii="Times New Roman" w:hAnsi="Times New Roman" w:cs="Times New Roman"/>
          <w:noProof/>
          <w:sz w:val="24"/>
          <w:szCs w:val="24"/>
        </w:rPr>
      </w:pPr>
      <w:r w:rsidRPr="00D00DDB">
        <w:rPr>
          <w:rFonts w:ascii="Times New Roman" w:hAnsi="Times New Roman" w:cs="Times New Roman"/>
          <w:sz w:val="24"/>
          <w:szCs w:val="24"/>
        </w:rPr>
        <w:fldChar w:fldCharType="begin"/>
      </w:r>
      <w:r w:rsidRPr="00D00DDB">
        <w:rPr>
          <w:rFonts w:ascii="Times New Roman" w:hAnsi="Times New Roman" w:cs="Times New Roman"/>
          <w:sz w:val="24"/>
          <w:szCs w:val="24"/>
          <w:lang w:val="es-MX"/>
        </w:rPr>
        <w:instrText xml:space="preserve"> BIBLIOGRAPHY  \l 2058 </w:instrText>
      </w:r>
      <w:r w:rsidRPr="00D00DDB">
        <w:rPr>
          <w:rFonts w:ascii="Times New Roman" w:hAnsi="Times New Roman" w:cs="Times New Roman"/>
          <w:sz w:val="24"/>
          <w:szCs w:val="24"/>
        </w:rPr>
        <w:fldChar w:fldCharType="separate"/>
      </w:r>
      <w:r w:rsidRPr="00D00DDB">
        <w:rPr>
          <w:rFonts w:ascii="Times New Roman" w:hAnsi="Times New Roman" w:cs="Times New Roman"/>
          <w:noProof/>
          <w:sz w:val="24"/>
          <w:szCs w:val="24"/>
        </w:rPr>
        <w:t xml:space="preserve">Marques, R. (2006). </w:t>
      </w:r>
      <w:r w:rsidRPr="00D00DDB">
        <w:rPr>
          <w:rFonts w:ascii="Times New Roman" w:hAnsi="Times New Roman" w:cs="Times New Roman"/>
          <w:i/>
          <w:iCs/>
          <w:noProof/>
          <w:sz w:val="24"/>
          <w:szCs w:val="24"/>
        </w:rPr>
        <w:t>Saber educa. Un arte y una vocación.</w:t>
      </w:r>
      <w:r w:rsidRPr="00D00DDB">
        <w:rPr>
          <w:rFonts w:ascii="Times New Roman" w:hAnsi="Times New Roman" w:cs="Times New Roman"/>
          <w:noProof/>
          <w:sz w:val="24"/>
          <w:szCs w:val="24"/>
        </w:rPr>
        <w:t xml:space="preserve"> Madrid: Narcea.</w:t>
      </w:r>
    </w:p>
    <w:p w:rsidR="0080273F" w:rsidRPr="00D00DDB" w:rsidRDefault="0080273F" w:rsidP="00D00DDB">
      <w:pPr>
        <w:spacing w:after="480" w:line="360" w:lineRule="auto"/>
        <w:ind w:right="49"/>
        <w:rPr>
          <w:rFonts w:ascii="Times New Roman" w:hAnsi="Times New Roman" w:cs="Times New Roman"/>
          <w:noProof/>
          <w:sz w:val="24"/>
          <w:szCs w:val="24"/>
        </w:rPr>
      </w:pPr>
    </w:p>
    <w:p w:rsidR="006C51B0" w:rsidRPr="00D00DDB" w:rsidRDefault="006C51B0" w:rsidP="0080273F">
      <w:pPr>
        <w:rPr>
          <w:rFonts w:ascii="Times New Roman" w:hAnsi="Times New Roman" w:cs="Times New Roman"/>
          <w:sz w:val="24"/>
          <w:szCs w:val="24"/>
        </w:rPr>
      </w:pPr>
      <w:r w:rsidRPr="00D00DDB">
        <w:rPr>
          <w:rFonts w:ascii="Times New Roman" w:hAnsi="Times New Roman" w:cs="Times New Roman"/>
          <w:sz w:val="24"/>
          <w:szCs w:val="24"/>
        </w:rPr>
        <w:fldChar w:fldCharType="end"/>
      </w:r>
    </w:p>
    <w:p w:rsidR="006C51B0" w:rsidRPr="00D00DDB" w:rsidRDefault="006C51B0" w:rsidP="0080273F">
      <w:pPr>
        <w:rPr>
          <w:rFonts w:ascii="Times New Roman" w:hAnsi="Times New Roman" w:cs="Times New Roman"/>
          <w:sz w:val="24"/>
          <w:szCs w:val="24"/>
        </w:rPr>
      </w:pPr>
      <w:proofErr w:type="spellStart"/>
      <w:r w:rsidRPr="00D00DDB">
        <w:rPr>
          <w:rFonts w:ascii="Times New Roman" w:hAnsi="Times New Roman" w:cs="Times New Roman"/>
          <w:sz w:val="24"/>
          <w:szCs w:val="24"/>
        </w:rPr>
        <w:t>Pórlan</w:t>
      </w:r>
      <w:proofErr w:type="gramStart"/>
      <w:r w:rsidRPr="00D00DDB">
        <w:rPr>
          <w:rFonts w:ascii="Times New Roman" w:hAnsi="Times New Roman" w:cs="Times New Roman"/>
          <w:sz w:val="24"/>
          <w:szCs w:val="24"/>
        </w:rPr>
        <w:t>,R</w:t>
      </w:r>
      <w:proofErr w:type="spellEnd"/>
      <w:proofErr w:type="gramEnd"/>
      <w:r w:rsidRPr="00D00DDB">
        <w:rPr>
          <w:rFonts w:ascii="Times New Roman" w:hAnsi="Times New Roman" w:cs="Times New Roman"/>
          <w:sz w:val="24"/>
          <w:szCs w:val="24"/>
        </w:rPr>
        <w:t xml:space="preserve">.(2000).El diario del </w:t>
      </w:r>
      <w:r w:rsidR="00FA4D61" w:rsidRPr="00D00DDB">
        <w:rPr>
          <w:rFonts w:ascii="Times New Roman" w:hAnsi="Times New Roman" w:cs="Times New Roman"/>
          <w:sz w:val="24"/>
          <w:szCs w:val="24"/>
        </w:rPr>
        <w:t>profesor. Un</w:t>
      </w:r>
      <w:r w:rsidRPr="00D00DDB">
        <w:rPr>
          <w:rFonts w:ascii="Times New Roman" w:hAnsi="Times New Roman" w:cs="Times New Roman"/>
          <w:sz w:val="24"/>
          <w:szCs w:val="24"/>
        </w:rPr>
        <w:t xml:space="preserve"> recurso para la investigación en el </w:t>
      </w:r>
      <w:proofErr w:type="spellStart"/>
      <w:r w:rsidRPr="00D00DDB">
        <w:rPr>
          <w:rFonts w:ascii="Times New Roman" w:hAnsi="Times New Roman" w:cs="Times New Roman"/>
          <w:sz w:val="24"/>
          <w:szCs w:val="24"/>
        </w:rPr>
        <w:t>aula.Sevillana</w:t>
      </w:r>
      <w:proofErr w:type="gramStart"/>
      <w:r w:rsidRPr="00D00DDB">
        <w:rPr>
          <w:rFonts w:ascii="Times New Roman" w:hAnsi="Times New Roman" w:cs="Times New Roman"/>
          <w:sz w:val="24"/>
          <w:szCs w:val="24"/>
        </w:rPr>
        <w:t>:Diada</w:t>
      </w:r>
      <w:proofErr w:type="spellEnd"/>
      <w:proofErr w:type="gramEnd"/>
    </w:p>
    <w:p w:rsidR="0080273F" w:rsidRPr="00D00DDB" w:rsidRDefault="0080273F" w:rsidP="0080273F">
      <w:pPr>
        <w:pStyle w:val="Bibliografa"/>
        <w:ind w:left="720" w:hanging="720"/>
        <w:rPr>
          <w:rFonts w:ascii="Times New Roman" w:hAnsi="Times New Roman" w:cs="Times New Roman"/>
          <w:noProof/>
          <w:sz w:val="24"/>
          <w:szCs w:val="24"/>
          <w:lang w:val="es-ES"/>
        </w:rPr>
      </w:pPr>
    </w:p>
    <w:p w:rsidR="0080273F" w:rsidRPr="00D00DDB" w:rsidRDefault="0080273F" w:rsidP="00D00DDB">
      <w:pPr>
        <w:pStyle w:val="Bibliografa"/>
        <w:rPr>
          <w:rFonts w:ascii="Times New Roman" w:hAnsi="Times New Roman" w:cs="Times New Roman"/>
          <w:noProof/>
          <w:sz w:val="24"/>
          <w:szCs w:val="24"/>
          <w:lang w:val="es-ES"/>
        </w:rPr>
      </w:pPr>
      <w:r w:rsidRPr="00D00DDB">
        <w:rPr>
          <w:rFonts w:ascii="Times New Roman" w:hAnsi="Times New Roman" w:cs="Times New Roman"/>
          <w:noProof/>
          <w:sz w:val="24"/>
          <w:szCs w:val="24"/>
          <w:lang w:val="es-ES"/>
        </w:rPr>
        <w:t xml:space="preserve">Secretaría de Educación Pública. (2012). </w:t>
      </w:r>
      <w:r w:rsidRPr="00D00DDB">
        <w:rPr>
          <w:rFonts w:ascii="Times New Roman" w:hAnsi="Times New Roman" w:cs="Times New Roman"/>
          <w:i/>
          <w:iCs/>
          <w:noProof/>
          <w:sz w:val="24"/>
          <w:szCs w:val="24"/>
          <w:lang w:val="es-ES"/>
        </w:rPr>
        <w:t>Dirección General de Educación Superior para Profesionales de la Educación (DGESPE)</w:t>
      </w:r>
      <w:r w:rsidRPr="00D00DDB">
        <w:rPr>
          <w:rFonts w:ascii="Times New Roman" w:hAnsi="Times New Roman" w:cs="Times New Roman"/>
          <w:noProof/>
          <w:sz w:val="24"/>
          <w:szCs w:val="24"/>
          <w:lang w:val="es-ES"/>
        </w:rPr>
        <w:t>. Obtenido de https://www.dgespe.sep.gob.mx/reforma_curricular/planes/lepri/plan_de_estudios/perfil_egreso</w:t>
      </w:r>
    </w:p>
    <w:p w:rsidR="006C51B0" w:rsidRPr="00D00DDB" w:rsidRDefault="006C51B0" w:rsidP="0080273F">
      <w:pPr>
        <w:rPr>
          <w:rFonts w:ascii="Times New Roman" w:hAnsi="Times New Roman" w:cs="Times New Roman"/>
          <w:sz w:val="24"/>
          <w:szCs w:val="24"/>
        </w:rPr>
      </w:pPr>
    </w:p>
    <w:p w:rsidR="006C51B0" w:rsidRPr="00D00DDB" w:rsidRDefault="006C51B0" w:rsidP="0080273F">
      <w:pPr>
        <w:rPr>
          <w:rFonts w:ascii="Times New Roman" w:hAnsi="Times New Roman" w:cs="Times New Roman"/>
          <w:sz w:val="24"/>
          <w:szCs w:val="24"/>
        </w:rPr>
      </w:pPr>
      <w:proofErr w:type="spellStart"/>
      <w:r w:rsidRPr="00D00DDB">
        <w:rPr>
          <w:rFonts w:ascii="Times New Roman" w:hAnsi="Times New Roman" w:cs="Times New Roman"/>
          <w:sz w:val="24"/>
          <w:szCs w:val="24"/>
        </w:rPr>
        <w:t>Zabala</w:t>
      </w:r>
      <w:proofErr w:type="gramStart"/>
      <w:r w:rsidRPr="00D00DDB">
        <w:rPr>
          <w:rFonts w:ascii="Times New Roman" w:hAnsi="Times New Roman" w:cs="Times New Roman"/>
          <w:sz w:val="24"/>
          <w:szCs w:val="24"/>
        </w:rPr>
        <w:t>,A</w:t>
      </w:r>
      <w:proofErr w:type="spellEnd"/>
      <w:proofErr w:type="gramEnd"/>
      <w:r w:rsidRPr="00D00DDB">
        <w:rPr>
          <w:rFonts w:ascii="Times New Roman" w:hAnsi="Times New Roman" w:cs="Times New Roman"/>
          <w:sz w:val="24"/>
          <w:szCs w:val="24"/>
        </w:rPr>
        <w:t xml:space="preserve">.(2000).La práctica educativa .Cómo enseñar. </w:t>
      </w:r>
      <w:proofErr w:type="gramStart"/>
      <w:r w:rsidRPr="00D00DDB">
        <w:rPr>
          <w:rFonts w:ascii="Times New Roman" w:hAnsi="Times New Roman" w:cs="Times New Roman"/>
          <w:sz w:val="24"/>
          <w:szCs w:val="24"/>
        </w:rPr>
        <w:t>Barcelona :</w:t>
      </w:r>
      <w:proofErr w:type="gramEnd"/>
      <w:r w:rsidRPr="00D00DDB">
        <w:rPr>
          <w:rFonts w:ascii="Times New Roman" w:hAnsi="Times New Roman" w:cs="Times New Roman"/>
          <w:sz w:val="24"/>
          <w:szCs w:val="24"/>
        </w:rPr>
        <w:t xml:space="preserve"> Graó</w:t>
      </w:r>
    </w:p>
    <w:p w:rsidR="00B035E4" w:rsidRDefault="001149D6" w:rsidP="00AE24F4">
      <w:pPr>
        <w:rPr>
          <w:rFonts w:ascii="Times New Roman" w:eastAsia="Times New Roman" w:hAnsi="Times New Roman" w:cs="Times New Roman"/>
          <w:sz w:val="24"/>
          <w:szCs w:val="24"/>
        </w:rPr>
        <w:sectPr w:rsidR="00B035E4" w:rsidSect="00F362B8">
          <w:pgSz w:w="11909" w:h="16834"/>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sidRPr="00D00DDB">
        <w:rPr>
          <w:rFonts w:ascii="Times New Roman" w:eastAsia="Times New Roman" w:hAnsi="Times New Roman" w:cs="Times New Roman"/>
          <w:sz w:val="24"/>
          <w:szCs w:val="24"/>
        </w:rPr>
        <w:br w:type="page"/>
      </w:r>
    </w:p>
    <w:p w:rsidR="001149D6" w:rsidRDefault="001149D6" w:rsidP="001149D6">
      <w:pPr>
        <w:rPr>
          <w:rFonts w:ascii="Times New Roman" w:eastAsia="Arial Unicode MS" w:hAnsi="Times New Roman"/>
          <w:szCs w:val="24"/>
        </w:rPr>
      </w:pPr>
      <w:r>
        <w:rPr>
          <w:rFonts w:ascii="Times New Roman" w:eastAsia="Times New Roman" w:hAnsi="Times New Roman" w:cs="Times New Roman"/>
          <w:noProof/>
          <w:sz w:val="24"/>
          <w:szCs w:val="24"/>
          <w:lang w:val="es-MX"/>
        </w:rPr>
        <w:lastRenderedPageBreak/>
        <w:drawing>
          <wp:anchor distT="0" distB="0" distL="114300" distR="114300" simplePos="0" relativeHeight="251668992" behindDoc="0" locked="0" layoutInCell="1" allowOverlap="1" wp14:anchorId="5F5C9C47" wp14:editId="7EE42C07">
            <wp:simplePos x="0" y="0"/>
            <wp:positionH relativeFrom="column">
              <wp:posOffset>792480</wp:posOffset>
            </wp:positionH>
            <wp:positionV relativeFrom="paragraph">
              <wp:posOffset>-34290</wp:posOffset>
            </wp:positionV>
            <wp:extent cx="1127125" cy="8610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2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9D6" w:rsidRPr="00677B56" w:rsidRDefault="001149D6" w:rsidP="001149D6">
      <w:pPr>
        <w:jc w:val="center"/>
        <w:rPr>
          <w:rFonts w:ascii="Times New Roman" w:eastAsia="Arial Unicode MS" w:hAnsi="Times New Roman"/>
          <w:szCs w:val="24"/>
        </w:rPr>
      </w:pPr>
      <w:r w:rsidRPr="00677B56">
        <w:rPr>
          <w:rFonts w:ascii="Times New Roman" w:eastAsia="Arial Unicode MS" w:hAnsi="Times New Roman"/>
          <w:szCs w:val="24"/>
        </w:rPr>
        <w:t>ESCUELA NORMAL DE EDUCACIÓN PREESCOLAR</w:t>
      </w:r>
    </w:p>
    <w:p w:rsidR="001149D6" w:rsidRDefault="001149D6" w:rsidP="001149D6">
      <w:pPr>
        <w:jc w:val="center"/>
        <w:rPr>
          <w:rFonts w:ascii="Times New Roman" w:eastAsia="Arial Unicode MS" w:hAnsi="Times New Roman"/>
          <w:szCs w:val="24"/>
        </w:rPr>
      </w:pPr>
      <w:r>
        <w:rPr>
          <w:rFonts w:ascii="Times New Roman" w:eastAsia="Arial Unicode MS" w:hAnsi="Times New Roman"/>
          <w:szCs w:val="24"/>
        </w:rPr>
        <w:t>PRÁ</w:t>
      </w:r>
      <w:r w:rsidRPr="00677B56">
        <w:rPr>
          <w:rFonts w:ascii="Times New Roman" w:eastAsia="Arial Unicode MS" w:hAnsi="Times New Roman"/>
          <w:szCs w:val="24"/>
        </w:rPr>
        <w:t>CTICA PROFESIONAL</w:t>
      </w:r>
      <w:r w:rsidRPr="00677B56">
        <w:rPr>
          <w:rFonts w:ascii="Times New Roman" w:eastAsia="Arial Unicode MS" w:hAnsi="Times New Roman"/>
          <w:szCs w:val="24"/>
        </w:rPr>
        <w:tab/>
      </w:r>
      <w:r w:rsidRPr="00677B56">
        <w:rPr>
          <w:rFonts w:ascii="Times New Roman" w:eastAsia="Arial Unicode MS" w:hAnsi="Times New Roman"/>
          <w:szCs w:val="24"/>
        </w:rPr>
        <w:tab/>
        <w:t>7mo. SEMESTRE</w:t>
      </w:r>
      <w:r>
        <w:rPr>
          <w:rFonts w:ascii="Times New Roman" w:eastAsia="Arial Unicode MS" w:hAnsi="Times New Roman"/>
          <w:szCs w:val="24"/>
        </w:rPr>
        <w:t xml:space="preserve"> “A</w:t>
      </w:r>
      <w:r w:rsidRPr="00677B56">
        <w:rPr>
          <w:rFonts w:ascii="Times New Roman" w:eastAsia="Arial Unicode MS" w:hAnsi="Times New Roman"/>
          <w:szCs w:val="24"/>
        </w:rPr>
        <w:t>”</w:t>
      </w:r>
    </w:p>
    <w:p w:rsidR="001149D6" w:rsidRDefault="001149D6" w:rsidP="001149D6">
      <w:pPr>
        <w:jc w:val="center"/>
        <w:rPr>
          <w:rFonts w:ascii="Times New Roman" w:eastAsia="Arial Unicode MS" w:hAnsi="Times New Roman"/>
          <w:szCs w:val="24"/>
        </w:rPr>
      </w:pPr>
      <w:r>
        <w:rPr>
          <w:rFonts w:ascii="Times New Roman" w:eastAsia="Arial Unicode MS" w:hAnsi="Times New Roman"/>
          <w:szCs w:val="24"/>
        </w:rPr>
        <w:t>MTRA. ELENA MONSERRAT GAMEZ CEPEDA/ EVA FABIOLA RUÍZ PRADIS</w:t>
      </w:r>
    </w:p>
    <w:p w:rsidR="001149D6" w:rsidRPr="00677B56" w:rsidRDefault="001149D6" w:rsidP="001149D6">
      <w:pPr>
        <w:jc w:val="center"/>
        <w:rPr>
          <w:rFonts w:ascii="Times New Roman" w:eastAsia="Arial Unicode MS" w:hAnsi="Times New Roman"/>
          <w:szCs w:val="24"/>
        </w:rPr>
      </w:pPr>
      <w:r w:rsidRPr="00677B56">
        <w:rPr>
          <w:rFonts w:ascii="Times New Roman" w:eastAsia="Arial Unicode MS" w:hAnsi="Times New Roman"/>
          <w:szCs w:val="24"/>
        </w:rPr>
        <w:t>NOMBRE</w:t>
      </w:r>
      <w:r>
        <w:rPr>
          <w:rFonts w:ascii="Times New Roman" w:eastAsia="Arial Unicode MS" w:hAnsi="Times New Roman"/>
          <w:szCs w:val="24"/>
        </w:rPr>
        <w:t xml:space="preserve">: </w:t>
      </w:r>
      <w:r w:rsidRPr="001149D6">
        <w:rPr>
          <w:rFonts w:ascii="Times New Roman" w:eastAsia="Arial Unicode MS" w:hAnsi="Times New Roman"/>
          <w:b/>
          <w:szCs w:val="24"/>
        </w:rPr>
        <w:t>ROCÍO DEL CARMEN NIÑO MARTINEZ</w:t>
      </w:r>
      <w:r>
        <w:rPr>
          <w:rFonts w:ascii="Times New Roman" w:eastAsia="Arial Unicode MS" w:hAnsi="Times New Roman"/>
          <w:szCs w:val="24"/>
        </w:rPr>
        <w:t xml:space="preserve">     N.L. </w:t>
      </w:r>
      <w:r w:rsidRPr="001149D6">
        <w:rPr>
          <w:rFonts w:ascii="Times New Roman" w:eastAsia="Arial Unicode MS" w:hAnsi="Times New Roman"/>
          <w:b/>
          <w:szCs w:val="24"/>
        </w:rPr>
        <w:t>10</w:t>
      </w:r>
      <w:r>
        <w:rPr>
          <w:rFonts w:ascii="Times New Roman" w:eastAsia="Arial Unicode MS" w:hAnsi="Times New Roman"/>
          <w:szCs w:val="24"/>
        </w:rPr>
        <w:t xml:space="preserve">     FECHA:</w:t>
      </w:r>
    </w:p>
    <w:p w:rsidR="001149D6" w:rsidRDefault="001149D6" w:rsidP="001149D6">
      <w:pPr>
        <w:jc w:val="both"/>
        <w:rPr>
          <w:rFonts w:ascii="Times New Roman" w:eastAsia="Arial Unicode MS" w:hAnsi="Times New Roman"/>
          <w:szCs w:val="24"/>
        </w:rPr>
      </w:pPr>
      <w:r w:rsidRPr="00677B56">
        <w:rPr>
          <w:rFonts w:ascii="Times New Roman" w:eastAsia="Arial Unicode MS" w:hAnsi="Times New Roman"/>
          <w:szCs w:val="24"/>
        </w:rPr>
        <w:t>CRITERIOS/ACUERDOS SOBRE LA FORMA DE EVALUAR</w:t>
      </w:r>
    </w:p>
    <w:p w:rsidR="00AE24F4" w:rsidRPr="00677B56" w:rsidRDefault="00AE24F4" w:rsidP="001149D6">
      <w:pPr>
        <w:jc w:val="both"/>
        <w:rPr>
          <w:rFonts w:ascii="Times New Roman" w:eastAsia="Arial Unicode MS" w:hAnsi="Times New Roman"/>
          <w:szCs w:val="24"/>
        </w:rPr>
      </w:pPr>
    </w:p>
    <w:tbl>
      <w:tblPr>
        <w:tblStyle w:val="Tablaconcuadrcula"/>
        <w:tblW w:w="14134" w:type="dxa"/>
        <w:tblLook w:val="04A0" w:firstRow="1" w:lastRow="0" w:firstColumn="1" w:lastColumn="0" w:noHBand="0" w:noVBand="1"/>
      </w:tblPr>
      <w:tblGrid>
        <w:gridCol w:w="8571"/>
        <w:gridCol w:w="787"/>
        <w:gridCol w:w="727"/>
        <w:gridCol w:w="4049"/>
      </w:tblGrid>
      <w:tr w:rsidR="00AE24F4" w:rsidRPr="00677B56" w:rsidTr="00AE24F4">
        <w:trPr>
          <w:trHeight w:val="300"/>
        </w:trPr>
        <w:tc>
          <w:tcPr>
            <w:tcW w:w="8571" w:type="dxa"/>
          </w:tcPr>
          <w:p w:rsidR="00AE24F4" w:rsidRPr="00677B56" w:rsidRDefault="00AE24F4" w:rsidP="006714AC">
            <w:pPr>
              <w:rPr>
                <w:rFonts w:ascii="Times New Roman" w:hAnsi="Times New Roman" w:cs="Times New Roman"/>
              </w:rPr>
            </w:pPr>
            <w:r w:rsidRPr="00677B56">
              <w:rPr>
                <w:rFonts w:ascii="Times New Roman" w:hAnsi="Times New Roman" w:cs="Times New Roman"/>
              </w:rPr>
              <w:t>PORTADA</w:t>
            </w:r>
          </w:p>
        </w:tc>
        <w:tc>
          <w:tcPr>
            <w:tcW w:w="787" w:type="dxa"/>
          </w:tcPr>
          <w:p w:rsidR="00AE24F4" w:rsidRPr="00677B56" w:rsidRDefault="00AE24F4" w:rsidP="006714AC">
            <w:pPr>
              <w:rPr>
                <w:rFonts w:ascii="Times New Roman" w:hAnsi="Times New Roman" w:cs="Times New Roman"/>
              </w:rPr>
            </w:pPr>
            <w:r w:rsidRPr="00677B56">
              <w:rPr>
                <w:rFonts w:ascii="Times New Roman" w:hAnsi="Times New Roman" w:cs="Times New Roman"/>
              </w:rPr>
              <w:t xml:space="preserve">SI </w:t>
            </w:r>
          </w:p>
        </w:tc>
        <w:tc>
          <w:tcPr>
            <w:tcW w:w="727" w:type="dxa"/>
          </w:tcPr>
          <w:p w:rsidR="00AE24F4" w:rsidRPr="00677B56" w:rsidRDefault="00AE24F4" w:rsidP="006714AC">
            <w:pPr>
              <w:rPr>
                <w:rFonts w:ascii="Times New Roman" w:hAnsi="Times New Roman" w:cs="Times New Roman"/>
              </w:rPr>
            </w:pPr>
            <w:r w:rsidRPr="00677B56">
              <w:rPr>
                <w:rFonts w:ascii="Times New Roman" w:hAnsi="Times New Roman" w:cs="Times New Roman"/>
              </w:rPr>
              <w:t>NO</w:t>
            </w:r>
          </w:p>
        </w:tc>
        <w:tc>
          <w:tcPr>
            <w:tcW w:w="4049" w:type="dxa"/>
          </w:tcPr>
          <w:p w:rsidR="00AE24F4" w:rsidRPr="00677B56" w:rsidRDefault="00AE24F4" w:rsidP="006714AC">
            <w:pPr>
              <w:jc w:val="center"/>
              <w:rPr>
                <w:rFonts w:ascii="Times New Roman" w:hAnsi="Times New Roman" w:cs="Times New Roman"/>
              </w:rPr>
            </w:pPr>
            <w:r w:rsidRPr="00677B56">
              <w:rPr>
                <w:rFonts w:ascii="Times New Roman" w:hAnsi="Times New Roman" w:cs="Times New Roman"/>
              </w:rPr>
              <w:t>OBSERVACIONES</w:t>
            </w:r>
          </w:p>
        </w:tc>
      </w:tr>
      <w:tr w:rsidR="00AE24F4" w:rsidRPr="00677B56" w:rsidTr="00AE24F4">
        <w:trPr>
          <w:trHeight w:val="701"/>
        </w:trPr>
        <w:tc>
          <w:tcPr>
            <w:tcW w:w="8571" w:type="dxa"/>
          </w:tcPr>
          <w:p w:rsidR="00AE24F4" w:rsidRPr="00677B56" w:rsidRDefault="00AE24F4" w:rsidP="006714AC">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651"/>
        </w:trPr>
        <w:tc>
          <w:tcPr>
            <w:tcW w:w="8571" w:type="dxa"/>
          </w:tcPr>
          <w:p w:rsidR="00AE24F4" w:rsidRPr="00677B56" w:rsidRDefault="00AE24F4" w:rsidP="006714AC">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651"/>
        </w:trPr>
        <w:tc>
          <w:tcPr>
            <w:tcW w:w="8571" w:type="dxa"/>
          </w:tcPr>
          <w:p w:rsidR="00AE24F4" w:rsidRPr="00677B56" w:rsidRDefault="00AE24F4" w:rsidP="006714AC">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AE24F4" w:rsidRPr="00677B56" w:rsidRDefault="00AE24F4" w:rsidP="006714AC">
            <w:pPr>
              <w:rPr>
                <w:rFonts w:ascii="Times New Roman" w:hAnsi="Times New Roman" w:cs="Times New Roman"/>
              </w:rPr>
            </w:pP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350"/>
        </w:trPr>
        <w:tc>
          <w:tcPr>
            <w:tcW w:w="8571" w:type="dxa"/>
          </w:tcPr>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651"/>
        </w:trPr>
        <w:tc>
          <w:tcPr>
            <w:tcW w:w="8571" w:type="dxa"/>
          </w:tcPr>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AE24F4" w:rsidRPr="00677B56" w:rsidRDefault="00AE24F4" w:rsidP="006714AC">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651"/>
        </w:trPr>
        <w:tc>
          <w:tcPr>
            <w:tcW w:w="8571" w:type="dxa"/>
          </w:tcPr>
          <w:p w:rsidR="00AE24F4" w:rsidRPr="00677B56" w:rsidRDefault="00AE24F4" w:rsidP="006714AC">
            <w:pPr>
              <w:rPr>
                <w:rFonts w:ascii="Times New Roman" w:hAnsi="Times New Roman" w:cs="Times New Roman"/>
                <w:b/>
                <w:lang w:val="es-ES_tradnl"/>
              </w:rPr>
            </w:pPr>
            <w:r w:rsidRPr="00677B56">
              <w:rPr>
                <w:rFonts w:ascii="Times New Roman" w:hAnsi="Times New Roman" w:cs="Times New Roman"/>
                <w:b/>
                <w:lang w:val="es-ES_tradnl"/>
              </w:rPr>
              <w:t>PRESENTADO POR:</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14, negritas)</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701"/>
        </w:trPr>
        <w:tc>
          <w:tcPr>
            <w:tcW w:w="8571" w:type="dxa"/>
          </w:tcPr>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1001"/>
        </w:trPr>
        <w:tc>
          <w:tcPr>
            <w:tcW w:w="8571" w:type="dxa"/>
          </w:tcPr>
          <w:p w:rsidR="00AE24F4" w:rsidRPr="00677B56" w:rsidRDefault="00AE24F4" w:rsidP="006714AC">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r w:rsidR="00AE24F4" w:rsidRPr="00677B56" w:rsidTr="00AE24F4">
        <w:trPr>
          <w:trHeight w:val="1001"/>
        </w:trPr>
        <w:tc>
          <w:tcPr>
            <w:tcW w:w="8571" w:type="dxa"/>
          </w:tcPr>
          <w:p w:rsidR="00AE24F4" w:rsidRPr="00677B56" w:rsidRDefault="00AE24F4" w:rsidP="006714AC">
            <w:pPr>
              <w:rPr>
                <w:rFonts w:ascii="Times New Roman" w:hAnsi="Times New Roman" w:cs="Times New Roman"/>
                <w:b/>
                <w:lang w:val="es-ES_tradnl"/>
              </w:rPr>
            </w:pPr>
            <w:r>
              <w:rPr>
                <w:rFonts w:ascii="Times New Roman" w:hAnsi="Times New Roman" w:cs="Times New Roman"/>
                <w:b/>
                <w:lang w:val="es-ES_tradnl"/>
              </w:rPr>
              <w:t>ENERO 2019</w:t>
            </w:r>
          </w:p>
          <w:p w:rsidR="00AE24F4" w:rsidRPr="00677B56" w:rsidRDefault="00AE24F4" w:rsidP="006714AC">
            <w:pPr>
              <w:rPr>
                <w:rFonts w:ascii="Times New Roman" w:hAnsi="Times New Roman" w:cs="Times New Roman"/>
                <w:lang w:val="es-ES_tradnl"/>
              </w:rPr>
            </w:pPr>
            <w:r w:rsidRPr="00677B56">
              <w:rPr>
                <w:rFonts w:ascii="Times New Roman" w:hAnsi="Times New Roman" w:cs="Times New Roman"/>
                <w:lang w:val="es-ES_tradnl"/>
              </w:rPr>
              <w:t xml:space="preserve">Ubicar en la parte inferior derecha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787" w:type="dxa"/>
          </w:tcPr>
          <w:p w:rsidR="00AE24F4" w:rsidRPr="00677B56" w:rsidRDefault="00AE24F4" w:rsidP="006714AC">
            <w:pPr>
              <w:rPr>
                <w:rFonts w:ascii="Times New Roman" w:hAnsi="Times New Roman" w:cs="Times New Roman"/>
              </w:rPr>
            </w:pPr>
          </w:p>
        </w:tc>
        <w:tc>
          <w:tcPr>
            <w:tcW w:w="727" w:type="dxa"/>
          </w:tcPr>
          <w:p w:rsidR="00AE24F4" w:rsidRPr="00677B56" w:rsidRDefault="00AE24F4" w:rsidP="006714AC">
            <w:pPr>
              <w:rPr>
                <w:rFonts w:ascii="Times New Roman" w:hAnsi="Times New Roman" w:cs="Times New Roman"/>
              </w:rPr>
            </w:pPr>
          </w:p>
        </w:tc>
        <w:tc>
          <w:tcPr>
            <w:tcW w:w="4049" w:type="dxa"/>
          </w:tcPr>
          <w:p w:rsidR="00AE24F4" w:rsidRPr="00677B56" w:rsidRDefault="00AE24F4" w:rsidP="006714AC">
            <w:pPr>
              <w:rPr>
                <w:rFonts w:ascii="Times New Roman" w:hAnsi="Times New Roman" w:cs="Times New Roman"/>
              </w:rPr>
            </w:pPr>
          </w:p>
        </w:tc>
      </w:tr>
    </w:tbl>
    <w:tbl>
      <w:tblPr>
        <w:tblStyle w:val="Tablaconcuadrcula1"/>
        <w:tblW w:w="0" w:type="auto"/>
        <w:tblLook w:val="04A0" w:firstRow="1" w:lastRow="0" w:firstColumn="1" w:lastColumn="0" w:noHBand="0" w:noVBand="1"/>
      </w:tblPr>
      <w:tblGrid>
        <w:gridCol w:w="4021"/>
        <w:gridCol w:w="7"/>
        <w:gridCol w:w="1316"/>
        <w:gridCol w:w="6"/>
        <w:gridCol w:w="1323"/>
        <w:gridCol w:w="1325"/>
        <w:gridCol w:w="1396"/>
        <w:gridCol w:w="1516"/>
      </w:tblGrid>
      <w:tr w:rsidR="00AE24F4" w:rsidRPr="00677B56" w:rsidTr="00AE24F4">
        <w:tc>
          <w:tcPr>
            <w:tcW w:w="4028" w:type="dxa"/>
            <w:gridSpan w:val="2"/>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INDICADORES</w:t>
            </w:r>
          </w:p>
        </w:tc>
        <w:tc>
          <w:tcPr>
            <w:tcW w:w="1322" w:type="dxa"/>
            <w:gridSpan w:val="2"/>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10</w:t>
            </w:r>
          </w:p>
        </w:tc>
        <w:tc>
          <w:tcPr>
            <w:tcW w:w="1323" w:type="dxa"/>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9</w:t>
            </w:r>
          </w:p>
        </w:tc>
        <w:tc>
          <w:tcPr>
            <w:tcW w:w="1325" w:type="dxa"/>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8</w:t>
            </w:r>
          </w:p>
        </w:tc>
        <w:tc>
          <w:tcPr>
            <w:tcW w:w="1396" w:type="dxa"/>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7</w:t>
            </w:r>
          </w:p>
        </w:tc>
        <w:tc>
          <w:tcPr>
            <w:tcW w:w="1516" w:type="dxa"/>
          </w:tcPr>
          <w:p w:rsidR="00AE24F4" w:rsidRPr="005D1620" w:rsidRDefault="00AE24F4" w:rsidP="006714AC">
            <w:pPr>
              <w:jc w:val="center"/>
              <w:rPr>
                <w:rFonts w:ascii="Times New Roman" w:eastAsia="Arial Unicode MS" w:hAnsi="Times New Roman" w:cs="Times New Roman"/>
                <w:sz w:val="16"/>
                <w:szCs w:val="18"/>
              </w:rPr>
            </w:pPr>
            <w:r w:rsidRPr="005D1620">
              <w:rPr>
                <w:rFonts w:ascii="Times New Roman" w:eastAsia="Arial Unicode MS" w:hAnsi="Times New Roman" w:cs="Times New Roman"/>
                <w:sz w:val="16"/>
                <w:szCs w:val="18"/>
              </w:rPr>
              <w:t>6</w:t>
            </w:r>
          </w:p>
        </w:tc>
      </w:tr>
      <w:tr w:rsidR="00AE24F4" w:rsidRPr="00677B56" w:rsidTr="00AE24F4">
        <w:trPr>
          <w:trHeight w:val="30"/>
        </w:trPr>
        <w:tc>
          <w:tcPr>
            <w:tcW w:w="10910" w:type="dxa"/>
            <w:gridSpan w:val="8"/>
            <w:shd w:val="clear" w:color="auto" w:fill="EEECE1" w:themeFill="background2"/>
          </w:tcPr>
          <w:p w:rsidR="00AE24F4" w:rsidRPr="005D1620" w:rsidRDefault="00AE24F4" w:rsidP="006714AC">
            <w:pPr>
              <w:rPr>
                <w:rFonts w:ascii="Times New Roman" w:eastAsia="Arial Unicode MS" w:hAnsi="Times New Roman" w:cs="Times New Roman"/>
                <w:sz w:val="16"/>
              </w:rPr>
            </w:pPr>
            <w:r w:rsidRPr="005D1620">
              <w:rPr>
                <w:rFonts w:ascii="Times New Roman" w:hAnsi="Times New Roman" w:cs="Times New Roman"/>
                <w:b/>
                <w:sz w:val="16"/>
              </w:rPr>
              <w:lastRenderedPageBreak/>
              <w:t>A).- CONTEXTO EXTERNO</w:t>
            </w: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 Nombre del jardín de niños</w:t>
            </w:r>
            <w:r w:rsidR="00766A53">
              <w:rPr>
                <w:rFonts w:ascii="Times New Roman" w:hAnsi="Times New Roman" w:cs="Times New Roman"/>
                <w:sz w:val="16"/>
              </w:rPr>
              <w:t>*</w:t>
            </w:r>
          </w:p>
        </w:tc>
        <w:tc>
          <w:tcPr>
            <w:tcW w:w="1322" w:type="dxa"/>
            <w:gridSpan w:val="2"/>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16 indicadores</w:t>
            </w:r>
            <w:r w:rsidR="00766A53">
              <w:rPr>
                <w:rFonts w:ascii="Times New Roman" w:eastAsia="Arial Unicode MS" w:hAnsi="Times New Roman" w:cs="Times New Roman"/>
                <w:sz w:val="16"/>
              </w:rPr>
              <w:t>10</w:t>
            </w:r>
          </w:p>
        </w:tc>
        <w:tc>
          <w:tcPr>
            <w:tcW w:w="1323"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15 indicadores</w:t>
            </w:r>
          </w:p>
        </w:tc>
        <w:tc>
          <w:tcPr>
            <w:tcW w:w="1325" w:type="dxa"/>
            <w:vMerge w:val="restart"/>
          </w:tcPr>
          <w:p w:rsidR="00AE24F4" w:rsidRPr="005D1620" w:rsidRDefault="00AE24F4" w:rsidP="006714AC">
            <w:pPr>
              <w:jc w:val="center"/>
              <w:rPr>
                <w:rFonts w:ascii="Times New Roman" w:eastAsia="Arial Unicode MS" w:hAnsi="Times New Roman" w:cs="Times New Roman"/>
                <w:sz w:val="16"/>
              </w:rPr>
            </w:pPr>
          </w:p>
          <w:p w:rsidR="00AE24F4"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14 indicadores</w:t>
            </w:r>
            <w:r w:rsidR="00477FAA">
              <w:rPr>
                <w:rFonts w:ascii="Times New Roman" w:eastAsia="Arial Unicode MS" w:hAnsi="Times New Roman" w:cs="Times New Roman"/>
                <w:sz w:val="16"/>
              </w:rPr>
              <w:t xml:space="preserve"> hay</w:t>
            </w:r>
          </w:p>
          <w:p w:rsidR="00477FAA" w:rsidRDefault="00477FAA" w:rsidP="006714AC">
            <w:pPr>
              <w:jc w:val="center"/>
              <w:rPr>
                <w:rFonts w:ascii="Times New Roman" w:eastAsia="Arial Unicode MS" w:hAnsi="Times New Roman" w:cs="Times New Roman"/>
                <w:sz w:val="16"/>
              </w:rPr>
            </w:pPr>
            <w:r>
              <w:rPr>
                <w:rFonts w:ascii="Times New Roman" w:eastAsia="Arial Unicode MS" w:hAnsi="Times New Roman" w:cs="Times New Roman"/>
                <w:sz w:val="16"/>
              </w:rPr>
              <w:t>HGAY ELEMENTOS QUE NO RETOMAS</w:t>
            </w:r>
          </w:p>
          <w:p w:rsidR="00477FAA" w:rsidRDefault="00477FAA" w:rsidP="006714AC">
            <w:pPr>
              <w:jc w:val="center"/>
              <w:rPr>
                <w:rFonts w:ascii="Times New Roman" w:eastAsia="Arial Unicode MS" w:hAnsi="Times New Roman" w:cs="Times New Roman"/>
                <w:sz w:val="16"/>
              </w:rPr>
            </w:pPr>
          </w:p>
          <w:p w:rsidR="00477FAA" w:rsidRDefault="00477FAA" w:rsidP="006714AC">
            <w:pPr>
              <w:jc w:val="center"/>
              <w:rPr>
                <w:rFonts w:ascii="Times New Roman" w:eastAsia="Arial Unicode MS" w:hAnsi="Times New Roman" w:cs="Times New Roman"/>
                <w:sz w:val="16"/>
              </w:rPr>
            </w:pPr>
          </w:p>
          <w:p w:rsidR="00477FAA" w:rsidRDefault="00477FAA" w:rsidP="006714AC">
            <w:pPr>
              <w:jc w:val="center"/>
              <w:rPr>
                <w:rFonts w:ascii="Times New Roman" w:eastAsia="Arial Unicode MS" w:hAnsi="Times New Roman" w:cs="Times New Roman"/>
                <w:sz w:val="16"/>
              </w:rPr>
            </w:pPr>
          </w:p>
          <w:p w:rsidR="00477FAA" w:rsidRPr="005D1620" w:rsidRDefault="00477FAA" w:rsidP="006714AC">
            <w:pPr>
              <w:jc w:val="center"/>
              <w:rPr>
                <w:rFonts w:ascii="Times New Roman" w:eastAsia="Arial Unicode MS" w:hAnsi="Times New Roman" w:cs="Times New Roman"/>
                <w:sz w:val="16"/>
              </w:rPr>
            </w:pPr>
            <w:r>
              <w:rPr>
                <w:rFonts w:ascii="Times New Roman" w:eastAsia="Arial Unicode MS" w:hAnsi="Times New Roman" w:cs="Times New Roman"/>
                <w:sz w:val="16"/>
              </w:rPr>
              <w:t>hay</w:t>
            </w:r>
          </w:p>
        </w:tc>
        <w:tc>
          <w:tcPr>
            <w:tcW w:w="1396"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13 indicadores</w:t>
            </w:r>
          </w:p>
        </w:tc>
        <w:tc>
          <w:tcPr>
            <w:tcW w:w="1516"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12 indicadores o menos</w:t>
            </w: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 xml:space="preserve">2.- Sostenimiento </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3.- Turno</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4.- Clave</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5.- Horario</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6.- Teléfono</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7.- Ubicación</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8.- Nombre de la supervisora</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9.- Nombre de la directora</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10.- Nombre de la educadora</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11.- Contexto social</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12.- Tipo de infraestructura de la institución</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13.- Delimitación de la institución</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14.- Tipos de vivienda de su alrededor</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15.- Servicios públicos con lo que cuenta</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2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16.- Problemáticas sociales</w:t>
            </w:r>
            <w:r w:rsidR="00766A53">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10910" w:type="dxa"/>
            <w:gridSpan w:val="8"/>
            <w:shd w:val="clear" w:color="auto" w:fill="EEECE1" w:themeFill="background2"/>
          </w:tcPr>
          <w:p w:rsidR="00AE24F4" w:rsidRPr="005D1620" w:rsidRDefault="00AE24F4" w:rsidP="006714AC">
            <w:pPr>
              <w:rPr>
                <w:rFonts w:ascii="Times New Roman" w:eastAsia="Arial Unicode MS" w:hAnsi="Times New Roman" w:cs="Times New Roman"/>
                <w:sz w:val="16"/>
              </w:rPr>
            </w:pPr>
            <w:r w:rsidRPr="005D1620">
              <w:rPr>
                <w:rFonts w:ascii="Times New Roman" w:hAnsi="Times New Roman" w:cs="Times New Roman"/>
                <w:b/>
                <w:sz w:val="16"/>
              </w:rPr>
              <w:t>B).- CONTEXTO INTERNO</w:t>
            </w: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1.- Espacios  (número y tipo de aulas, espacios administrativos, anexos escolares, patios, otros espacios, etc.)</w:t>
            </w:r>
            <w:r w:rsidR="00477FAA">
              <w:rPr>
                <w:rFonts w:ascii="Times New Roman" w:hAnsi="Times New Roman" w:cs="Times New Roman"/>
                <w:sz w:val="16"/>
              </w:rPr>
              <w:t>*</w:t>
            </w:r>
          </w:p>
        </w:tc>
        <w:tc>
          <w:tcPr>
            <w:tcW w:w="1322" w:type="dxa"/>
            <w:gridSpan w:val="2"/>
            <w:vMerge w:val="restart"/>
          </w:tcPr>
          <w:p w:rsidR="00AE24F4" w:rsidRPr="005D1620" w:rsidRDefault="00AE24F4" w:rsidP="006714AC">
            <w:pPr>
              <w:jc w:val="center"/>
              <w:rPr>
                <w:rFonts w:ascii="Times New Roman" w:eastAsia="Arial Unicode MS" w:hAnsi="Times New Roman" w:cs="Times New Roman"/>
                <w:sz w:val="16"/>
              </w:rPr>
            </w:pPr>
          </w:p>
          <w:p w:rsidR="00AE24F4"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5 indicadores</w:t>
            </w:r>
          </w:p>
          <w:p w:rsidR="00477FAA" w:rsidRPr="005D1620" w:rsidRDefault="00477FAA" w:rsidP="006714AC">
            <w:pPr>
              <w:jc w:val="center"/>
              <w:rPr>
                <w:rFonts w:ascii="Times New Roman" w:eastAsia="Arial Unicode MS" w:hAnsi="Times New Roman" w:cs="Times New Roman"/>
                <w:sz w:val="16"/>
              </w:rPr>
            </w:pPr>
            <w:r>
              <w:rPr>
                <w:rFonts w:ascii="Times New Roman" w:eastAsia="Arial Unicode MS" w:hAnsi="Times New Roman" w:cs="Times New Roman"/>
                <w:sz w:val="16"/>
              </w:rPr>
              <w:t>10</w:t>
            </w:r>
          </w:p>
        </w:tc>
        <w:tc>
          <w:tcPr>
            <w:tcW w:w="1323"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4 indicadores</w:t>
            </w:r>
          </w:p>
        </w:tc>
        <w:tc>
          <w:tcPr>
            <w:tcW w:w="1325"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3 indicadores</w:t>
            </w:r>
          </w:p>
        </w:tc>
        <w:tc>
          <w:tcPr>
            <w:tcW w:w="1396"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2 indicadores</w:t>
            </w:r>
          </w:p>
        </w:tc>
        <w:tc>
          <w:tcPr>
            <w:tcW w:w="1516"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solo 1 indicador</w:t>
            </w: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2.- Croquis de la institución</w:t>
            </w:r>
            <w:r w:rsidR="00477FAA">
              <w:rPr>
                <w:rFonts w:ascii="Times New Roman"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 xml:space="preserve">3.- Organización dentro de la institución (directora, </w:t>
            </w:r>
            <w:r w:rsidR="00477FAA">
              <w:rPr>
                <w:rFonts w:ascii="Times New Roman" w:hAnsi="Times New Roman" w:cs="Times New Roman"/>
                <w:sz w:val="16"/>
              </w:rPr>
              <w:t>*</w:t>
            </w:r>
            <w:r w:rsidRPr="005D1620">
              <w:rPr>
                <w:rFonts w:ascii="Times New Roman" w:hAnsi="Times New Roman" w:cs="Times New Roman"/>
                <w:sz w:val="16"/>
              </w:rPr>
              <w:t>docentes, etc.)</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hAnsi="Times New Roman" w:cs="Times New Roman"/>
                <w:sz w:val="16"/>
              </w:rPr>
              <w:t xml:space="preserve">4.- </w:t>
            </w:r>
            <w:r w:rsidRPr="005D1620">
              <w:rPr>
                <w:rFonts w:ascii="Times New Roman" w:eastAsia="Arial Unicode MS" w:hAnsi="Times New Roman" w:cs="Times New Roman"/>
                <w:sz w:val="16"/>
              </w:rPr>
              <w:t>Total de docentes que laboran en la institución</w:t>
            </w:r>
            <w:r w:rsidR="00477FAA">
              <w:rPr>
                <w:rFonts w:ascii="Times New Roman" w:eastAsia="Arial Unicode MS"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4028" w:type="dxa"/>
            <w:gridSpan w:val="2"/>
          </w:tcPr>
          <w:p w:rsidR="00AE24F4" w:rsidRPr="005D1620" w:rsidRDefault="00AE24F4" w:rsidP="006714AC">
            <w:pPr>
              <w:rPr>
                <w:rFonts w:ascii="Times New Roman" w:hAnsi="Times New Roman" w:cs="Times New Roman"/>
                <w:sz w:val="16"/>
              </w:rPr>
            </w:pPr>
            <w:r w:rsidRPr="005D1620">
              <w:rPr>
                <w:rFonts w:ascii="Times New Roman" w:eastAsia="Arial Unicode MS" w:hAnsi="Times New Roman" w:cs="Times New Roman"/>
                <w:sz w:val="16"/>
              </w:rPr>
              <w:t>5.- Forma de organización del plantel educativo</w:t>
            </w:r>
            <w:r w:rsidR="00477FAA">
              <w:rPr>
                <w:rFonts w:ascii="Times New Roman" w:eastAsia="Arial Unicode MS" w:hAnsi="Times New Roman" w:cs="Times New Roman"/>
                <w:sz w:val="16"/>
              </w:rPr>
              <w:t>*</w:t>
            </w:r>
          </w:p>
        </w:tc>
        <w:tc>
          <w:tcPr>
            <w:tcW w:w="1322" w:type="dxa"/>
            <w:gridSpan w:val="2"/>
            <w:vMerge/>
          </w:tcPr>
          <w:p w:rsidR="00AE24F4" w:rsidRPr="005D1620" w:rsidRDefault="00AE24F4" w:rsidP="006714AC">
            <w:pPr>
              <w:jc w:val="center"/>
              <w:rPr>
                <w:rFonts w:ascii="Times New Roman" w:eastAsia="Arial Unicode MS" w:hAnsi="Times New Roman" w:cs="Times New Roman"/>
                <w:sz w:val="16"/>
              </w:rPr>
            </w:pPr>
          </w:p>
        </w:tc>
        <w:tc>
          <w:tcPr>
            <w:tcW w:w="1323" w:type="dxa"/>
            <w:vMerge/>
          </w:tcPr>
          <w:p w:rsidR="00AE24F4" w:rsidRPr="005D1620" w:rsidRDefault="00AE24F4" w:rsidP="006714AC">
            <w:pPr>
              <w:jc w:val="center"/>
              <w:rPr>
                <w:rFonts w:ascii="Times New Roman" w:eastAsia="Arial Unicode MS" w:hAnsi="Times New Roman" w:cs="Times New Roman"/>
                <w:sz w:val="16"/>
              </w:rPr>
            </w:pPr>
          </w:p>
        </w:tc>
        <w:tc>
          <w:tcPr>
            <w:tcW w:w="1325" w:type="dxa"/>
            <w:vMerge/>
          </w:tcPr>
          <w:p w:rsidR="00AE24F4" w:rsidRPr="005D1620" w:rsidRDefault="00AE24F4" w:rsidP="006714AC">
            <w:pPr>
              <w:jc w:val="center"/>
              <w:rPr>
                <w:rFonts w:ascii="Times New Roman" w:eastAsia="Arial Unicode MS" w:hAnsi="Times New Roman" w:cs="Times New Roman"/>
                <w:sz w:val="16"/>
              </w:rPr>
            </w:pPr>
          </w:p>
        </w:tc>
        <w:tc>
          <w:tcPr>
            <w:tcW w:w="1396" w:type="dxa"/>
            <w:vMerge/>
          </w:tcPr>
          <w:p w:rsidR="00AE24F4" w:rsidRPr="005D1620" w:rsidRDefault="00AE24F4" w:rsidP="006714AC">
            <w:pPr>
              <w:jc w:val="center"/>
              <w:rPr>
                <w:rFonts w:ascii="Times New Roman" w:eastAsia="Arial Unicode MS" w:hAnsi="Times New Roman" w:cs="Times New Roman"/>
                <w:sz w:val="16"/>
              </w:rPr>
            </w:pPr>
          </w:p>
        </w:tc>
        <w:tc>
          <w:tcPr>
            <w:tcW w:w="1516" w:type="dxa"/>
            <w:vMerge/>
          </w:tcPr>
          <w:p w:rsidR="00AE24F4" w:rsidRPr="005D1620" w:rsidRDefault="00AE24F4" w:rsidP="006714AC">
            <w:pPr>
              <w:jc w:val="center"/>
              <w:rPr>
                <w:rFonts w:ascii="Times New Roman" w:eastAsia="Arial Unicode MS" w:hAnsi="Times New Roman" w:cs="Times New Roman"/>
                <w:sz w:val="16"/>
              </w:rPr>
            </w:pPr>
          </w:p>
        </w:tc>
      </w:tr>
      <w:tr w:rsidR="00AE24F4" w:rsidRPr="00677B56" w:rsidTr="00AE24F4">
        <w:trPr>
          <w:trHeight w:val="30"/>
        </w:trPr>
        <w:tc>
          <w:tcPr>
            <w:tcW w:w="10910" w:type="dxa"/>
            <w:gridSpan w:val="8"/>
            <w:shd w:val="clear" w:color="auto" w:fill="EEECE1" w:themeFill="background2"/>
          </w:tcPr>
          <w:p w:rsidR="00AE24F4" w:rsidRPr="005D1620" w:rsidRDefault="00AE24F4" w:rsidP="006714AC">
            <w:pPr>
              <w:rPr>
                <w:rFonts w:ascii="Times New Roman" w:eastAsia="Arial Unicode MS" w:hAnsi="Times New Roman" w:cs="Times New Roman"/>
                <w:sz w:val="16"/>
              </w:rPr>
            </w:pPr>
            <w:r w:rsidRPr="005D1620">
              <w:rPr>
                <w:rFonts w:ascii="Times New Roman" w:eastAsia="Arial Unicode MS" w:hAnsi="Times New Roman" w:cs="Times New Roman"/>
                <w:b/>
                <w:sz w:val="16"/>
              </w:rPr>
              <w:t>C).- CARACTERÍSTICAS DEL GRUPO</w:t>
            </w:r>
          </w:p>
        </w:tc>
      </w:tr>
      <w:tr w:rsidR="00AE24F4" w:rsidRPr="00677B56" w:rsidTr="00AE24F4">
        <w:trPr>
          <w:trHeight w:val="30"/>
        </w:trPr>
        <w:tc>
          <w:tcPr>
            <w:tcW w:w="4021" w:type="dxa"/>
          </w:tcPr>
          <w:p w:rsidR="00AE24F4" w:rsidRPr="005D1620" w:rsidRDefault="00AE24F4" w:rsidP="006714AC">
            <w:pPr>
              <w:rPr>
                <w:rFonts w:ascii="Times New Roman" w:eastAsia="Arial Unicode MS" w:hAnsi="Times New Roman" w:cs="Times New Roman"/>
                <w:sz w:val="16"/>
              </w:rPr>
            </w:pPr>
            <w:r w:rsidRPr="005D1620">
              <w:rPr>
                <w:rFonts w:ascii="Times New Roman" w:eastAsia="Arial Unicode MS" w:hAnsi="Times New Roman" w:cs="Times New Roman"/>
                <w:sz w:val="16"/>
              </w:rPr>
              <w:t>1.- Grado, sección</w:t>
            </w:r>
          </w:p>
        </w:tc>
        <w:tc>
          <w:tcPr>
            <w:tcW w:w="1323" w:type="dxa"/>
            <w:gridSpan w:val="2"/>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10 indicadores</w:t>
            </w:r>
          </w:p>
        </w:tc>
        <w:tc>
          <w:tcPr>
            <w:tcW w:w="1329" w:type="dxa"/>
            <w:gridSpan w:val="2"/>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9 indicadores</w:t>
            </w:r>
          </w:p>
        </w:tc>
        <w:tc>
          <w:tcPr>
            <w:tcW w:w="1325" w:type="dxa"/>
            <w:vMerge w:val="restart"/>
          </w:tcPr>
          <w:p w:rsidR="00AE24F4" w:rsidRPr="005D1620" w:rsidRDefault="00AE24F4" w:rsidP="006714AC">
            <w:pPr>
              <w:jc w:val="cente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8 indicadores</w:t>
            </w:r>
          </w:p>
        </w:tc>
        <w:tc>
          <w:tcPr>
            <w:tcW w:w="1396" w:type="dxa"/>
            <w:vMerge w:val="restart"/>
          </w:tcPr>
          <w:p w:rsidR="00AE24F4" w:rsidRPr="005D1620" w:rsidRDefault="00AE24F4" w:rsidP="006714AC">
            <w:pPr>
              <w:jc w:val="center"/>
              <w:rPr>
                <w:rFonts w:ascii="Times New Roman" w:eastAsia="Arial Unicode MS" w:hAnsi="Times New Roman" w:cs="Times New Roman"/>
                <w:sz w:val="16"/>
              </w:rPr>
            </w:pPr>
          </w:p>
          <w:p w:rsidR="00AE24F4"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7 indicadores</w:t>
            </w:r>
          </w:p>
          <w:p w:rsidR="00477FAA" w:rsidRPr="005D1620" w:rsidRDefault="00477FAA" w:rsidP="006714AC">
            <w:pPr>
              <w:jc w:val="center"/>
              <w:rPr>
                <w:rFonts w:ascii="Times New Roman" w:eastAsia="Arial Unicode MS" w:hAnsi="Times New Roman" w:cs="Times New Roman"/>
                <w:sz w:val="16"/>
              </w:rPr>
            </w:pPr>
            <w:r>
              <w:rPr>
                <w:rFonts w:ascii="Times New Roman" w:eastAsia="Arial Unicode MS" w:hAnsi="Times New Roman" w:cs="Times New Roman"/>
                <w:sz w:val="16"/>
              </w:rPr>
              <w:t>FALTA INFORMACION</w:t>
            </w:r>
          </w:p>
        </w:tc>
        <w:tc>
          <w:tcPr>
            <w:tcW w:w="1516" w:type="dxa"/>
            <w:vMerge w:val="restart"/>
          </w:tcPr>
          <w:p w:rsidR="00AE24F4" w:rsidRPr="005D1620" w:rsidRDefault="00AE24F4" w:rsidP="00AE24F4">
            <w:pPr>
              <w:rPr>
                <w:rFonts w:ascii="Times New Roman" w:eastAsia="Arial Unicode MS" w:hAnsi="Times New Roman" w:cs="Times New Roman"/>
                <w:sz w:val="16"/>
              </w:rPr>
            </w:pPr>
          </w:p>
          <w:p w:rsidR="00AE24F4" w:rsidRPr="005D1620" w:rsidRDefault="00AE24F4" w:rsidP="006714AC">
            <w:pPr>
              <w:jc w:val="center"/>
              <w:rPr>
                <w:rFonts w:ascii="Times New Roman" w:eastAsia="Arial Unicode MS" w:hAnsi="Times New Roman" w:cs="Times New Roman"/>
                <w:sz w:val="16"/>
              </w:rPr>
            </w:pPr>
            <w:r w:rsidRPr="005D1620">
              <w:rPr>
                <w:rFonts w:ascii="Times New Roman" w:eastAsia="Arial Unicode MS" w:hAnsi="Times New Roman" w:cs="Times New Roman"/>
                <w:sz w:val="16"/>
              </w:rPr>
              <w:t>Menciona y describe 6 o menos indicadores</w:t>
            </w: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3.- Porcentaje de asistencia</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5.-Características de los niños</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6.- Diagnóstico por campo y aspecto</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7.- Estilos de aprendizaje de sus alumnos</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r w:rsidR="00AE24F4" w:rsidRPr="00677B56" w:rsidTr="00AE24F4">
        <w:trPr>
          <w:trHeight w:val="30"/>
        </w:trPr>
        <w:tc>
          <w:tcPr>
            <w:tcW w:w="4021" w:type="dxa"/>
          </w:tcPr>
          <w:p w:rsidR="00AE24F4" w:rsidRDefault="00AE24F4" w:rsidP="006714AC">
            <w:pPr>
              <w:rPr>
                <w:rFonts w:ascii="Times New Roman" w:eastAsia="Arial Unicode MS" w:hAnsi="Times New Roman" w:cs="Times New Roman"/>
              </w:rPr>
            </w:pPr>
            <w:r>
              <w:rPr>
                <w:rFonts w:ascii="Times New Roman" w:eastAsia="Arial Unicode MS" w:hAnsi="Times New Roman" w:cs="Times New Roman"/>
              </w:rPr>
              <w:t>10.- Interrelaciones entre docentes y padres de familia</w:t>
            </w:r>
            <w:r w:rsidR="00477FAA">
              <w:rPr>
                <w:rFonts w:ascii="Times New Roman" w:eastAsia="Arial Unicode MS" w:hAnsi="Times New Roman" w:cs="Times New Roman"/>
              </w:rPr>
              <w:t>*</w:t>
            </w:r>
          </w:p>
        </w:tc>
        <w:tc>
          <w:tcPr>
            <w:tcW w:w="1323" w:type="dxa"/>
            <w:gridSpan w:val="2"/>
            <w:vMerge/>
          </w:tcPr>
          <w:p w:rsidR="00AE24F4" w:rsidRPr="00EB6723" w:rsidRDefault="00AE24F4" w:rsidP="006714AC">
            <w:pPr>
              <w:jc w:val="center"/>
              <w:rPr>
                <w:rFonts w:ascii="Times New Roman" w:eastAsia="Arial Unicode MS" w:hAnsi="Times New Roman" w:cs="Times New Roman"/>
              </w:rPr>
            </w:pPr>
          </w:p>
        </w:tc>
        <w:tc>
          <w:tcPr>
            <w:tcW w:w="1329" w:type="dxa"/>
            <w:gridSpan w:val="2"/>
            <w:vMerge/>
          </w:tcPr>
          <w:p w:rsidR="00AE24F4" w:rsidRPr="00EB6723" w:rsidRDefault="00AE24F4" w:rsidP="006714AC">
            <w:pPr>
              <w:jc w:val="center"/>
              <w:rPr>
                <w:rFonts w:ascii="Times New Roman" w:eastAsia="Arial Unicode MS" w:hAnsi="Times New Roman" w:cs="Times New Roman"/>
              </w:rPr>
            </w:pPr>
          </w:p>
        </w:tc>
        <w:tc>
          <w:tcPr>
            <w:tcW w:w="1325" w:type="dxa"/>
            <w:vMerge/>
          </w:tcPr>
          <w:p w:rsidR="00AE24F4" w:rsidRPr="00EB6723" w:rsidRDefault="00AE24F4" w:rsidP="006714AC">
            <w:pPr>
              <w:jc w:val="center"/>
              <w:rPr>
                <w:rFonts w:ascii="Times New Roman" w:eastAsia="Arial Unicode MS" w:hAnsi="Times New Roman" w:cs="Times New Roman"/>
              </w:rPr>
            </w:pPr>
          </w:p>
        </w:tc>
        <w:tc>
          <w:tcPr>
            <w:tcW w:w="1396" w:type="dxa"/>
            <w:vMerge/>
          </w:tcPr>
          <w:p w:rsidR="00AE24F4" w:rsidRPr="00EB6723" w:rsidRDefault="00AE24F4" w:rsidP="006714AC">
            <w:pPr>
              <w:jc w:val="center"/>
              <w:rPr>
                <w:rFonts w:ascii="Times New Roman" w:eastAsia="Arial Unicode MS" w:hAnsi="Times New Roman" w:cs="Times New Roman"/>
              </w:rPr>
            </w:pPr>
          </w:p>
        </w:tc>
        <w:tc>
          <w:tcPr>
            <w:tcW w:w="1516" w:type="dxa"/>
            <w:vMerge/>
          </w:tcPr>
          <w:p w:rsidR="00AE24F4" w:rsidRPr="00EB6723" w:rsidRDefault="00AE24F4" w:rsidP="006714AC">
            <w:pPr>
              <w:jc w:val="center"/>
              <w:rPr>
                <w:rFonts w:ascii="Times New Roman" w:eastAsia="Arial Unicode MS" w:hAnsi="Times New Roman" w:cs="Times New Roman"/>
              </w:rPr>
            </w:pPr>
          </w:p>
        </w:tc>
      </w:tr>
    </w:tbl>
    <w:p w:rsidR="005D1620" w:rsidRDefault="005D1620" w:rsidP="005D1620">
      <w:pPr>
        <w:rPr>
          <w:rFonts w:ascii="Times New Roman" w:eastAsia="Times New Roman" w:hAnsi="Times New Roman" w:cs="Times New Roman"/>
          <w:sz w:val="24"/>
          <w:szCs w:val="24"/>
        </w:rPr>
      </w:pPr>
    </w:p>
    <w:tbl>
      <w:tblPr>
        <w:tblStyle w:val="Tablaconcuadrcula"/>
        <w:tblpPr w:leftFromText="141" w:rightFromText="141" w:horzAnchor="margin" w:tblpXSpec="center" w:tblpY="1223"/>
        <w:tblW w:w="11165" w:type="dxa"/>
        <w:tblLayout w:type="fixed"/>
        <w:tblLook w:val="04A0" w:firstRow="1" w:lastRow="0" w:firstColumn="1" w:lastColumn="0" w:noHBand="0" w:noVBand="1"/>
      </w:tblPr>
      <w:tblGrid>
        <w:gridCol w:w="1809"/>
        <w:gridCol w:w="2835"/>
        <w:gridCol w:w="3261"/>
        <w:gridCol w:w="3260"/>
      </w:tblGrid>
      <w:tr w:rsidR="005D1620" w:rsidRPr="008F34B1" w:rsidTr="005D1620">
        <w:tc>
          <w:tcPr>
            <w:tcW w:w="1809" w:type="dxa"/>
            <w:shd w:val="clear" w:color="auto" w:fill="EEECE1" w:themeFill="background2"/>
          </w:tcPr>
          <w:p w:rsidR="005D1620" w:rsidRPr="008F34B1" w:rsidRDefault="005D1620" w:rsidP="005D162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lastRenderedPageBreak/>
              <w:t>INDICADORES</w:t>
            </w:r>
          </w:p>
        </w:tc>
        <w:tc>
          <w:tcPr>
            <w:tcW w:w="2835" w:type="dxa"/>
            <w:shd w:val="clear" w:color="auto" w:fill="EEECE1" w:themeFill="background2"/>
          </w:tcPr>
          <w:p w:rsidR="005D1620" w:rsidRPr="008F34B1" w:rsidRDefault="005D1620" w:rsidP="005D162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EECE1" w:themeFill="background2"/>
          </w:tcPr>
          <w:p w:rsidR="005D1620" w:rsidRPr="008F34B1" w:rsidRDefault="005D1620" w:rsidP="005D162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EECE1" w:themeFill="background2"/>
          </w:tcPr>
          <w:p w:rsidR="005D1620" w:rsidRPr="008F34B1" w:rsidRDefault="005D1620" w:rsidP="005D1620">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5D1620" w:rsidRPr="002A3B74" w:rsidTr="005D1620">
        <w:trPr>
          <w:trHeight w:val="35"/>
        </w:trPr>
        <w:tc>
          <w:tcPr>
            <w:tcW w:w="1809" w:type="dxa"/>
            <w:vMerge w:val="restart"/>
          </w:tcPr>
          <w:p w:rsidR="005D1620" w:rsidRPr="008F34B1" w:rsidRDefault="005D1620" w:rsidP="005D1620">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Utiliza lenguaje claro y sencillo</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5D1620" w:rsidRPr="002A3B74" w:rsidTr="005D1620">
        <w:trPr>
          <w:trHeight w:val="33"/>
        </w:trPr>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260"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5D1620" w:rsidRPr="002A3B74" w:rsidTr="005D1620">
        <w:trPr>
          <w:trHeight w:val="33"/>
        </w:trPr>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3.- Domina los contenidos que se abordan</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260"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5D1620" w:rsidRPr="002A3B74" w:rsidTr="005D1620">
        <w:trPr>
          <w:trHeight w:val="33"/>
        </w:trPr>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260"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5D1620" w:rsidRPr="002A3B74" w:rsidTr="005D1620">
        <w:trPr>
          <w:trHeight w:val="33"/>
        </w:trPr>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260"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5D1620" w:rsidRPr="00677B56" w:rsidTr="005D1620">
        <w:tc>
          <w:tcPr>
            <w:tcW w:w="1809" w:type="dxa"/>
            <w:vMerge w:val="restart"/>
          </w:tcPr>
          <w:p w:rsidR="005D1620" w:rsidRPr="008F34B1" w:rsidRDefault="005D1620" w:rsidP="005D1620">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1.- La redacción es clara y coherente</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5D1620" w:rsidRPr="008F34B1" w:rsidRDefault="005D1620" w:rsidP="005D1620">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5D1620" w:rsidRPr="00677B56" w:rsidTr="005D1620">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2.-Incluye mínimo 6 citas textuales/</w:t>
            </w:r>
            <w:proofErr w:type="spellStart"/>
            <w:r>
              <w:rPr>
                <w:rFonts w:ascii="Times New Roman" w:hAnsi="Times New Roman" w:cs="Times New Roman"/>
                <w:szCs w:val="20"/>
              </w:rPr>
              <w:t>paráfrasi</w:t>
            </w:r>
            <w:proofErr w:type="spellEnd"/>
            <w:r w:rsidR="00477FAA">
              <w:rPr>
                <w:rFonts w:ascii="Times New Roman" w:hAnsi="Times New Roman" w:cs="Times New Roman"/>
                <w:szCs w:val="20"/>
              </w:rPr>
              <w:t>*</w:t>
            </w:r>
            <w:r>
              <w:rPr>
                <w:rFonts w:ascii="Times New Roman" w:hAnsi="Times New Roman" w:cs="Times New Roman"/>
                <w:szCs w:val="20"/>
              </w:rPr>
              <w:t>s</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5D1620" w:rsidRPr="00677B56" w:rsidTr="005D1620">
        <w:tc>
          <w:tcPr>
            <w:tcW w:w="1809" w:type="dxa"/>
            <w:vMerge/>
          </w:tcPr>
          <w:p w:rsidR="005D1620" w:rsidRPr="008F34B1" w:rsidRDefault="005D1620" w:rsidP="005D1620">
            <w:pPr>
              <w:jc w:val="center"/>
              <w:rPr>
                <w:rFonts w:ascii="Times New Roman" w:eastAsia="Arial Unicode MS" w:hAnsi="Times New Roman" w:cs="Times New Roman"/>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5D1620" w:rsidRPr="00677B56" w:rsidTr="005D1620">
        <w:tc>
          <w:tcPr>
            <w:tcW w:w="1809" w:type="dxa"/>
            <w:vMerge/>
          </w:tcPr>
          <w:p w:rsidR="005D1620" w:rsidRPr="008F34B1" w:rsidRDefault="005D1620" w:rsidP="005D1620">
            <w:pPr>
              <w:jc w:val="center"/>
              <w:rPr>
                <w:rFonts w:ascii="Times New Roman" w:eastAsia="Arial Unicode MS" w:hAnsi="Times New Roman" w:cs="Times New Roman"/>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5D1620" w:rsidRPr="008F34B1" w:rsidTr="005D1620">
        <w:trPr>
          <w:trHeight w:val="56"/>
        </w:trPr>
        <w:tc>
          <w:tcPr>
            <w:tcW w:w="1809" w:type="dxa"/>
            <w:vMerge w:val="restart"/>
          </w:tcPr>
          <w:p w:rsidR="005D1620" w:rsidRPr="008F34B1" w:rsidRDefault="005D1620" w:rsidP="005D1620">
            <w:pPr>
              <w:jc w:val="center"/>
              <w:rPr>
                <w:rFonts w:ascii="Times New Roman" w:hAnsi="Times New Roman" w:cs="Times New Roman"/>
                <w:b/>
                <w:szCs w:val="20"/>
              </w:rPr>
            </w:pPr>
            <w:r w:rsidRPr="008F34B1">
              <w:rPr>
                <w:rFonts w:ascii="Times New Roman" w:hAnsi="Times New Roman" w:cs="Times New Roman"/>
                <w:b/>
                <w:szCs w:val="20"/>
              </w:rPr>
              <w:t>J) GENERALES</w:t>
            </w:r>
          </w:p>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261"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5D1620" w:rsidRPr="008F34B1" w:rsidRDefault="005D1620" w:rsidP="005D1620">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5D1620" w:rsidRPr="008F34B1" w:rsidTr="005D1620">
        <w:trPr>
          <w:trHeight w:val="56"/>
        </w:trPr>
        <w:tc>
          <w:tcPr>
            <w:tcW w:w="1809" w:type="dxa"/>
            <w:vMerge/>
          </w:tcPr>
          <w:p w:rsidR="005D1620" w:rsidRPr="008F34B1" w:rsidRDefault="005D1620" w:rsidP="005D1620">
            <w:pPr>
              <w:jc w:val="center"/>
              <w:rPr>
                <w:rFonts w:ascii="Times New Roman" w:hAnsi="Times New Roman" w:cs="Times New Roman"/>
                <w:b/>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2.-Duración de 20 – 30 min.</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2.-Duración de menos de 9 min.</w:t>
            </w:r>
          </w:p>
        </w:tc>
      </w:tr>
      <w:tr w:rsidR="005D1620" w:rsidRPr="008F34B1" w:rsidTr="005D1620">
        <w:trPr>
          <w:trHeight w:val="51"/>
        </w:trPr>
        <w:tc>
          <w:tcPr>
            <w:tcW w:w="1809" w:type="dxa"/>
            <w:vMerge/>
          </w:tcPr>
          <w:p w:rsidR="005D1620" w:rsidRPr="008F34B1" w:rsidRDefault="005D1620" w:rsidP="005D1620">
            <w:pPr>
              <w:rPr>
                <w:rFonts w:ascii="Times New Roman" w:hAnsi="Times New Roman" w:cs="Times New Roman"/>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5D1620" w:rsidRPr="008F34B1" w:rsidTr="005D1620">
        <w:trPr>
          <w:trHeight w:val="51"/>
        </w:trPr>
        <w:tc>
          <w:tcPr>
            <w:tcW w:w="1809" w:type="dxa"/>
            <w:vMerge/>
          </w:tcPr>
          <w:p w:rsidR="005D1620" w:rsidRPr="008F34B1" w:rsidRDefault="005D1620" w:rsidP="005D1620">
            <w:pPr>
              <w:rPr>
                <w:rFonts w:ascii="Times New Roman" w:hAnsi="Times New Roman" w:cs="Times New Roman"/>
                <w:szCs w:val="20"/>
              </w:rPr>
            </w:pPr>
          </w:p>
        </w:tc>
        <w:tc>
          <w:tcPr>
            <w:tcW w:w="2835"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r w:rsidR="00477FAA">
              <w:rPr>
                <w:rFonts w:ascii="Times New Roman" w:hAnsi="Times New Roman" w:cs="Times New Roman"/>
                <w:szCs w:val="20"/>
              </w:rPr>
              <w:t>*</w:t>
            </w:r>
          </w:p>
        </w:tc>
        <w:tc>
          <w:tcPr>
            <w:tcW w:w="3261"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260" w:type="dxa"/>
          </w:tcPr>
          <w:p w:rsidR="005D1620" w:rsidRPr="008F34B1" w:rsidRDefault="005D1620" w:rsidP="005D1620">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6C51B0" w:rsidRDefault="00477FAA" w:rsidP="005D1620">
      <w:pPr>
        <w:rPr>
          <w:rFonts w:ascii="Times New Roman" w:eastAsia="Times New Roman" w:hAnsi="Times New Roman" w:cs="Times New Roman"/>
          <w:sz w:val="24"/>
          <w:szCs w:val="24"/>
        </w:rPr>
      </w:pPr>
      <w:r>
        <w:rPr>
          <w:rFonts w:ascii="Times New Roman" w:eastAsia="Times New Roman" w:hAnsi="Times New Roman" w:cs="Times New Roman"/>
          <w:sz w:val="24"/>
          <w:szCs w:val="24"/>
        </w:rPr>
        <w:t>9.45 FALTAN ALGUNOS ELEMENTOS QUE NO CONSIDERAS</w:t>
      </w:r>
      <w:bookmarkStart w:id="0" w:name="_GoBack"/>
      <w:bookmarkEnd w:id="0"/>
    </w:p>
    <w:sectPr w:rsidR="006C51B0" w:rsidSect="001149D6">
      <w:pgSz w:w="16834" w:h="11909" w:orient="landscape"/>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elsea Market">
    <w:altName w:val="Times New Roman"/>
    <w:charset w:val="00"/>
    <w:family w:val="auto"/>
    <w:pitch w:val="default"/>
  </w:font>
  <w:font w:name="Didact Gothic">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04C8C"/>
    <w:multiLevelType w:val="multilevel"/>
    <w:tmpl w:val="B948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57"/>
    <w:rsid w:val="000D2B61"/>
    <w:rsid w:val="000D5C45"/>
    <w:rsid w:val="000E761A"/>
    <w:rsid w:val="000F5984"/>
    <w:rsid w:val="001149D6"/>
    <w:rsid w:val="0015155A"/>
    <w:rsid w:val="001A5A67"/>
    <w:rsid w:val="0022370C"/>
    <w:rsid w:val="0023317D"/>
    <w:rsid w:val="00276B8C"/>
    <w:rsid w:val="00330298"/>
    <w:rsid w:val="003353DA"/>
    <w:rsid w:val="00366200"/>
    <w:rsid w:val="003A28EF"/>
    <w:rsid w:val="003A7D37"/>
    <w:rsid w:val="003C10B7"/>
    <w:rsid w:val="00477FAA"/>
    <w:rsid w:val="004A469C"/>
    <w:rsid w:val="004D1CFD"/>
    <w:rsid w:val="00516BB6"/>
    <w:rsid w:val="00551C36"/>
    <w:rsid w:val="005D1620"/>
    <w:rsid w:val="006C51B0"/>
    <w:rsid w:val="006D5472"/>
    <w:rsid w:val="006F1996"/>
    <w:rsid w:val="00723FE7"/>
    <w:rsid w:val="00762C41"/>
    <w:rsid w:val="00766A53"/>
    <w:rsid w:val="0080273F"/>
    <w:rsid w:val="008457C9"/>
    <w:rsid w:val="008B00F9"/>
    <w:rsid w:val="00904C15"/>
    <w:rsid w:val="00913465"/>
    <w:rsid w:val="00985AF6"/>
    <w:rsid w:val="00996550"/>
    <w:rsid w:val="009B1ECE"/>
    <w:rsid w:val="009F42E2"/>
    <w:rsid w:val="00AB1DE7"/>
    <w:rsid w:val="00AE24F4"/>
    <w:rsid w:val="00B035E4"/>
    <w:rsid w:val="00BD0989"/>
    <w:rsid w:val="00C23A75"/>
    <w:rsid w:val="00C52A78"/>
    <w:rsid w:val="00C66AA0"/>
    <w:rsid w:val="00CA4757"/>
    <w:rsid w:val="00D00DDB"/>
    <w:rsid w:val="00EF10D0"/>
    <w:rsid w:val="00F362B8"/>
    <w:rsid w:val="00FA4D61"/>
    <w:rsid w:val="00FD1929"/>
    <w:rsid w:val="00FF3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C23A75"/>
    <w:pPr>
      <w:spacing w:before="100" w:beforeAutospacing="1" w:after="100" w:afterAutospacing="1" w:line="240" w:lineRule="auto"/>
      <w:contextualSpacing w:val="0"/>
    </w:pPr>
    <w:rPr>
      <w:rFonts w:ascii="Times New Roman" w:eastAsia="Times New Roman" w:hAnsi="Times New Roman" w:cs="Times New Roman"/>
      <w:sz w:val="24"/>
      <w:szCs w:val="24"/>
      <w:lang w:val="es-MX"/>
    </w:rPr>
  </w:style>
  <w:style w:type="paragraph" w:styleId="Bibliografa">
    <w:name w:val="Bibliography"/>
    <w:basedOn w:val="Normal"/>
    <w:next w:val="Normal"/>
    <w:uiPriority w:val="37"/>
    <w:unhideWhenUsed/>
    <w:rsid w:val="006C51B0"/>
  </w:style>
  <w:style w:type="table" w:styleId="Tablaconcuadrcula">
    <w:name w:val="Table Grid"/>
    <w:basedOn w:val="Tablanormal"/>
    <w:uiPriority w:val="59"/>
    <w:rsid w:val="00AE24F4"/>
    <w:pPr>
      <w:spacing w:line="240" w:lineRule="auto"/>
      <w:contextualSpacing w:val="0"/>
    </w:pPr>
    <w:rPr>
      <w:rFonts w:asciiTheme="minorHAnsi" w:eastAsiaTheme="minorEastAsia"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E24F4"/>
    <w:pPr>
      <w:spacing w:line="240" w:lineRule="auto"/>
      <w:contextualSpacing w:val="0"/>
    </w:pPr>
    <w:rPr>
      <w:rFonts w:asciiTheme="minorHAnsi" w:eastAsiaTheme="minorEastAsia"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6A5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C23A75"/>
    <w:pPr>
      <w:spacing w:before="100" w:beforeAutospacing="1" w:after="100" w:afterAutospacing="1" w:line="240" w:lineRule="auto"/>
      <w:contextualSpacing w:val="0"/>
    </w:pPr>
    <w:rPr>
      <w:rFonts w:ascii="Times New Roman" w:eastAsia="Times New Roman" w:hAnsi="Times New Roman" w:cs="Times New Roman"/>
      <w:sz w:val="24"/>
      <w:szCs w:val="24"/>
      <w:lang w:val="es-MX"/>
    </w:rPr>
  </w:style>
  <w:style w:type="paragraph" w:styleId="Bibliografa">
    <w:name w:val="Bibliography"/>
    <w:basedOn w:val="Normal"/>
    <w:next w:val="Normal"/>
    <w:uiPriority w:val="37"/>
    <w:unhideWhenUsed/>
    <w:rsid w:val="006C51B0"/>
  </w:style>
  <w:style w:type="table" w:styleId="Tablaconcuadrcula">
    <w:name w:val="Table Grid"/>
    <w:basedOn w:val="Tablanormal"/>
    <w:uiPriority w:val="59"/>
    <w:rsid w:val="00AE24F4"/>
    <w:pPr>
      <w:spacing w:line="240" w:lineRule="auto"/>
      <w:contextualSpacing w:val="0"/>
    </w:pPr>
    <w:rPr>
      <w:rFonts w:asciiTheme="minorHAnsi" w:eastAsiaTheme="minorEastAsia"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E24F4"/>
    <w:pPr>
      <w:spacing w:line="240" w:lineRule="auto"/>
      <w:contextualSpacing w:val="0"/>
    </w:pPr>
    <w:rPr>
      <w:rFonts w:asciiTheme="minorHAnsi" w:eastAsiaTheme="minorEastAsia"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6A5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4174">
      <w:bodyDiv w:val="1"/>
      <w:marLeft w:val="0"/>
      <w:marRight w:val="0"/>
      <w:marTop w:val="0"/>
      <w:marBottom w:val="0"/>
      <w:divBdr>
        <w:top w:val="none" w:sz="0" w:space="0" w:color="auto"/>
        <w:left w:val="none" w:sz="0" w:space="0" w:color="auto"/>
        <w:bottom w:val="none" w:sz="0" w:space="0" w:color="auto"/>
        <w:right w:val="none" w:sz="0" w:space="0" w:color="auto"/>
      </w:divBdr>
    </w:div>
    <w:div w:id="107420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Book</b:SourceType>
    <b:Guid>{8B970190-4350-4B9F-834C-82F2830D1544}</b:Guid>
    <b:Title>Saber educa. Un arte y una vocación.</b:Title>
    <b:Year>2006</b:Year>
    <b:Publisher>Narcea</b:Publisher>
    <b:City>Madrid</b:City>
    <b:Author>
      <b:Author>
        <b:NameList>
          <b:Person>
            <b:Last>Marques</b:Last>
            <b:First>Ramiro</b:First>
          </b:Person>
        </b:NameList>
      </b:Author>
    </b:Author>
    <b:Pages>115</b:Pages>
    <b:RefOrder>1</b:RefOrder>
  </b:Source>
</b:Sources>
</file>

<file path=customXml/itemProps1.xml><?xml version="1.0" encoding="utf-8"?>
<ds:datastoreItem xmlns:ds="http://schemas.openxmlformats.org/officeDocument/2006/customXml" ds:itemID="{FA48781F-E602-4676-8CD1-40D4BB97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3080</Words>
  <Characters>16946</Characters>
  <Application>Microsoft Office Word</Application>
  <DocSecurity>4</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Titulacion Colabora</cp:lastModifiedBy>
  <cp:revision>2</cp:revision>
  <dcterms:created xsi:type="dcterms:W3CDTF">2019-01-07T20:28:00Z</dcterms:created>
  <dcterms:modified xsi:type="dcterms:W3CDTF">2019-01-07T20:28:00Z</dcterms:modified>
</cp:coreProperties>
</file>