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ESCUELA NORMAL DE EDUCACIÓN PREESCOLAR</w:t>
      </w: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1769943</wp:posOffset>
            </wp:positionH>
            <wp:positionV relativeFrom="paragraph">
              <wp:posOffset>34636</wp:posOffset>
            </wp:positionV>
            <wp:extent cx="1864426" cy="1389413"/>
            <wp:effectExtent l="0" t="0" r="0" b="0"/>
            <wp:wrapNone/>
            <wp:docPr id="3" name="0 Imagen" descr="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-normal-de-educacic3b3n-preescolar-del-estado-de-coahuil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4426" cy="138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AC248C">
      <w:pPr>
        <w:rPr>
          <w:rFonts w:ascii="Arial" w:hAnsi="Arial" w:cs="Arial"/>
          <w:sz w:val="32"/>
          <w:szCs w:val="32"/>
        </w:rPr>
      </w:pP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Computación</w:t>
      </w:r>
    </w:p>
    <w:p w:rsidR="00DB78AC" w:rsidRPr="004817DB" w:rsidRDefault="00DB78AC" w:rsidP="00AC248C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Maestra: Diana Elizabeth Cerda Orocio</w:t>
      </w:r>
    </w:p>
    <w:p w:rsidR="00DB78AC" w:rsidRPr="004817DB" w:rsidRDefault="00DB78AC" w:rsidP="00AC248C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AC248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Unidad II Certificación de TIC</w:t>
      </w:r>
    </w:p>
    <w:p w:rsidR="00DB78AC" w:rsidRPr="004817DB" w:rsidRDefault="00DB78AC" w:rsidP="007D3AF3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7D3AF3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Alumna: Alejandra Haydee López Seca</w:t>
      </w:r>
    </w:p>
    <w:p w:rsidR="00DB78AC" w:rsidRPr="004817DB" w:rsidRDefault="00DB78AC" w:rsidP="007D3AF3">
      <w:pPr>
        <w:jc w:val="center"/>
        <w:rPr>
          <w:rFonts w:ascii="Arial" w:hAnsi="Arial" w:cs="Arial"/>
          <w:sz w:val="32"/>
          <w:szCs w:val="32"/>
        </w:rPr>
      </w:pPr>
    </w:p>
    <w:p w:rsidR="00AC248C" w:rsidRPr="004817DB" w:rsidRDefault="00AC248C" w:rsidP="00DB78AC">
      <w:pPr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Grado: 4° Sección: B</w:t>
      </w:r>
      <w:r w:rsidR="00DB78AC" w:rsidRPr="004817DB">
        <w:rPr>
          <w:rFonts w:ascii="Arial" w:hAnsi="Arial" w:cs="Arial"/>
          <w:sz w:val="32"/>
          <w:szCs w:val="32"/>
        </w:rPr>
        <w:t xml:space="preserve">         </w:t>
      </w:r>
      <w:r w:rsidRPr="004817DB">
        <w:rPr>
          <w:rFonts w:ascii="Arial" w:hAnsi="Arial" w:cs="Arial"/>
          <w:sz w:val="32"/>
          <w:szCs w:val="32"/>
        </w:rPr>
        <w:t>NL. 7</w:t>
      </w:r>
    </w:p>
    <w:p w:rsidR="00DB78AC" w:rsidRPr="004817DB" w:rsidRDefault="00DB78AC" w:rsidP="00DB78AC">
      <w:pPr>
        <w:spacing w:line="360" w:lineRule="auto"/>
        <w:rPr>
          <w:rFonts w:ascii="Arial" w:hAnsi="Arial" w:cs="Arial"/>
          <w:sz w:val="32"/>
          <w:szCs w:val="32"/>
        </w:rPr>
      </w:pPr>
    </w:p>
    <w:p w:rsidR="007D3AF3" w:rsidRPr="004817DB" w:rsidRDefault="007D3AF3" w:rsidP="00DB78AC">
      <w:pPr>
        <w:spacing w:line="360" w:lineRule="auto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sz w:val="32"/>
          <w:szCs w:val="32"/>
        </w:rPr>
        <w:t>Competencia de la unidad:</w:t>
      </w:r>
    </w:p>
    <w:p w:rsidR="00DB78AC" w:rsidRPr="004817DB" w:rsidRDefault="007D3AF3" w:rsidP="00DB78AC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color w:val="000000"/>
          <w:sz w:val="32"/>
          <w:szCs w:val="32"/>
        </w:rPr>
        <w:t>Usa las TIC como herramienta de enseñanza y aprendizaje</w:t>
      </w:r>
      <w:r w:rsidR="00DB78AC" w:rsidRPr="004817DB">
        <w:rPr>
          <w:rFonts w:ascii="Arial" w:hAnsi="Arial" w:cs="Arial"/>
          <w:color w:val="000000"/>
          <w:sz w:val="32"/>
          <w:szCs w:val="32"/>
        </w:rPr>
        <w:t>.</w:t>
      </w:r>
    </w:p>
    <w:p w:rsidR="00DB78AC" w:rsidRPr="004817DB" w:rsidRDefault="00DB78AC" w:rsidP="00DB78AC">
      <w:pPr>
        <w:pStyle w:val="Prrafodelista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:rsidR="00191A44" w:rsidRPr="004817DB" w:rsidRDefault="00DB78AC" w:rsidP="004817DB">
      <w:pPr>
        <w:pStyle w:val="Prrafodelista"/>
        <w:spacing w:line="360" w:lineRule="auto"/>
        <w:rPr>
          <w:rFonts w:ascii="Arial" w:hAnsi="Arial" w:cs="Arial"/>
          <w:sz w:val="32"/>
          <w:szCs w:val="32"/>
        </w:rPr>
      </w:pPr>
      <w:r w:rsidRPr="004817DB">
        <w:rPr>
          <w:rFonts w:ascii="Arial" w:hAnsi="Arial" w:cs="Arial"/>
          <w:color w:val="000000"/>
          <w:sz w:val="32"/>
          <w:szCs w:val="32"/>
        </w:rPr>
        <w:t xml:space="preserve">Saltillo, Coahuila </w:t>
      </w:r>
      <w:r w:rsidRPr="004817DB">
        <w:rPr>
          <w:rFonts w:ascii="Arial" w:hAnsi="Arial" w:cs="Arial"/>
          <w:color w:val="000000"/>
          <w:sz w:val="32"/>
          <w:szCs w:val="32"/>
        </w:rPr>
        <w:tab/>
      </w:r>
      <w:r w:rsidRPr="004817DB">
        <w:rPr>
          <w:rFonts w:ascii="Arial" w:hAnsi="Arial" w:cs="Arial"/>
          <w:color w:val="000000"/>
          <w:sz w:val="32"/>
          <w:szCs w:val="32"/>
        </w:rPr>
        <w:tab/>
      </w:r>
      <w:r w:rsidRPr="004817DB">
        <w:rPr>
          <w:rFonts w:ascii="Arial" w:hAnsi="Arial" w:cs="Arial"/>
          <w:color w:val="000000"/>
          <w:sz w:val="32"/>
          <w:szCs w:val="32"/>
        </w:rPr>
        <w:tab/>
      </w:r>
      <w:r w:rsidRPr="004817DB">
        <w:rPr>
          <w:rFonts w:ascii="Arial" w:hAnsi="Arial" w:cs="Arial"/>
          <w:color w:val="000000"/>
          <w:sz w:val="32"/>
          <w:szCs w:val="32"/>
        </w:rPr>
        <w:tab/>
      </w:r>
      <w:r w:rsidRPr="004817DB">
        <w:rPr>
          <w:rFonts w:ascii="Arial" w:hAnsi="Arial" w:cs="Arial"/>
          <w:color w:val="000000"/>
          <w:sz w:val="32"/>
          <w:szCs w:val="32"/>
        </w:rPr>
        <w:tab/>
      </w:r>
      <w:r w:rsidRPr="004817DB">
        <w:rPr>
          <w:rFonts w:ascii="Arial" w:hAnsi="Arial" w:cs="Arial"/>
          <w:color w:val="000000"/>
          <w:sz w:val="32"/>
          <w:szCs w:val="32"/>
        </w:rPr>
        <w:tab/>
        <w:t>Enero 2019</w:t>
      </w:r>
      <w:r w:rsidR="00AC248C">
        <w:rPr>
          <w:rFonts w:ascii="Arial" w:hAnsi="Arial" w:cs="Arial"/>
          <w:sz w:val="32"/>
          <w:szCs w:val="32"/>
        </w:rPr>
        <w:br w:type="page"/>
      </w:r>
    </w:p>
    <w:p w:rsidR="00494032" w:rsidRPr="00062A66" w:rsidRDefault="00D2494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2A66">
        <w:rPr>
          <w:rFonts w:ascii="Arial" w:hAnsi="Arial" w:cs="Arial"/>
          <w:b/>
          <w:sz w:val="24"/>
          <w:szCs w:val="24"/>
        </w:rPr>
        <w:lastRenderedPageBreak/>
        <w:t>Nombre de la actividad</w:t>
      </w:r>
      <w:r w:rsidRPr="00062A66">
        <w:rPr>
          <w:rFonts w:ascii="Arial" w:hAnsi="Arial" w:cs="Arial"/>
          <w:sz w:val="24"/>
          <w:szCs w:val="24"/>
        </w:rPr>
        <w:t>: ¿Arriba o abajo?</w:t>
      </w:r>
      <w:r w:rsidR="00893E95" w:rsidRPr="00062A66">
        <w:rPr>
          <w:rFonts w:ascii="Arial" w:hAnsi="Arial" w:cs="Arial"/>
          <w:sz w:val="24"/>
          <w:szCs w:val="24"/>
        </w:rPr>
        <w:tab/>
        <w:t>Grado: 2° y 3° “B”</w:t>
      </w:r>
    </w:p>
    <w:p w:rsidR="00D24945" w:rsidRPr="00062A66" w:rsidRDefault="00D2494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Campo de formación académica</w:t>
      </w:r>
      <w:r w:rsidRPr="00062A66">
        <w:rPr>
          <w:rFonts w:ascii="Arial" w:hAnsi="Arial" w:cs="Arial"/>
          <w:sz w:val="24"/>
          <w:szCs w:val="24"/>
        </w:rPr>
        <w:t xml:space="preserve">: Pensamiento matemático </w:t>
      </w:r>
    </w:p>
    <w:p w:rsidR="00191A44" w:rsidRDefault="00D2494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Organizador curricular 1</w:t>
      </w:r>
      <w:r w:rsidRPr="00062A66">
        <w:rPr>
          <w:rFonts w:ascii="Arial" w:hAnsi="Arial" w:cs="Arial"/>
          <w:sz w:val="24"/>
          <w:szCs w:val="24"/>
        </w:rPr>
        <w:t xml:space="preserve">: </w:t>
      </w:r>
      <w:r w:rsidR="00893E95" w:rsidRPr="00062A66">
        <w:rPr>
          <w:rFonts w:ascii="Arial" w:hAnsi="Arial" w:cs="Arial"/>
          <w:sz w:val="24"/>
          <w:szCs w:val="24"/>
        </w:rPr>
        <w:t xml:space="preserve">Forma, espacio y medida  </w:t>
      </w:r>
    </w:p>
    <w:p w:rsidR="00D2494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Organizador curricular 2</w:t>
      </w:r>
      <w:r w:rsidRPr="00062A66">
        <w:rPr>
          <w:rFonts w:ascii="Arial" w:hAnsi="Arial" w:cs="Arial"/>
          <w:sz w:val="24"/>
          <w:szCs w:val="24"/>
        </w:rPr>
        <w:t>: Ubicación espacial</w:t>
      </w:r>
    </w:p>
    <w:p w:rsidR="00D24945" w:rsidRPr="00062A66" w:rsidRDefault="00D2494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Aprendizaje esperado:</w:t>
      </w:r>
      <w:r w:rsidRPr="00062A66">
        <w:rPr>
          <w:rFonts w:ascii="Arial" w:hAnsi="Arial" w:cs="Arial"/>
          <w:sz w:val="24"/>
          <w:szCs w:val="24"/>
        </w:rPr>
        <w:t xml:space="preserve"> Ubica objetos y lugares cuya ubicación desconoce, a través de la interpretación de relaciones es</w:t>
      </w:r>
      <w:r w:rsidR="00893E95" w:rsidRPr="00062A66">
        <w:rPr>
          <w:rFonts w:ascii="Arial" w:hAnsi="Arial" w:cs="Arial"/>
          <w:sz w:val="24"/>
          <w:szCs w:val="24"/>
        </w:rPr>
        <w:t>paciales y puntos de referencia.</w:t>
      </w:r>
    </w:p>
    <w:p w:rsidR="00233BA3" w:rsidRPr="00191A44" w:rsidRDefault="00893E95" w:rsidP="00062A6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 xml:space="preserve">Desarrollo de la actividad: </w:t>
      </w:r>
    </w:p>
    <w:p w:rsidR="00233BA3" w:rsidRPr="00062A66" w:rsidRDefault="00233BA3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2A66">
        <w:rPr>
          <w:rFonts w:ascii="Arial" w:hAnsi="Arial" w:cs="Arial"/>
          <w:sz w:val="24"/>
          <w:szCs w:val="24"/>
        </w:rPr>
        <w:t xml:space="preserve">-Inicio: </w:t>
      </w:r>
      <w:r w:rsidR="00893E95" w:rsidRPr="00062A66">
        <w:rPr>
          <w:rFonts w:ascii="Arial" w:hAnsi="Arial" w:cs="Arial"/>
          <w:sz w:val="24"/>
          <w:szCs w:val="24"/>
        </w:rPr>
        <w:t xml:space="preserve">Juega a colocar las manos según se indique (arriba, abajo, izquierda, derecha) </w:t>
      </w:r>
    </w:p>
    <w:p w:rsidR="00233BA3" w:rsidRPr="00062A66" w:rsidRDefault="00233BA3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2A66">
        <w:rPr>
          <w:rFonts w:ascii="Arial" w:hAnsi="Arial" w:cs="Arial"/>
          <w:sz w:val="24"/>
          <w:szCs w:val="24"/>
        </w:rPr>
        <w:t xml:space="preserve">-Desarrollo: </w:t>
      </w:r>
      <w:r w:rsidR="00893E95" w:rsidRPr="00062A66">
        <w:rPr>
          <w:rFonts w:ascii="Arial" w:hAnsi="Arial" w:cs="Arial"/>
          <w:sz w:val="24"/>
          <w:szCs w:val="24"/>
        </w:rPr>
        <w:t xml:space="preserve">Observa un laberinto el cual se irá resolviendo de manera grupal. </w:t>
      </w:r>
    </w:p>
    <w:p w:rsidR="00893E95" w:rsidRPr="00062A66" w:rsidRDefault="00233BA3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2A66">
        <w:rPr>
          <w:rFonts w:ascii="Arial" w:hAnsi="Arial" w:cs="Arial"/>
          <w:sz w:val="24"/>
          <w:szCs w:val="24"/>
        </w:rPr>
        <w:t xml:space="preserve">-Cierre: </w:t>
      </w:r>
      <w:r w:rsidR="00893E95" w:rsidRPr="00062A66">
        <w:rPr>
          <w:rFonts w:ascii="Arial" w:hAnsi="Arial" w:cs="Arial"/>
          <w:sz w:val="24"/>
          <w:szCs w:val="24"/>
        </w:rPr>
        <w:t xml:space="preserve">Participa resolviendo un juego de laberinto en línea. </w:t>
      </w:r>
    </w:p>
    <w:p w:rsidR="00893E9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Material/recurso tecnológico:</w:t>
      </w:r>
      <w:r w:rsidRPr="00062A66">
        <w:rPr>
          <w:rFonts w:ascii="Arial" w:hAnsi="Arial" w:cs="Arial"/>
          <w:sz w:val="24"/>
          <w:szCs w:val="24"/>
        </w:rPr>
        <w:t xml:space="preserve"> Cañón, laptop, flechas </w:t>
      </w:r>
    </w:p>
    <w:p w:rsidR="00893E9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Tiempo:</w:t>
      </w:r>
      <w:r w:rsidRPr="00062A66">
        <w:rPr>
          <w:rFonts w:ascii="Arial" w:hAnsi="Arial" w:cs="Arial"/>
          <w:sz w:val="24"/>
          <w:szCs w:val="24"/>
        </w:rPr>
        <w:t xml:space="preserve"> 30 minutos </w:t>
      </w:r>
    </w:p>
    <w:p w:rsidR="00893E9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Diagnóstico:</w:t>
      </w:r>
      <w:r w:rsidRPr="00062A66">
        <w:rPr>
          <w:rFonts w:ascii="Arial" w:hAnsi="Arial" w:cs="Arial"/>
          <w:sz w:val="24"/>
          <w:szCs w:val="24"/>
        </w:rPr>
        <w:t xml:space="preserve"> Primero se pidió que levantaran la mano derecha</w:t>
      </w:r>
      <w:r w:rsidR="00233BA3" w:rsidRPr="00062A66">
        <w:rPr>
          <w:rFonts w:ascii="Arial" w:hAnsi="Arial" w:cs="Arial"/>
          <w:sz w:val="24"/>
          <w:szCs w:val="24"/>
        </w:rPr>
        <w:t xml:space="preserve"> o izquierda</w:t>
      </w:r>
      <w:r w:rsidRPr="00062A66">
        <w:rPr>
          <w:rFonts w:ascii="Arial" w:hAnsi="Arial" w:cs="Arial"/>
          <w:sz w:val="24"/>
          <w:szCs w:val="24"/>
        </w:rPr>
        <w:t xml:space="preserve"> para conocer que niños tenían </w:t>
      </w:r>
      <w:r w:rsidR="00233BA3" w:rsidRPr="00062A66">
        <w:rPr>
          <w:rFonts w:ascii="Arial" w:hAnsi="Arial" w:cs="Arial"/>
          <w:sz w:val="24"/>
          <w:szCs w:val="24"/>
        </w:rPr>
        <w:t>noción de lateralidad, al igual que arriba o abajo. Una vez identificados los niños que tenían dificultades para identificar los lados se preguntó si sabían cómo se jugaba el juego en línea, algunos si y otros no, posteriormente se dieron las explicaciones sobre lo que se iba a realizar.</w:t>
      </w:r>
    </w:p>
    <w:p w:rsidR="004E20A0" w:rsidRDefault="004E20A0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1A44">
        <w:rPr>
          <w:rFonts w:ascii="Arial" w:hAnsi="Arial" w:cs="Arial"/>
          <w:b/>
          <w:sz w:val="24"/>
          <w:szCs w:val="24"/>
        </w:rPr>
        <w:t>Propósito de la actividad:</w:t>
      </w:r>
      <w:r w:rsidRPr="00062A66">
        <w:rPr>
          <w:rFonts w:ascii="Arial" w:hAnsi="Arial" w:cs="Arial"/>
          <w:sz w:val="24"/>
          <w:szCs w:val="24"/>
        </w:rPr>
        <w:t xml:space="preserve"> Conocer la lateralidad, además de aprender a utilizar la computadora, así como juegos en línea</w:t>
      </w:r>
      <w:r w:rsidR="00191A44">
        <w:rPr>
          <w:rFonts w:ascii="Arial" w:hAnsi="Arial" w:cs="Arial"/>
          <w:sz w:val="24"/>
          <w:szCs w:val="24"/>
        </w:rPr>
        <w:t>.</w:t>
      </w:r>
    </w:p>
    <w:p w:rsidR="00191A44" w:rsidRDefault="00191A44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1A44" w:rsidRDefault="00191A44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1A44" w:rsidRPr="00062A66" w:rsidRDefault="00191A44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489"/>
        <w:gridCol w:w="2225"/>
        <w:gridCol w:w="2264"/>
      </w:tblGrid>
      <w:tr w:rsidR="00062A66" w:rsidRPr="00062A66" w:rsidTr="00191A44">
        <w:trPr>
          <w:trHeight w:val="243"/>
          <w:jc w:val="center"/>
        </w:trPr>
        <w:tc>
          <w:tcPr>
            <w:tcW w:w="4489" w:type="dxa"/>
            <w:vMerge w:val="restart"/>
            <w:tcBorders>
              <w:top w:val="single" w:sz="4" w:space="0" w:color="auto"/>
            </w:tcBorders>
            <w:vAlign w:val="center"/>
          </w:tcPr>
          <w:p w:rsidR="00062A66" w:rsidRPr="00062A66" w:rsidRDefault="00062A66" w:rsidP="00191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lastRenderedPageBreak/>
              <w:t>Rubrica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A66" w:rsidRPr="00062A66" w:rsidRDefault="00062A66" w:rsidP="00191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Lo logra</w:t>
            </w:r>
          </w:p>
        </w:tc>
      </w:tr>
      <w:tr w:rsidR="00062A66" w:rsidRPr="00062A66" w:rsidTr="00191A44">
        <w:trPr>
          <w:trHeight w:val="281"/>
          <w:jc w:val="center"/>
        </w:trPr>
        <w:tc>
          <w:tcPr>
            <w:tcW w:w="4489" w:type="dxa"/>
            <w:vMerge/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A66" w:rsidRPr="00062A66" w:rsidRDefault="00062A66" w:rsidP="00191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A66" w:rsidRPr="00062A66" w:rsidRDefault="00062A66" w:rsidP="00191A4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062A66" w:rsidRPr="00062A66" w:rsidTr="00062A66">
        <w:trPr>
          <w:jc w:val="center"/>
        </w:trPr>
        <w:tc>
          <w:tcPr>
            <w:tcW w:w="4489" w:type="dxa"/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Identifica el lado izquierdo y derecho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66" w:rsidRPr="00062A66" w:rsidTr="00062A66">
        <w:trPr>
          <w:jc w:val="center"/>
        </w:trPr>
        <w:tc>
          <w:tcPr>
            <w:tcW w:w="4489" w:type="dxa"/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Desplazan el objetivo hasta la meta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66" w:rsidRPr="00062A66" w:rsidTr="00062A66">
        <w:trPr>
          <w:jc w:val="center"/>
        </w:trPr>
        <w:tc>
          <w:tcPr>
            <w:tcW w:w="4489" w:type="dxa"/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Prestan atención durante la actividad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A66" w:rsidRPr="00062A66" w:rsidTr="00062A66">
        <w:trPr>
          <w:jc w:val="center"/>
        </w:trPr>
        <w:tc>
          <w:tcPr>
            <w:tcW w:w="4489" w:type="dxa"/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2A66">
              <w:rPr>
                <w:rFonts w:ascii="Arial" w:hAnsi="Arial" w:cs="Arial"/>
                <w:sz w:val="24"/>
                <w:szCs w:val="24"/>
              </w:rPr>
              <w:t>Conocen la forma de usar las herramientas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:rsidR="00062A66" w:rsidRPr="00062A66" w:rsidRDefault="00062A66" w:rsidP="00062A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2A66" w:rsidRPr="00062A66" w:rsidRDefault="00062A66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E9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3E95" w:rsidRPr="00062A66" w:rsidRDefault="00893E9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4945" w:rsidRPr="00062A66" w:rsidRDefault="00D24945" w:rsidP="00062A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24945" w:rsidRPr="00062A66" w:rsidSect="00191A44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29" w:rsidRDefault="00B31929" w:rsidP="00191A44">
      <w:pPr>
        <w:spacing w:after="0" w:line="240" w:lineRule="auto"/>
      </w:pPr>
      <w:r>
        <w:separator/>
      </w:r>
    </w:p>
  </w:endnote>
  <w:endnote w:type="continuationSeparator" w:id="1">
    <w:p w:rsidR="00B31929" w:rsidRDefault="00B31929" w:rsidP="0019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29" w:rsidRDefault="00B31929" w:rsidP="00191A44">
      <w:pPr>
        <w:spacing w:after="0" w:line="240" w:lineRule="auto"/>
      </w:pPr>
      <w:r>
        <w:separator/>
      </w:r>
    </w:p>
  </w:footnote>
  <w:footnote w:type="continuationSeparator" w:id="1">
    <w:p w:rsidR="00B31929" w:rsidRDefault="00B31929" w:rsidP="0019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33A8C"/>
    <w:multiLevelType w:val="hybridMultilevel"/>
    <w:tmpl w:val="7682F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945"/>
    <w:rsid w:val="00062A66"/>
    <w:rsid w:val="00191A44"/>
    <w:rsid w:val="00233BA3"/>
    <w:rsid w:val="004817DB"/>
    <w:rsid w:val="00494032"/>
    <w:rsid w:val="004E20A0"/>
    <w:rsid w:val="007D3AF3"/>
    <w:rsid w:val="00893E95"/>
    <w:rsid w:val="009166A5"/>
    <w:rsid w:val="00A20085"/>
    <w:rsid w:val="00AC248C"/>
    <w:rsid w:val="00B31929"/>
    <w:rsid w:val="00D24945"/>
    <w:rsid w:val="00DB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062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A44"/>
  </w:style>
  <w:style w:type="paragraph" w:styleId="Piedepgina">
    <w:name w:val="footer"/>
    <w:basedOn w:val="Normal"/>
    <w:link w:val="PiedepginaCar"/>
    <w:uiPriority w:val="99"/>
    <w:semiHidden/>
    <w:unhideWhenUsed/>
    <w:rsid w:val="0019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A44"/>
  </w:style>
  <w:style w:type="paragraph" w:styleId="Textodeglobo">
    <w:name w:val="Balloon Text"/>
    <w:basedOn w:val="Normal"/>
    <w:link w:val="TextodegloboCar"/>
    <w:uiPriority w:val="99"/>
    <w:semiHidden/>
    <w:unhideWhenUsed/>
    <w:rsid w:val="0019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A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2019-01-08T16:47:00Z</dcterms:created>
  <dcterms:modified xsi:type="dcterms:W3CDTF">2019-01-08T18:56:00Z</dcterms:modified>
</cp:coreProperties>
</file>