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D61" w:rsidRDefault="00435AD4" w:rsidP="007C2D61">
      <w:pPr>
        <w:pStyle w:val="Ttulodebloque"/>
        <w:rPr>
          <w:b/>
          <w:bCs/>
        </w:rPr>
      </w:pPr>
      <w:r w:rsidRPr="00A541B7"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858000" cy="9144000"/>
            <wp:effectExtent l="0" t="0" r="0" b="0"/>
            <wp:wrapNone/>
            <wp:docPr id="1" name="Imagen 1" descr="Diseño de fondo que muestra un dibujo de una escena primaveral, con brillantes tulipanes y un conejo sentado debajo de un ár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TERFLYERAR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D61" w:rsidRPr="007C2D61" w:rsidRDefault="007C2D61">
      <w:pPr>
        <w:pStyle w:val="Textodebloque"/>
        <w:rPr>
          <w:rStyle w:val="Textoennegrita"/>
          <w:color w:val="0070C0"/>
          <w:sz w:val="48"/>
          <w:lang w:val="es-ES"/>
        </w:rPr>
      </w:pPr>
      <w:r w:rsidRPr="007C2D61">
        <w:rPr>
          <w:rStyle w:val="Textoennegrita"/>
          <w:color w:val="0070C0"/>
          <w:lang w:val="es-ES"/>
        </w:rPr>
        <w:tab/>
      </w:r>
      <w:r w:rsidRPr="007C2D61">
        <w:rPr>
          <w:rStyle w:val="Textoennegrita"/>
          <w:color w:val="0070C0"/>
          <w:sz w:val="48"/>
          <w:lang w:val="es-ES"/>
        </w:rPr>
        <w:t xml:space="preserve">PLANEACIÓN DE LAS FIGURAS GEOMÉTRICAS </w:t>
      </w:r>
    </w:p>
    <w:p w:rsidR="007C2D61" w:rsidRPr="007C2D61" w:rsidRDefault="007C2D61">
      <w:pPr>
        <w:pStyle w:val="Textodebloque"/>
        <w:rPr>
          <w:rStyle w:val="Textoennegrita"/>
          <w:sz w:val="48"/>
          <w:lang w:val="es-ES"/>
        </w:rPr>
      </w:pPr>
    </w:p>
    <w:p w:rsidR="007C2D61" w:rsidRPr="007C2D61" w:rsidRDefault="007C2D61">
      <w:pPr>
        <w:pStyle w:val="Textodebloque"/>
        <w:rPr>
          <w:rStyle w:val="Textoennegrita"/>
          <w:color w:val="C7103A" w:themeColor="accent1" w:themeShade="BF"/>
          <w:sz w:val="48"/>
          <w:lang w:val="es-ES"/>
        </w:rPr>
      </w:pPr>
      <w:r w:rsidRPr="007C2D61">
        <w:rPr>
          <w:rStyle w:val="Textoennegrita"/>
          <w:color w:val="C7103A" w:themeColor="accent1" w:themeShade="BF"/>
          <w:sz w:val="48"/>
          <w:lang w:val="es-ES"/>
        </w:rPr>
        <w:t xml:space="preserve">STEFANI ALVARADO </w:t>
      </w:r>
    </w:p>
    <w:p w:rsidR="007C2D61" w:rsidRDefault="007C2D61">
      <w:pPr>
        <w:spacing w:after="160" w:line="259" w:lineRule="auto"/>
        <w:rPr>
          <w:rStyle w:val="Textoennegrita"/>
          <w:b/>
          <w:bCs/>
          <w:lang w:val="es-ES"/>
        </w:rPr>
      </w:pPr>
      <w:r>
        <w:rPr>
          <w:rStyle w:val="Textoennegrita"/>
          <w:lang w:val="es-ES"/>
        </w:rPr>
        <w:br w:type="page"/>
      </w:r>
    </w:p>
    <w:p w:rsidR="007C2D61" w:rsidRPr="007C2D61" w:rsidRDefault="007C2D61" w:rsidP="007C2D61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color w:val="000000"/>
          <w:kern w:val="0"/>
          <w:sz w:val="24"/>
          <w:szCs w:val="24"/>
          <w:lang w:val="es-MX" w:eastAsia="es-MX"/>
        </w:rPr>
      </w:pPr>
      <w:r w:rsidRPr="007C2D61">
        <w:rPr>
          <w:rFonts w:ascii="Century Gothic" w:eastAsia="Times New Roman" w:hAnsi="Century Gothic" w:cs="Arial"/>
          <w:b/>
          <w:color w:val="7030A0"/>
          <w:kern w:val="0"/>
          <w:sz w:val="24"/>
          <w:szCs w:val="24"/>
          <w:lang w:val="es-MX" w:eastAsia="es-MX"/>
        </w:rPr>
        <w:lastRenderedPageBreak/>
        <w:t>Nivel y Grado a quien va dirigido</w:t>
      </w:r>
      <w:r w:rsidRPr="007C2D61">
        <w:rPr>
          <w:rFonts w:ascii="Century Gothic" w:eastAsia="Times New Roman" w:hAnsi="Century Gothic" w:cs="Arial"/>
          <w:b/>
          <w:color w:val="000000"/>
          <w:kern w:val="0"/>
          <w:sz w:val="24"/>
          <w:szCs w:val="24"/>
          <w:lang w:val="es-MX" w:eastAsia="es-MX"/>
        </w:rPr>
        <w:t xml:space="preserve">: primero de preescolar </w:t>
      </w:r>
    </w:p>
    <w:p w:rsidR="007C2D61" w:rsidRDefault="007C2D61" w:rsidP="007C2D61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color w:val="000000"/>
          <w:kern w:val="0"/>
          <w:sz w:val="24"/>
          <w:szCs w:val="24"/>
          <w:lang w:val="es-MX" w:eastAsia="es-MX"/>
        </w:rPr>
      </w:pPr>
      <w:r w:rsidRPr="007C2D61">
        <w:rPr>
          <w:rFonts w:ascii="Century Gothic" w:eastAsia="Times New Roman" w:hAnsi="Century Gothic" w:cs="Arial"/>
          <w:b/>
          <w:color w:val="7030A0"/>
          <w:kern w:val="0"/>
          <w:sz w:val="24"/>
          <w:szCs w:val="24"/>
          <w:lang w:val="es-MX" w:eastAsia="es-MX"/>
        </w:rPr>
        <w:t>Materia y tema</w:t>
      </w:r>
      <w:r w:rsidRPr="00407BE5">
        <w:rPr>
          <w:rFonts w:ascii="Century Gothic" w:eastAsia="Times New Roman" w:hAnsi="Century Gothic" w:cs="Arial"/>
          <w:b/>
          <w:color w:val="7030A0"/>
          <w:kern w:val="0"/>
          <w:sz w:val="24"/>
          <w:szCs w:val="24"/>
          <w:lang w:val="es-MX" w:eastAsia="es-MX"/>
        </w:rPr>
        <w:t xml:space="preserve">: </w:t>
      </w:r>
      <w:r w:rsidRPr="007C2D61">
        <w:rPr>
          <w:rFonts w:ascii="Century Gothic" w:eastAsia="Times New Roman" w:hAnsi="Century Gothic" w:cs="Arial"/>
          <w:b/>
          <w:color w:val="000000"/>
          <w:kern w:val="0"/>
          <w:sz w:val="24"/>
          <w:szCs w:val="24"/>
          <w:lang w:val="es-MX" w:eastAsia="es-MX"/>
        </w:rPr>
        <w:t xml:space="preserve">Figuras geométricas PENSAMIENTO MATEMATICO </w:t>
      </w:r>
    </w:p>
    <w:p w:rsidR="00407BE5" w:rsidRPr="007C2D61" w:rsidRDefault="00407BE5" w:rsidP="00407BE5">
      <w:pPr>
        <w:pStyle w:val="Textodebloque"/>
        <w:rPr>
          <w:rFonts w:ascii="Century Gothic" w:hAnsi="Century Gothic" w:cs="Arial"/>
          <w:color w:val="auto"/>
          <w:sz w:val="24"/>
          <w:lang w:val="es-MX"/>
        </w:rPr>
      </w:pPr>
      <w:r w:rsidRPr="00407BE5">
        <w:rPr>
          <w:rFonts w:ascii="Century Gothic" w:hAnsi="Century Gothic" w:cs="Arial"/>
          <w:color w:val="7030A0"/>
          <w:sz w:val="24"/>
          <w:lang w:val="es-MX"/>
        </w:rPr>
        <w:t xml:space="preserve">CAMPO FORMATIVO: </w:t>
      </w:r>
      <w:r w:rsidRPr="007C2D61">
        <w:rPr>
          <w:rFonts w:ascii="Century Gothic" w:hAnsi="Century Gothic" w:cs="Arial"/>
          <w:color w:val="auto"/>
          <w:sz w:val="24"/>
          <w:lang w:val="es-MX"/>
        </w:rPr>
        <w:t>Pensamiento Matemático</w:t>
      </w:r>
    </w:p>
    <w:p w:rsidR="00407BE5" w:rsidRPr="00407BE5" w:rsidRDefault="00407BE5" w:rsidP="00407BE5">
      <w:pPr>
        <w:pStyle w:val="Textodebloque"/>
        <w:rPr>
          <w:rFonts w:ascii="Century Gothic" w:hAnsi="Century Gothic" w:cs="Arial"/>
          <w:color w:val="7030A0"/>
          <w:sz w:val="24"/>
          <w:lang w:val="es-MX"/>
        </w:rPr>
      </w:pPr>
      <w:r w:rsidRPr="00407BE5">
        <w:rPr>
          <w:rFonts w:ascii="Century Gothic" w:hAnsi="Century Gothic" w:cs="Arial"/>
          <w:color w:val="7030A0"/>
          <w:sz w:val="24"/>
          <w:lang w:val="es-MX"/>
        </w:rPr>
        <w:t xml:space="preserve">COMPETENCIA: 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• Reconoce y nombra características de objetos, figuras y cuerpos geométricos.</w:t>
      </w:r>
    </w:p>
    <w:p w:rsidR="00407BE5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407BE5">
        <w:rPr>
          <w:rFonts w:ascii="Arial" w:hAnsi="Arial" w:cs="Arial"/>
          <w:color w:val="7030A0"/>
          <w:sz w:val="24"/>
          <w:lang w:val="es-MX"/>
        </w:rPr>
        <w:t xml:space="preserve">APRENDIZAJES ESPERADOS: </w:t>
      </w:r>
      <w:r w:rsidRPr="007C2D61">
        <w:rPr>
          <w:rFonts w:ascii="Arial" w:hAnsi="Arial" w:cs="Arial"/>
          <w:color w:val="auto"/>
          <w:sz w:val="24"/>
          <w:lang w:val="es-MX"/>
        </w:rPr>
        <w:t>Que los niños y las niñas, observen y diferencien los cuerpos geométricos, nombren sus características y armen diferentes figuras u objetos utilizándolos.</w:t>
      </w:r>
    </w:p>
    <w:p w:rsidR="00407BE5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>
        <w:rPr>
          <w:rFonts w:ascii="Arial" w:hAnsi="Arial" w:cs="Arial"/>
          <w:color w:val="7030A0"/>
          <w:sz w:val="24"/>
          <w:lang w:val="es-MX"/>
        </w:rPr>
        <w:t xml:space="preserve">DIAGNOSTICO DEL GRUPO </w:t>
      </w:r>
    </w:p>
    <w:p w:rsidR="00407BE5" w:rsidRPr="00407BE5" w:rsidRDefault="00407BE5" w:rsidP="00407BE5">
      <w:pPr>
        <w:pStyle w:val="Textodebloque"/>
        <w:rPr>
          <w:rFonts w:ascii="Century Gothic" w:hAnsi="Century Gothic" w:cs="Arial"/>
          <w:color w:val="auto"/>
          <w:sz w:val="24"/>
          <w:lang w:val="es-MX"/>
        </w:rPr>
      </w:pPr>
      <w:r w:rsidRPr="00407BE5">
        <w:rPr>
          <w:rFonts w:ascii="Century Gothic" w:hAnsi="Century Gothic" w:cs="Times New Roman"/>
          <w:color w:val="auto"/>
          <w:sz w:val="24"/>
          <w:szCs w:val="24"/>
        </w:rPr>
        <w:t>En su mayoría  mencionan e</w:t>
      </w:r>
      <w:r w:rsidRPr="00407BE5">
        <w:rPr>
          <w:rFonts w:ascii="Century Gothic" w:hAnsi="Century Gothic" w:cs="Times New Roman"/>
          <w:color w:val="auto"/>
          <w:sz w:val="24"/>
          <w:szCs w:val="24"/>
        </w:rPr>
        <w:t xml:space="preserve">l nombre de las figuras pero no </w:t>
      </w:r>
      <w:r w:rsidRPr="00407BE5">
        <w:rPr>
          <w:rFonts w:ascii="Century Gothic" w:hAnsi="Century Gothic" w:cs="Times New Roman"/>
          <w:color w:val="auto"/>
          <w:sz w:val="24"/>
          <w:szCs w:val="24"/>
        </w:rPr>
        <w:t xml:space="preserve">corresponden a ellas, solamente </w:t>
      </w:r>
      <w:bookmarkStart w:id="0" w:name="_GoBack"/>
      <w:bookmarkEnd w:id="0"/>
      <w:r w:rsidRPr="00407BE5">
        <w:rPr>
          <w:rFonts w:ascii="Century Gothic" w:hAnsi="Century Gothic" w:cs="Times New Roman"/>
          <w:color w:val="auto"/>
          <w:sz w:val="24"/>
          <w:szCs w:val="24"/>
        </w:rPr>
        <w:t>la mitad del grupo hace referencia a las figuras geometrías de su entorno.</w:t>
      </w:r>
    </w:p>
    <w:p w:rsidR="00407BE5" w:rsidRPr="007C2D61" w:rsidRDefault="00407BE5" w:rsidP="007C2D61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color w:val="000000"/>
          <w:kern w:val="0"/>
          <w:sz w:val="24"/>
          <w:szCs w:val="24"/>
          <w:lang w:val="es-MX" w:eastAsia="es-MX"/>
        </w:rPr>
      </w:pPr>
    </w:p>
    <w:p w:rsidR="00407BE5" w:rsidRDefault="007C2D61" w:rsidP="007C2D61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color w:val="000000"/>
          <w:kern w:val="0"/>
          <w:sz w:val="24"/>
          <w:szCs w:val="24"/>
          <w:lang w:val="es-MX" w:eastAsia="es-MX"/>
        </w:rPr>
      </w:pPr>
      <w:r w:rsidRPr="007C2D61">
        <w:rPr>
          <w:rFonts w:ascii="Century Gothic" w:eastAsia="Times New Roman" w:hAnsi="Century Gothic" w:cs="Arial"/>
          <w:b/>
          <w:color w:val="7030A0"/>
          <w:kern w:val="0"/>
          <w:sz w:val="24"/>
          <w:szCs w:val="24"/>
          <w:lang w:val="es-MX" w:eastAsia="es-MX"/>
        </w:rPr>
        <w:t xml:space="preserve">Recurso tecnológico </w:t>
      </w:r>
      <w:r w:rsidRPr="007C2D61">
        <w:rPr>
          <w:rFonts w:ascii="Century Gothic" w:eastAsia="Times New Roman" w:hAnsi="Century Gothic" w:cs="Arial"/>
          <w:b/>
          <w:color w:val="000000"/>
          <w:kern w:val="0"/>
          <w:sz w:val="24"/>
          <w:szCs w:val="24"/>
          <w:lang w:val="es-MX" w:eastAsia="es-MX"/>
        </w:rPr>
        <w:t xml:space="preserve">herramienta digital y material a usar: app de figuras geométricas  </w:t>
      </w:r>
    </w:p>
    <w:p w:rsidR="00407BE5" w:rsidRDefault="00407BE5" w:rsidP="007C2D61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color w:val="000000"/>
          <w:kern w:val="0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b/>
          <w:color w:val="000000"/>
          <w:kern w:val="0"/>
          <w:sz w:val="24"/>
          <w:szCs w:val="24"/>
          <w:lang w:val="es-MX" w:eastAsia="es-MX"/>
        </w:rPr>
        <w:t xml:space="preserve">APP  para móvil android </w:t>
      </w:r>
    </w:p>
    <w:p w:rsidR="007C2D61" w:rsidRPr="007C2D61" w:rsidRDefault="007C2D61" w:rsidP="007C2D61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color w:val="000000"/>
          <w:kern w:val="0"/>
          <w:sz w:val="24"/>
          <w:szCs w:val="24"/>
          <w:lang w:val="es-MX" w:eastAsia="es-MX"/>
        </w:rPr>
      </w:pPr>
      <w:r w:rsidRPr="007C2D61">
        <w:rPr>
          <w:rFonts w:ascii="Century Gothic" w:eastAsia="Times New Roman" w:hAnsi="Century Gothic" w:cs="Arial"/>
          <w:b/>
          <w:color w:val="7030A0"/>
          <w:kern w:val="0"/>
          <w:sz w:val="24"/>
          <w:szCs w:val="24"/>
          <w:lang w:val="es-MX" w:eastAsia="es-MX"/>
        </w:rPr>
        <w:t>Nombre de la actividad</w:t>
      </w:r>
      <w:r w:rsidRPr="00407BE5">
        <w:rPr>
          <w:rFonts w:ascii="Century Gothic" w:eastAsia="Times New Roman" w:hAnsi="Century Gothic" w:cs="Arial"/>
          <w:b/>
          <w:color w:val="7030A0"/>
          <w:kern w:val="0"/>
          <w:sz w:val="24"/>
          <w:szCs w:val="24"/>
          <w:lang w:val="es-MX" w:eastAsia="es-MX"/>
        </w:rPr>
        <w:t xml:space="preserve">: </w:t>
      </w:r>
      <w:r w:rsidRPr="007C2D61">
        <w:rPr>
          <w:rFonts w:ascii="Century Gothic" w:eastAsia="Times New Roman" w:hAnsi="Century Gothic" w:cs="Arial"/>
          <w:b/>
          <w:color w:val="000000"/>
          <w:kern w:val="0"/>
          <w:sz w:val="24"/>
          <w:szCs w:val="24"/>
          <w:lang w:val="es-MX" w:eastAsia="es-MX"/>
        </w:rPr>
        <w:t xml:space="preserve">Las figuras </w:t>
      </w:r>
    </w:p>
    <w:p w:rsidR="007C2D61" w:rsidRPr="007C2D61" w:rsidRDefault="007C2D61" w:rsidP="007C2D61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color w:val="000000"/>
          <w:kern w:val="0"/>
          <w:sz w:val="24"/>
          <w:szCs w:val="24"/>
          <w:lang w:val="es-MX" w:eastAsia="es-MX"/>
        </w:rPr>
      </w:pPr>
      <w:r w:rsidRPr="007C2D61">
        <w:rPr>
          <w:rFonts w:ascii="Century Gothic" w:eastAsia="Times New Roman" w:hAnsi="Century Gothic" w:cs="Arial"/>
          <w:b/>
          <w:color w:val="7030A0"/>
          <w:kern w:val="0"/>
          <w:sz w:val="24"/>
          <w:szCs w:val="24"/>
          <w:lang w:val="es-MX" w:eastAsia="es-MX"/>
        </w:rPr>
        <w:t>Duración de la actividad minutos o sesiones</w:t>
      </w:r>
      <w:r w:rsidRPr="00407BE5">
        <w:rPr>
          <w:rFonts w:ascii="Century Gothic" w:eastAsia="Times New Roman" w:hAnsi="Century Gothic" w:cs="Arial"/>
          <w:b/>
          <w:color w:val="7030A0"/>
          <w:kern w:val="0"/>
          <w:sz w:val="24"/>
          <w:szCs w:val="24"/>
          <w:lang w:val="es-MX" w:eastAsia="es-MX"/>
        </w:rPr>
        <w:t xml:space="preserve">: </w:t>
      </w:r>
      <w:r w:rsidRPr="007C2D61">
        <w:rPr>
          <w:rFonts w:ascii="Century Gothic" w:eastAsia="Times New Roman" w:hAnsi="Century Gothic" w:cs="Arial"/>
          <w:b/>
          <w:color w:val="000000"/>
          <w:kern w:val="0"/>
          <w:sz w:val="24"/>
          <w:szCs w:val="24"/>
          <w:lang w:val="es-MX" w:eastAsia="es-MX"/>
        </w:rPr>
        <w:t>30 minutos</w:t>
      </w:r>
    </w:p>
    <w:p w:rsidR="007C2D61" w:rsidRPr="007C2D61" w:rsidRDefault="007C2D61" w:rsidP="007C2D61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color w:val="000000"/>
          <w:kern w:val="0"/>
          <w:sz w:val="24"/>
          <w:szCs w:val="24"/>
          <w:lang w:val="es-MX" w:eastAsia="es-MX"/>
        </w:rPr>
      </w:pPr>
      <w:r w:rsidRPr="007C2D61">
        <w:rPr>
          <w:rFonts w:ascii="Century Gothic" w:eastAsia="Times New Roman" w:hAnsi="Century Gothic" w:cs="Arial"/>
          <w:b/>
          <w:color w:val="7030A0"/>
          <w:kern w:val="0"/>
          <w:sz w:val="24"/>
          <w:szCs w:val="24"/>
          <w:lang w:val="es-MX" w:eastAsia="es-MX"/>
        </w:rPr>
        <w:lastRenderedPageBreak/>
        <w:t>Propósito de la actividad y el uso de la herramienta</w:t>
      </w:r>
      <w:r w:rsidRPr="00407BE5">
        <w:rPr>
          <w:rFonts w:ascii="Century Gothic" w:eastAsia="Times New Roman" w:hAnsi="Century Gothic" w:cs="Arial"/>
          <w:b/>
          <w:color w:val="7030A0"/>
          <w:kern w:val="0"/>
          <w:sz w:val="24"/>
          <w:szCs w:val="24"/>
          <w:lang w:val="es-MX" w:eastAsia="es-MX"/>
        </w:rPr>
        <w:t xml:space="preserve">: </w:t>
      </w:r>
      <w:r w:rsidRPr="007C2D61">
        <w:rPr>
          <w:rFonts w:ascii="Century Gothic" w:eastAsia="Times New Roman" w:hAnsi="Century Gothic" w:cs="Arial"/>
          <w:b/>
          <w:color w:val="000000"/>
          <w:kern w:val="0"/>
          <w:sz w:val="24"/>
          <w:szCs w:val="24"/>
          <w:lang w:val="es-MX" w:eastAsia="es-MX"/>
        </w:rPr>
        <w:t xml:space="preserve">que los alumnos observen y reconozcan diferencias entre las diferentes figuras geométricas </w:t>
      </w:r>
    </w:p>
    <w:p w:rsidR="007C2D61" w:rsidRDefault="007C2D61" w:rsidP="007C2D61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color w:val="000000"/>
          <w:kern w:val="0"/>
          <w:sz w:val="24"/>
          <w:szCs w:val="24"/>
          <w:lang w:val="es-MX" w:eastAsia="es-MX"/>
        </w:rPr>
      </w:pPr>
      <w:r w:rsidRPr="007C2D61">
        <w:rPr>
          <w:rFonts w:ascii="Century Gothic" w:eastAsia="Times New Roman" w:hAnsi="Century Gothic" w:cs="Arial"/>
          <w:b/>
          <w:color w:val="000000"/>
          <w:kern w:val="0"/>
          <w:sz w:val="24"/>
          <w:szCs w:val="24"/>
          <w:lang w:val="es-MX" w:eastAsia="es-MX"/>
        </w:rPr>
        <w:t xml:space="preserve">Descripción de la actividad 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407BE5">
        <w:rPr>
          <w:rFonts w:ascii="Arial" w:hAnsi="Arial" w:cs="Arial"/>
          <w:color w:val="auto"/>
          <w:sz w:val="24"/>
          <w:u w:val="single"/>
          <w:lang w:val="es-MX"/>
        </w:rPr>
        <w:t>• ACTIVIDAD INICIAL</w:t>
      </w:r>
      <w:r w:rsidRPr="007C2D61">
        <w:rPr>
          <w:rFonts w:ascii="Arial" w:hAnsi="Arial" w:cs="Arial"/>
          <w:color w:val="auto"/>
          <w:sz w:val="24"/>
          <w:lang w:val="es-MX"/>
        </w:rPr>
        <w:t>: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- En el salón, les mostraré a los niños figuras geométricas y cuestionarlos acerca de lo que en el jardín hemos visto que se le parezcan.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- De manera grupal, observar y comentar sobre lo que hay dentro del salón que tenga la forma de alguna figura geométrica.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- Individualmente, cada niño hará un dibujo de los objetos que observó que se parece a una figura geométrica.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• EL CIRCULO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- Indicar a los niños que el día de hoy se trabajará con la figura geométrica del círculo, se les pedirá que dentro del salón observen objetos que tengan forma de círculo y se colocaran en la mesa.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- Proporcionar a cada niño una hoja con la figura de un círculo y explicar que deberán decorarla según su imaginación.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- Una vez terminada dialogar con los niños sobre sus dudas.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lastRenderedPageBreak/>
        <w:t>- Continuaremos con la siguiente actividad la cual consiste en armar un pollito y un árbol utilizando círculos de diferentes tamaños.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- Aclarar las dudad de los niños y apoyarlos cuando sea necesario.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• CUENTO DE LAS FIGURAS GEOMÉTRICAS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 xml:space="preserve">- Contar a los niños el cuento de las figuras geométricas, esto con el propósito de introducirlos al tema, así como evaluar este aspecto de una manera más particular en cada niño. 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- Preguntar a los niños acerca de cuál figura geométrica les gusta más y por qué.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• EL TRIANGULO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- Mostrar la figura del triángulo y preguntar a los niños: ¿Qué figura geométrica es? ¿Saben cuántos lados tiene?, ¿En qué parte del aula se puede observar la figura del triángulo?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- Posteriormente, dar a conocer las características del triángulo a los niños.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- Después de la explicación, proporcionar a los niño una hoja en donde viene la figura de un triangula la cual decoraran.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Una vez concluida la actividad recordar las características de la figura trabajada.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lastRenderedPageBreak/>
        <w:t>• CUADRADO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-Continuaremos con el cuadrado, de igual manera los niños buscarán entre los materiales un objeto en forma de cuadro.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-Yo tomaré un cubo y un cuadrado.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-Mencionaremos las diferencias que los niños perciben y se compararan con las figuras vistas anteriormente.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 xml:space="preserve">-Posteriormente se les dará una hoja con la imagen del cuadrado la cual decoraran creativamente. </w:t>
      </w:r>
    </w:p>
    <w:p w:rsidR="00407BE5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-Continuaran armando una casita u algún otro objeto con figuras geométricas.</w:t>
      </w:r>
    </w:p>
    <w:p w:rsidR="00407BE5" w:rsidRPr="00407BE5" w:rsidRDefault="00407BE5" w:rsidP="00407BE5">
      <w:pPr>
        <w:pStyle w:val="Textodebloque"/>
        <w:rPr>
          <w:rFonts w:ascii="Arial" w:hAnsi="Arial" w:cs="Arial"/>
          <w:color w:val="auto"/>
          <w:sz w:val="24"/>
          <w:u w:val="single"/>
          <w:lang w:val="es-MX"/>
        </w:rPr>
      </w:pPr>
      <w:r w:rsidRPr="00407BE5">
        <w:rPr>
          <w:rFonts w:ascii="Arial" w:hAnsi="Arial" w:cs="Arial"/>
          <w:color w:val="auto"/>
          <w:sz w:val="24"/>
          <w:u w:val="single"/>
          <w:lang w:val="es-MX"/>
        </w:rPr>
        <w:t>DESARROLLO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• FIGURAS DE PLASTILINA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- Proporcionar a los niños plastilina de diversos colores para que la moldeen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- Después de manipularla unos minutos, pedir a los niños que moldeen las figuras geométricas que han estado aprendiendo.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• EL RECTANGULO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- Ahora todos buscarán objetos en forma de rectángulo los pondremos en las mesas y yo tomaré un jugo de cajita en forma prisma y un rectángulo.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lastRenderedPageBreak/>
        <w:t>- Buscaremos las diferencia de los dos, y de los que tenemos en la mesa elegiremos dos de la misma forma.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- Posteriormente pintaran la figura dibujada de un rectángulo.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 xml:space="preserve">• EL OVALO 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-Los niños buscarán entre los materiales un objeto en forma de Ovalo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-Mencionaremos las diferencias entre las figuras vistas anteriormente.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 xml:space="preserve">-Posteriormente se les dará una hoja con la imagen del ovalo la cual decoraran creativamente. 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-Continuaran armando un objeto con figuras geométricas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• ADIVINA ADIVINADOR ¿CUÁL FIGURA TIENES HOY?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- Se pasará a algunos niños al azar para posteriormente vendarle los ojos y al palpar la figura mencione sus características y adivine de cual se trata.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 xml:space="preserve">• ROMBO 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-Los niños buscarán entre los materiales un objeto en forma de Rombo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-Mencionaremos las diferencias entre las figuras vistas anteriormente.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lastRenderedPageBreak/>
        <w:t xml:space="preserve">-Posteriormente se les dará una hoja con la imagen del rombo la cual decoraran creativamente. 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-Continuaran armando un objeto con figuras geométricas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• FIGURAS GIGANTES</w:t>
      </w:r>
    </w:p>
    <w:p w:rsidR="00407BE5" w:rsidRPr="007C2D61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- Esta actividad consiste en elaborar figuras geométricas gigantes o bastante grandes, en cartulinas de colores vistosos.</w:t>
      </w:r>
    </w:p>
    <w:p w:rsidR="00407BE5" w:rsidRDefault="00407BE5" w:rsidP="00407BE5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- Se pegaran en el piso con cinta de papel y se les dará la indicación del juego el cual consistirá en decirle a los niños la siguiente consigna: “Tod</w:t>
      </w:r>
      <w:r>
        <w:rPr>
          <w:rFonts w:ascii="Arial" w:hAnsi="Arial" w:cs="Arial"/>
          <w:color w:val="auto"/>
          <w:sz w:val="24"/>
          <w:lang w:val="es-MX"/>
        </w:rPr>
        <w:t>os los niños vayan al círculo"</w:t>
      </w:r>
    </w:p>
    <w:p w:rsidR="00407BE5" w:rsidRPr="00407BE5" w:rsidRDefault="00407BE5" w:rsidP="00407BE5">
      <w:pPr>
        <w:pStyle w:val="Textodebloque"/>
        <w:rPr>
          <w:rFonts w:ascii="Arial" w:hAnsi="Arial" w:cs="Arial"/>
          <w:color w:val="FF0000"/>
          <w:sz w:val="24"/>
          <w:u w:val="single"/>
          <w:lang w:val="es-MX"/>
        </w:rPr>
      </w:pPr>
      <w:r w:rsidRPr="00407BE5">
        <w:rPr>
          <w:rFonts w:ascii="Arial" w:hAnsi="Arial" w:cs="Arial"/>
          <w:color w:val="FF0000"/>
          <w:sz w:val="24"/>
          <w:u w:val="single"/>
          <w:lang w:val="es-MX"/>
        </w:rPr>
        <w:t xml:space="preserve">CIERRE </w:t>
      </w:r>
    </w:p>
    <w:p w:rsidR="00407BE5" w:rsidRPr="00407BE5" w:rsidRDefault="00407BE5" w:rsidP="00407BE5">
      <w:pPr>
        <w:pStyle w:val="Textodebloque"/>
        <w:rPr>
          <w:rFonts w:ascii="Arial" w:hAnsi="Arial" w:cs="Arial"/>
          <w:color w:val="FF0000"/>
          <w:sz w:val="24"/>
          <w:lang w:val="es-MX"/>
        </w:rPr>
      </w:pPr>
      <w:r w:rsidRPr="00407BE5">
        <w:rPr>
          <w:rFonts w:ascii="Arial" w:hAnsi="Arial" w:cs="Arial"/>
          <w:color w:val="FF0000"/>
          <w:sz w:val="24"/>
          <w:lang w:val="es-MX"/>
        </w:rPr>
        <w:t xml:space="preserve">Los alumnos jugaran con una aplicación de las figuras geométricas en donde ubicaran los lados de las figuras con el número que corresponde a cada una según sus lados </w:t>
      </w:r>
    </w:p>
    <w:p w:rsidR="00407BE5" w:rsidRPr="00407BE5" w:rsidRDefault="00407BE5" w:rsidP="00407BE5">
      <w:pPr>
        <w:pStyle w:val="Textodebloque"/>
        <w:rPr>
          <w:rFonts w:ascii="Arial" w:hAnsi="Arial" w:cs="Arial"/>
          <w:color w:val="FF0000"/>
          <w:lang w:val="es-MX"/>
        </w:rPr>
      </w:pPr>
      <w:r w:rsidRPr="00407BE5">
        <w:rPr>
          <w:rFonts w:ascii="Arial" w:hAnsi="Arial" w:cs="Arial"/>
          <w:color w:val="FF0000"/>
          <w:lang w:val="es-MX"/>
        </w:rPr>
        <w:t>Link app: http://ai2.appinventor.mit.edu/b/cwwm</w:t>
      </w:r>
    </w:p>
    <w:p w:rsidR="007C2D61" w:rsidRPr="007C2D61" w:rsidRDefault="007C2D61" w:rsidP="007C2D61">
      <w:pPr>
        <w:pStyle w:val="Textodebloque"/>
        <w:rPr>
          <w:rFonts w:ascii="Arial" w:hAnsi="Arial" w:cs="Arial"/>
          <w:color w:val="auto"/>
          <w:sz w:val="24"/>
          <w:lang w:val="es-MX"/>
        </w:rPr>
      </w:pPr>
    </w:p>
    <w:p w:rsidR="007C2D61" w:rsidRPr="007C2D61" w:rsidRDefault="007C2D61" w:rsidP="007C2D61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 xml:space="preserve">• FORMEMOS FIGURAS </w:t>
      </w:r>
    </w:p>
    <w:p w:rsidR="007C2D61" w:rsidRPr="007C2D61" w:rsidRDefault="007C2D61" w:rsidP="007C2D61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Se les dará a los niños diferentes recortes de figuras geométricas según la figura trabajada y posteriormente se les pedirá que armen un objeto ya sea un pollito, una casita, un camión, etc.</w:t>
      </w:r>
    </w:p>
    <w:p w:rsidR="007C2D61" w:rsidRPr="007C2D61" w:rsidRDefault="007C2D61" w:rsidP="007C2D61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RECURSOS DIDÁCTICOS</w:t>
      </w:r>
    </w:p>
    <w:p w:rsidR="007C2D61" w:rsidRPr="007C2D61" w:rsidRDefault="007C2D61" w:rsidP="007C2D61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lastRenderedPageBreak/>
        <w:t>• Papel crepe</w:t>
      </w:r>
    </w:p>
    <w:p w:rsidR="007C2D61" w:rsidRPr="007C2D61" w:rsidRDefault="007C2D61" w:rsidP="007C2D61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• Cartulina</w:t>
      </w:r>
    </w:p>
    <w:p w:rsidR="007C2D61" w:rsidRPr="007C2D61" w:rsidRDefault="007C2D61" w:rsidP="007C2D61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• Resistol</w:t>
      </w:r>
    </w:p>
    <w:p w:rsidR="007C2D61" w:rsidRPr="007C2D61" w:rsidRDefault="007C2D61" w:rsidP="007C2D61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 xml:space="preserve">• Diamantina </w:t>
      </w:r>
    </w:p>
    <w:p w:rsidR="007C2D61" w:rsidRPr="007C2D61" w:rsidRDefault="007C2D61" w:rsidP="007C2D61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• Pintura</w:t>
      </w:r>
    </w:p>
    <w:p w:rsidR="007C2D61" w:rsidRPr="007C2D61" w:rsidRDefault="007C2D61" w:rsidP="007C2D61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• Hojas imprimibles</w:t>
      </w:r>
    </w:p>
    <w:p w:rsidR="007C2D61" w:rsidRPr="007C2D61" w:rsidRDefault="007C2D61" w:rsidP="007C2D61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• Plastilina</w:t>
      </w:r>
    </w:p>
    <w:p w:rsidR="007C2D61" w:rsidRPr="007C2D61" w:rsidRDefault="007C2D61" w:rsidP="007C2D61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• Papel china</w:t>
      </w:r>
    </w:p>
    <w:p w:rsidR="007C2D61" w:rsidRPr="007C2D61" w:rsidRDefault="007C2D61" w:rsidP="007C2D61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• Papel cascaron</w:t>
      </w:r>
    </w:p>
    <w:p w:rsidR="007C2D61" w:rsidRPr="007C2D61" w:rsidRDefault="007C2D61" w:rsidP="007C2D61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• Tijeras.</w:t>
      </w:r>
    </w:p>
    <w:p w:rsidR="007C2D61" w:rsidRPr="007C2D61" w:rsidRDefault="007C2D61" w:rsidP="007C2D61">
      <w:pPr>
        <w:pStyle w:val="Textodebloque"/>
        <w:rPr>
          <w:rFonts w:ascii="Arial" w:hAnsi="Arial" w:cs="Arial"/>
          <w:color w:val="auto"/>
          <w:sz w:val="24"/>
          <w:lang w:val="es-MX"/>
        </w:rPr>
      </w:pPr>
      <w:r w:rsidRPr="007C2D61">
        <w:rPr>
          <w:rFonts w:ascii="Arial" w:hAnsi="Arial" w:cs="Arial"/>
          <w:color w:val="auto"/>
          <w:sz w:val="24"/>
          <w:lang w:val="es-MX"/>
        </w:rPr>
        <w:t>TIEMPO: 2 semanas</w:t>
      </w:r>
    </w:p>
    <w:p w:rsidR="007C2D61" w:rsidRDefault="007C2D61" w:rsidP="007C2D61">
      <w:pPr>
        <w:pStyle w:val="Textodebloque"/>
        <w:rPr>
          <w:rFonts w:ascii="Arial" w:hAnsi="Arial" w:cs="Arial"/>
          <w:color w:val="auto"/>
          <w:sz w:val="24"/>
          <w:lang w:val="es-MX"/>
        </w:rPr>
      </w:pPr>
    </w:p>
    <w:p w:rsidR="007C2D61" w:rsidRDefault="007C2D61" w:rsidP="007C2D61">
      <w:pPr>
        <w:pStyle w:val="Textodebloque"/>
        <w:rPr>
          <w:rFonts w:ascii="Arial" w:hAnsi="Arial" w:cs="Arial"/>
          <w:color w:val="auto"/>
          <w:sz w:val="24"/>
          <w:lang w:val="es-MX"/>
        </w:rPr>
      </w:pPr>
    </w:p>
    <w:p w:rsidR="007C2D61" w:rsidRPr="007C2D61" w:rsidRDefault="007C2D61" w:rsidP="007C2D61">
      <w:pPr>
        <w:pStyle w:val="Textodebloque"/>
        <w:rPr>
          <w:rFonts w:ascii="Arial" w:hAnsi="Arial" w:cs="Arial"/>
          <w:color w:val="auto"/>
          <w:sz w:val="24"/>
          <w:lang w:val="es-MX"/>
        </w:rPr>
      </w:pPr>
    </w:p>
    <w:p w:rsidR="007C2D61" w:rsidRPr="007C2D61" w:rsidRDefault="007C2D61">
      <w:pPr>
        <w:pStyle w:val="Textodebloque"/>
        <w:rPr>
          <w:rFonts w:ascii="Arial" w:hAnsi="Arial" w:cs="Arial"/>
          <w:color w:val="auto"/>
          <w:sz w:val="20"/>
          <w:lang w:val="es-ES"/>
        </w:rPr>
      </w:pPr>
    </w:p>
    <w:sectPr w:rsidR="007C2D61" w:rsidRPr="007C2D61">
      <w:pgSz w:w="12240" w:h="15840"/>
      <w:pgMar w:top="1440" w:right="43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859" w:rsidRDefault="00080859">
      <w:pPr>
        <w:spacing w:after="0" w:line="240" w:lineRule="auto"/>
      </w:pPr>
      <w:r>
        <w:separator/>
      </w:r>
    </w:p>
  </w:endnote>
  <w:endnote w:type="continuationSeparator" w:id="0">
    <w:p w:rsidR="00080859" w:rsidRDefault="0008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方正舒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859" w:rsidRDefault="00080859">
      <w:pPr>
        <w:spacing w:after="0" w:line="240" w:lineRule="auto"/>
      </w:pPr>
      <w:r>
        <w:separator/>
      </w:r>
    </w:p>
  </w:footnote>
  <w:footnote w:type="continuationSeparator" w:id="0">
    <w:p w:rsidR="00080859" w:rsidRDefault="000808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61"/>
    <w:rsid w:val="000516FC"/>
    <w:rsid w:val="00080859"/>
    <w:rsid w:val="004002F7"/>
    <w:rsid w:val="00407BE5"/>
    <w:rsid w:val="00435AD4"/>
    <w:rsid w:val="00684711"/>
    <w:rsid w:val="007C2D61"/>
    <w:rsid w:val="00827C58"/>
    <w:rsid w:val="009168C1"/>
    <w:rsid w:val="0097413A"/>
    <w:rsid w:val="00A541B7"/>
    <w:rsid w:val="00D15888"/>
    <w:rsid w:val="00D61383"/>
    <w:rsid w:val="00F4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2C9FE9-2769-4866-ADE6-ACC89E3E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360" w:lineRule="auto"/>
    </w:pPr>
    <w:rPr>
      <w:color w:val="EE325D" w:themeColor="accent1"/>
      <w:kern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6E4119" w:themeColor="text2"/>
      <w:sz w:val="76"/>
      <w:szCs w:val="76"/>
    </w:rPr>
  </w:style>
  <w:style w:type="paragraph" w:styleId="Puesto">
    <w:name w:val="Title"/>
    <w:basedOn w:val="Normal"/>
    <w:next w:val="Normal"/>
    <w:qFormat/>
    <w:pPr>
      <w:spacing w:after="480" w:line="240" w:lineRule="auto"/>
      <w:ind w:right="-720"/>
      <w:contextualSpacing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Textoennegrita">
    <w:name w:val="Strong"/>
    <w:basedOn w:val="Fuentedeprrafopredeter"/>
    <w:uiPriority w:val="1"/>
    <w:qFormat/>
    <w:rPr>
      <w:b w:val="0"/>
      <w:bCs w:val="0"/>
      <w:color w:val="6E4119" w:themeColor="text2"/>
      <w:sz w:val="30"/>
      <w:szCs w:val="30"/>
    </w:rPr>
  </w:style>
  <w:style w:type="paragraph" w:customStyle="1" w:styleId="Ttulodebloque">
    <w:name w:val="Título de bloque"/>
    <w:basedOn w:val="Normal"/>
    <w:qFormat/>
    <w:rPr>
      <w:sz w:val="28"/>
      <w:szCs w:val="28"/>
    </w:rPr>
  </w:style>
  <w:style w:type="paragraph" w:styleId="Textodebloque">
    <w:name w:val="Block Text"/>
    <w:basedOn w:val="Normal"/>
    <w:uiPriority w:val="1"/>
    <w:unhideWhenUsed/>
    <w:qFormat/>
    <w:pPr>
      <w:ind w:left="1440" w:hanging="1440"/>
    </w:pPr>
    <w:rPr>
      <w:b/>
      <w:bCs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color w:val="EE325D" w:themeColor="accent1"/>
      <w:kern w:val="22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Pr>
      <w:color w:val="EE325D" w:themeColor="accent1"/>
      <w:kern w:val="22"/>
    </w:rPr>
  </w:style>
  <w:style w:type="paragraph" w:styleId="NormalWeb">
    <w:name w:val="Normal (Web)"/>
    <w:basedOn w:val="Normal"/>
    <w:uiPriority w:val="99"/>
    <w:semiHidden/>
    <w:unhideWhenUsed/>
    <w:rsid w:val="007C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5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ENEP\AppData\Roaming\Microsoft\Plantillas\Folleto%20de%20primavera.dotx" TargetMode="External"/></Relationships>
</file>

<file path=word/theme/theme1.xml><?xml version="1.0" encoding="utf-8"?>
<a:theme xmlns:a="http://schemas.openxmlformats.org/drawingml/2006/main" name="Office Theme">
  <a:themeElements>
    <a:clrScheme name="Spring">
      <a:dk1>
        <a:sysClr val="windowText" lastClr="000000"/>
      </a:dk1>
      <a:lt1>
        <a:sysClr val="window" lastClr="FFFFFF"/>
      </a:lt1>
      <a:dk2>
        <a:srgbClr val="6E4119"/>
      </a:dk2>
      <a:lt2>
        <a:srgbClr val="D7EDF6"/>
      </a:lt2>
      <a:accent1>
        <a:srgbClr val="EE325D"/>
      </a:accent1>
      <a:accent2>
        <a:srgbClr val="FBC925"/>
      </a:accent2>
      <a:accent3>
        <a:srgbClr val="B32225"/>
      </a:accent3>
      <a:accent4>
        <a:srgbClr val="76AA1B"/>
      </a:accent4>
      <a:accent5>
        <a:srgbClr val="53B1D9"/>
      </a:accent5>
      <a:accent6>
        <a:srgbClr val="A56A3A"/>
      </a:accent6>
      <a:hlink>
        <a:srgbClr val="53B1D9"/>
      </a:hlink>
      <a:folHlink>
        <a:srgbClr val="9576B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7EF7A75-A93A-45E8-83F0-CDA1751735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 de primavera</Template>
  <TotalTime>0</TotalTime>
  <Pages>8</Pages>
  <Words>856</Words>
  <Characters>4713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2019-01-09T17:59:00Z</dcterms:created>
  <dcterms:modified xsi:type="dcterms:W3CDTF">2019-01-09T17:59:00Z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TC039824009991</vt:lpwstr>
  </property>
</Properties>
</file>