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5A" w:rsidRDefault="00D7075A" w:rsidP="00D7075A"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4384" behindDoc="1" locked="0" layoutInCell="1" allowOverlap="1" wp14:anchorId="153E5336" wp14:editId="130B0CFF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75A" w:rsidRPr="00665A55" w:rsidRDefault="00D7075A" w:rsidP="00D7075A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D7075A" w:rsidRPr="00EC5121" w:rsidRDefault="00D7075A" w:rsidP="00D7075A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D7075A" w:rsidRPr="00D7075A" w:rsidRDefault="00C22475" w:rsidP="00D7075A">
      <w:pPr>
        <w:jc w:val="center"/>
        <w:rPr>
          <w:sz w:val="16"/>
        </w:rPr>
      </w:pPr>
      <w:r>
        <w:rPr>
          <w:rFonts w:ascii="Arial" w:hAnsi="Arial" w:cs="Arial"/>
          <w:b/>
          <w:sz w:val="20"/>
        </w:rPr>
        <w:t>CICLO ESCOLAR 2018-2019</w:t>
      </w:r>
      <w:r w:rsidR="00D7075A">
        <w:t xml:space="preserve">    </w:t>
      </w:r>
    </w:p>
    <w:p w:rsidR="00D7075A" w:rsidRDefault="00D7075A" w:rsidP="00D7075A">
      <w:pPr>
        <w:jc w:val="center"/>
      </w:pPr>
    </w:p>
    <w:p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CURSO: </w:t>
      </w:r>
      <w:r w:rsidRPr="005C2119">
        <w:rPr>
          <w:rFonts w:ascii="Arial" w:hAnsi="Arial" w:cs="Arial"/>
          <w:b/>
          <w:sz w:val="24"/>
          <w:szCs w:val="24"/>
        </w:rPr>
        <w:t>DESARROLLO DEL PENSAMIENTO Y  LENGUAJE EN LA INFANCIA</w:t>
      </w:r>
      <w:r w:rsidRPr="00665A55">
        <w:rPr>
          <w:rFonts w:ascii="Arial" w:hAnsi="Arial" w:cs="Arial"/>
          <w:b/>
          <w:sz w:val="24"/>
          <w:szCs w:val="24"/>
        </w:rPr>
        <w:t xml:space="preserve"> </w:t>
      </w: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DOCENTE: ANGÉLICA MARÍA ROCCA VALDÉS</w:t>
      </w:r>
    </w:p>
    <w:p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UNIDAD DE APRENDIZAJE </w:t>
      </w:r>
      <w:r>
        <w:rPr>
          <w:rFonts w:ascii="Arial" w:hAnsi="Arial" w:cs="Arial"/>
          <w:b/>
          <w:sz w:val="24"/>
          <w:szCs w:val="24"/>
        </w:rPr>
        <w:t>I</w:t>
      </w:r>
      <w:r w:rsidRPr="00665A55">
        <w:rPr>
          <w:rFonts w:ascii="Arial" w:hAnsi="Arial" w:cs="Arial"/>
          <w:b/>
          <w:sz w:val="24"/>
          <w:szCs w:val="24"/>
        </w:rPr>
        <w:t>II.</w:t>
      </w: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5C2119">
        <w:rPr>
          <w:rFonts w:ascii="Arial" w:hAnsi="Arial" w:cs="Arial"/>
          <w:b/>
          <w:sz w:val="24"/>
          <w:szCs w:val="24"/>
        </w:rPr>
        <w:t>EL LENGUAJE COMO HERRAMIENTA PARA LA ADQUISICIÓN DE COMPETENCIAS COMUNICATIVAS</w:t>
      </w: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</w:p>
    <w:p w:rsidR="00D7075A" w:rsidRPr="005C2119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COMPETENCIAS:</w:t>
      </w:r>
    </w:p>
    <w:p w:rsidR="00D7075A" w:rsidRDefault="00D7075A" w:rsidP="00C22475">
      <w:pPr>
        <w:jc w:val="center"/>
        <w:rPr>
          <w:rFonts w:ascii="Arial" w:hAnsi="Arial" w:cs="Arial"/>
          <w:b/>
          <w:sz w:val="20"/>
          <w:szCs w:val="20"/>
        </w:rPr>
      </w:pPr>
      <w:r w:rsidRPr="00AC56EF">
        <w:rPr>
          <w:rFonts w:ascii="Arial" w:hAnsi="Arial" w:cs="Arial"/>
          <w:b/>
          <w:sz w:val="20"/>
          <w:szCs w:val="20"/>
        </w:rPr>
        <w:t>FASES DEL DESARROLLO DE COMPETENCIAS COMUNICATIVAS.</w:t>
      </w:r>
    </w:p>
    <w:p w:rsidR="000B128C" w:rsidRDefault="000B128C" w:rsidP="00D7075A">
      <w:pPr>
        <w:jc w:val="center"/>
        <w:rPr>
          <w:rFonts w:ascii="Arial" w:hAnsi="Arial" w:cs="Arial"/>
          <w:b/>
          <w:sz w:val="20"/>
          <w:szCs w:val="20"/>
        </w:rPr>
      </w:pPr>
      <w:r w:rsidRPr="000B128C">
        <w:rPr>
          <w:rFonts w:ascii="Arial" w:hAnsi="Arial" w:cs="Arial"/>
          <w:b/>
          <w:sz w:val="20"/>
          <w:szCs w:val="20"/>
        </w:rPr>
        <w:t>Reconoce las prácticas sociales del lenguaje e interactúa para desarrollar competencias previamente adquiridas y establecer el respeto a la diversidad.</w:t>
      </w:r>
    </w:p>
    <w:p w:rsidR="00D7075A" w:rsidRPr="005C2119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</w:p>
    <w:p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EVIDENCIAS DE APRENDIZAJE DE LA UNIDAD PARA EL PORTAFOLIO:</w:t>
      </w:r>
    </w:p>
    <w:p w:rsidR="00D7075A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  <w:r w:rsidRPr="00740CBC">
        <w:rPr>
          <w:rFonts w:ascii="Arial" w:hAnsi="Arial" w:cs="Arial"/>
          <w:b/>
          <w:sz w:val="20"/>
          <w:szCs w:val="20"/>
        </w:rPr>
        <w:t>Cuadro en el</w:t>
      </w:r>
      <w:r w:rsidR="000B128C">
        <w:rPr>
          <w:rFonts w:ascii="Arial" w:hAnsi="Arial" w:cs="Arial"/>
          <w:b/>
          <w:sz w:val="20"/>
          <w:szCs w:val="20"/>
        </w:rPr>
        <w:t xml:space="preserve"> que se muestren las diferentes </w:t>
      </w:r>
      <w:r w:rsidR="000B128C" w:rsidRPr="000B128C">
        <w:rPr>
          <w:rFonts w:ascii="Arial" w:hAnsi="Arial" w:cs="Arial"/>
          <w:b/>
          <w:sz w:val="20"/>
          <w:szCs w:val="20"/>
        </w:rPr>
        <w:t xml:space="preserve"> instancias del sector salud y de la SEP  que atienden a los niños con </w:t>
      </w:r>
      <w:r w:rsidR="000B128C">
        <w:rPr>
          <w:rFonts w:ascii="Arial" w:hAnsi="Arial" w:cs="Arial"/>
          <w:b/>
          <w:sz w:val="20"/>
          <w:szCs w:val="20"/>
        </w:rPr>
        <w:t xml:space="preserve"> </w:t>
      </w:r>
      <w:r w:rsidR="000B128C" w:rsidRPr="000B128C">
        <w:rPr>
          <w:rFonts w:ascii="Arial" w:hAnsi="Arial" w:cs="Arial"/>
          <w:b/>
          <w:sz w:val="20"/>
          <w:szCs w:val="20"/>
        </w:rPr>
        <w:t>problemas de lenguaje</w:t>
      </w:r>
      <w:r w:rsidRPr="00740CBC">
        <w:rPr>
          <w:rFonts w:ascii="Arial" w:hAnsi="Arial" w:cs="Arial"/>
          <w:b/>
          <w:sz w:val="20"/>
          <w:szCs w:val="20"/>
        </w:rPr>
        <w:t>.</w:t>
      </w:r>
    </w:p>
    <w:p w:rsidR="00D7075A" w:rsidRPr="00740CBC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</w:p>
    <w:p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 xml:space="preserve">NOMBRE DE LA ALUMNA: </w:t>
      </w:r>
      <w:r w:rsidR="005F1F1B">
        <w:rPr>
          <w:rFonts w:ascii="Arial" w:hAnsi="Arial" w:cs="Arial"/>
          <w:sz w:val="24"/>
          <w:szCs w:val="24"/>
        </w:rPr>
        <w:t>Daniela Guadalupe Quilantán Rangel.</w:t>
      </w:r>
    </w:p>
    <w:p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NÚMERO DE LISTA:</w:t>
      </w:r>
      <w:r w:rsidR="005F1F1B">
        <w:rPr>
          <w:rFonts w:ascii="Arial" w:hAnsi="Arial" w:cs="Arial"/>
          <w:sz w:val="24"/>
          <w:szCs w:val="24"/>
        </w:rPr>
        <w:t xml:space="preserve"> 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="005F1F1B">
        <w:rPr>
          <w:rFonts w:ascii="Arial" w:hAnsi="Arial" w:cs="Arial"/>
          <w:sz w:val="24"/>
          <w:szCs w:val="24"/>
        </w:rPr>
        <w:t>17</w:t>
      </w:r>
    </w:p>
    <w:p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GRADO:</w:t>
      </w:r>
      <w:r w:rsidR="005F1F1B">
        <w:rPr>
          <w:rFonts w:ascii="Arial" w:hAnsi="Arial" w:cs="Arial"/>
          <w:sz w:val="24"/>
          <w:szCs w:val="24"/>
        </w:rPr>
        <w:t xml:space="preserve"> 2</w:t>
      </w:r>
      <w:r w:rsidRPr="00665A55">
        <w:rPr>
          <w:rFonts w:ascii="Arial" w:hAnsi="Arial" w:cs="Arial"/>
          <w:sz w:val="24"/>
          <w:szCs w:val="24"/>
        </w:rPr>
        <w:t xml:space="preserve"> SECCIÓN: </w:t>
      </w:r>
      <w:r w:rsidR="005F1F1B">
        <w:rPr>
          <w:rFonts w:ascii="Arial" w:hAnsi="Arial" w:cs="Arial"/>
          <w:sz w:val="24"/>
          <w:szCs w:val="24"/>
        </w:rPr>
        <w:t>A</w:t>
      </w:r>
    </w:p>
    <w:p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 xml:space="preserve">FECHA DE ENTREGA: </w:t>
      </w:r>
      <w:r w:rsidR="005F1F1B">
        <w:rPr>
          <w:rFonts w:ascii="Arial" w:hAnsi="Arial" w:cs="Arial"/>
          <w:sz w:val="24"/>
          <w:szCs w:val="24"/>
        </w:rPr>
        <w:t>09 DE ENERO DEL 2019</w:t>
      </w:r>
    </w:p>
    <w:p w:rsidR="00D7075A" w:rsidRDefault="00D7075A" w:rsidP="00D7075A">
      <w:pPr>
        <w:tabs>
          <w:tab w:val="left" w:pos="0"/>
        </w:tabs>
        <w:rPr>
          <w:rFonts w:ascii="Arial" w:hAnsi="Arial" w:cs="Arial"/>
          <w:sz w:val="24"/>
        </w:rPr>
      </w:pPr>
    </w:p>
    <w:p w:rsidR="00D7075A" w:rsidRDefault="00D7075A" w:rsidP="001A0D75"/>
    <w:p w:rsidR="001A0D75" w:rsidRDefault="001A0D75" w:rsidP="001A0D75">
      <w:r>
        <w:rPr>
          <w:rFonts w:ascii="Arial" w:hAnsi="Arial" w:cs="Arial"/>
          <w:b/>
          <w:noProof/>
          <w:sz w:val="28"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389735B0" wp14:editId="1BF379E1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D75" w:rsidRPr="00665A55" w:rsidRDefault="001A0D75" w:rsidP="001A0D75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766824" w:rsidRPr="00D7075A" w:rsidRDefault="001A0D75" w:rsidP="00D7075A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</w:t>
      </w:r>
      <w:r w:rsidR="003F3048">
        <w:rPr>
          <w:rFonts w:ascii="Arial" w:hAnsi="Arial" w:cs="Arial"/>
          <w:sz w:val="24"/>
        </w:rPr>
        <w:t>: DESARROLLO DEL PENS</w:t>
      </w:r>
      <w:r w:rsidR="00337820">
        <w:rPr>
          <w:rFonts w:ascii="Arial" w:hAnsi="Arial" w:cs="Arial"/>
          <w:sz w:val="24"/>
        </w:rPr>
        <w:t>AMIENTO EN LA INFANCIA.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7"/>
        <w:gridCol w:w="1515"/>
        <w:gridCol w:w="22"/>
        <w:gridCol w:w="1846"/>
        <w:gridCol w:w="10"/>
        <w:gridCol w:w="1529"/>
        <w:gridCol w:w="1604"/>
        <w:gridCol w:w="750"/>
      </w:tblGrid>
      <w:tr w:rsidR="00AE15AA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Criterios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10 Muy bien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9-8 Bien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7-6 Regular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5 Necesita mejorar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Total </w:t>
            </w:r>
          </w:p>
        </w:tc>
      </w:tr>
      <w:tr w:rsidR="000B128C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Identifica algún centro que atienda </w:t>
            </w:r>
            <w:r w:rsidRPr="000B128C">
              <w:rPr>
                <w:rFonts w:ascii="Arial" w:hAnsi="Arial" w:cs="Arial"/>
                <w:sz w:val="24"/>
                <w:szCs w:val="23"/>
                <w:lang w:val="es-ES"/>
              </w:rPr>
              <w:t>a los niños con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128C">
              <w:rPr>
                <w:rFonts w:ascii="Arial" w:hAnsi="Arial" w:cs="Arial"/>
                <w:sz w:val="24"/>
                <w:szCs w:val="24"/>
              </w:rPr>
              <w:t>problemas de lenguaje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Identifica 10 instituciones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puso 8 instituciones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Incluye sólo 7 a 6 instituciones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incluyó 5 centros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Redacción y ortografía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Utiliza un lenguaje claro, lógico coherente sin errores de ortografía.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Existe ligera dificultad de coherencia lógica solo de 1  a 5 errores de ortografía.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Ideas lógicas pero confusas para el lector y presenta de 6 a 8 errores de ortografía.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desarrolla ideas claras y presenta más de 8 errores de ortografía.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:rsidTr="00330C3D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Inclusión de los  centros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solicitado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>s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Análisis claro y directo con </w:t>
            </w:r>
            <w:r w:rsidR="000B128C">
              <w:rPr>
                <w:rFonts w:ascii="Arial" w:hAnsi="Arial" w:cs="Arial"/>
                <w:sz w:val="24"/>
                <w:szCs w:val="23"/>
                <w:lang w:val="es-ES"/>
              </w:rPr>
              <w:t>los  centros solicitados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Poca información   con 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Mínima información  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con 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>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Nula información 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 con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 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</w:tbl>
    <w:p w:rsidR="00766824" w:rsidRDefault="00330C3D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CD3D" wp14:editId="183E5CA1">
                <wp:simplePos x="0" y="0"/>
                <wp:positionH relativeFrom="column">
                  <wp:posOffset>4113657</wp:posOffset>
                </wp:positionH>
                <wp:positionV relativeFrom="paragraph">
                  <wp:posOffset>49479</wp:posOffset>
                </wp:positionV>
                <wp:extent cx="1616659" cy="607162"/>
                <wp:effectExtent l="0" t="0" r="22225" b="2159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6071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B96" w:rsidRDefault="001B1B96" w:rsidP="00B7352F">
                            <w:pPr>
                              <w:jc w:val="center"/>
                            </w:pPr>
                            <w:r>
                              <w:t>Calificación total:</w:t>
                            </w:r>
                          </w:p>
                          <w:p w:rsidR="001B1B96" w:rsidRDefault="001B1B96" w:rsidP="00B73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323.9pt;margin-top:3.9pt;width:127.3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" fillcolor="white [3201]" strokecolor="#f79646 [3209]" strokeweight="2pt">
                <v:textbox>
                  <w:txbxContent>
                    <w:p w:rsidR="001B1B96" w:rsidRDefault="001B1B96" w:rsidP="00B7352F">
                      <w:pPr>
                        <w:jc w:val="center"/>
                      </w:pPr>
                      <w:r>
                        <w:t>Calificación total:</w:t>
                      </w:r>
                    </w:p>
                    <w:p w:rsidR="001B1B96" w:rsidRDefault="001B1B96" w:rsidP="00B735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0C3D" w:rsidRDefault="00B7352F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9384A" wp14:editId="757170F5">
                <wp:simplePos x="0" y="0"/>
                <wp:positionH relativeFrom="column">
                  <wp:posOffset>4281907</wp:posOffset>
                </wp:positionH>
                <wp:positionV relativeFrom="paragraph">
                  <wp:posOffset>112751</wp:posOffset>
                </wp:positionV>
                <wp:extent cx="1280160" cy="329184"/>
                <wp:effectExtent l="0" t="0" r="15240" b="1397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291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337.15pt;margin-top:8.9pt;width:100.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" fillcolor="white [3201]" strokecolor="#f79646 [3209]" strokeweight="2pt"/>
            </w:pict>
          </mc:Fallback>
        </mc:AlternateContent>
      </w:r>
    </w:p>
    <w:p w:rsidR="00330C3D" w:rsidRDefault="00330C3D" w:rsidP="00766824">
      <w:pPr>
        <w:pStyle w:val="Default"/>
        <w:jc w:val="both"/>
        <w:rPr>
          <w:i/>
          <w:iCs/>
          <w:sz w:val="23"/>
          <w:szCs w:val="23"/>
        </w:rPr>
      </w:pPr>
    </w:p>
    <w:p w:rsidR="00766824" w:rsidRDefault="00766824" w:rsidP="00766824">
      <w:pPr>
        <w:pStyle w:val="Default"/>
        <w:jc w:val="both"/>
        <w:rPr>
          <w:i/>
          <w:iCs/>
          <w:sz w:val="23"/>
          <w:szCs w:val="23"/>
        </w:rPr>
      </w:pPr>
    </w:p>
    <w:p w:rsidR="00B7352F" w:rsidRDefault="00B7352F" w:rsidP="00766824">
      <w:pPr>
        <w:pStyle w:val="Default"/>
        <w:jc w:val="both"/>
        <w:rPr>
          <w:i/>
          <w:iCs/>
          <w:sz w:val="23"/>
          <w:szCs w:val="23"/>
        </w:rPr>
      </w:pPr>
    </w:p>
    <w:p w:rsidR="005F1F1B" w:rsidRDefault="00C22475" w:rsidP="00C225CB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el cuadro </w:t>
      </w:r>
      <w:r w:rsidR="00AA4CFB" w:rsidRPr="00AA4CFB">
        <w:rPr>
          <w:rFonts w:ascii="Arial" w:hAnsi="Arial" w:cs="Arial"/>
          <w:sz w:val="24"/>
        </w:rPr>
        <w:t>se considerará</w:t>
      </w:r>
      <w:r>
        <w:rPr>
          <w:rFonts w:ascii="Arial" w:hAnsi="Arial" w:cs="Arial"/>
          <w:sz w:val="24"/>
        </w:rPr>
        <w:t xml:space="preserve">n  tres columnas, en las que incluyan nombre de cuando menos 10 centros o instituciones (ahí anexarán algunas de las problemáticas con las que trabajan), en la segunda columna pondrán la dirección y en la última el teléfono. Además de una </w:t>
      </w:r>
      <w:r w:rsidR="00AA4CFB" w:rsidRPr="00AA4CFB">
        <w:rPr>
          <w:rFonts w:ascii="Arial" w:hAnsi="Arial" w:cs="Arial"/>
          <w:sz w:val="24"/>
        </w:rPr>
        <w:t xml:space="preserve"> buena presentación, </w:t>
      </w:r>
      <w:r w:rsidR="00AA4CFB">
        <w:rPr>
          <w:rFonts w:ascii="Arial" w:hAnsi="Arial" w:cs="Arial"/>
          <w:sz w:val="24"/>
        </w:rPr>
        <w:t xml:space="preserve">buena redacción y </w:t>
      </w:r>
      <w:r w:rsidR="00AA4CFB" w:rsidRPr="00AA4C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ortografía.</w:t>
      </w:r>
    </w:p>
    <w:p w:rsidR="005F1F1B" w:rsidRDefault="005F1F1B" w:rsidP="00D7075A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</w:p>
    <w:p w:rsidR="00C225CB" w:rsidRPr="00C225CB" w:rsidRDefault="00C225CB" w:rsidP="00C225CB">
      <w:pPr>
        <w:tabs>
          <w:tab w:val="left" w:pos="0"/>
        </w:tabs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Directorio.</w:t>
      </w:r>
    </w:p>
    <w:tbl>
      <w:tblPr>
        <w:tblpPr w:leftFromText="141" w:rightFromText="141" w:vertAnchor="text" w:horzAnchor="margin" w:tblpY="1313"/>
        <w:tblW w:w="9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0"/>
        <w:gridCol w:w="3140"/>
        <w:gridCol w:w="3140"/>
      </w:tblGrid>
      <w:tr w:rsidR="001B1B96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bookmarkStart w:id="0" w:name="_GoBack"/>
            <w:r w:rsidRPr="00C12870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8"/>
                <w:szCs w:val="28"/>
                <w:lang w:eastAsia="es-MX"/>
              </w:rPr>
              <w:t>Nombre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8"/>
                <w:szCs w:val="28"/>
                <w:lang w:eastAsia="es-MX"/>
              </w:rPr>
              <w:t xml:space="preserve">Dirección 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8"/>
                <w:szCs w:val="28"/>
                <w:lang w:eastAsia="es-MX"/>
              </w:rPr>
              <w:t>Teléfono</w:t>
            </w:r>
          </w:p>
        </w:tc>
      </w:tr>
      <w:tr w:rsidR="001B1B96" w:rsidRPr="005C7ECA" w:rsidTr="00C225CB">
        <w:trPr>
          <w:trHeight w:val="774"/>
        </w:trPr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 xml:space="preserve">Edgar H. Macías Escobedo </w:t>
            </w:r>
          </w:p>
        </w:tc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>H. Colegio Militar 1419</w:t>
            </w:r>
          </w:p>
        </w:tc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8441111093</w:t>
            </w:r>
          </w:p>
        </w:tc>
      </w:tr>
      <w:tr w:rsidR="001B1B96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C12870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Conecta</w:t>
            </w:r>
            <w:r w:rsid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</w:t>
            </w:r>
            <w:proofErr w:type="spellStart"/>
            <w:r w:rsid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kids</w:t>
            </w:r>
            <w:proofErr w:type="spellEnd"/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- Centro de Estimulación de lenguaje y aprendizaje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2870" w:rsidRPr="00C12870" w:rsidRDefault="00C12870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Calle Hacienda de la Angostura (11,93 km)</w:t>
            </w:r>
          </w:p>
          <w:p w:rsidR="001B1B96" w:rsidRPr="00C12870" w:rsidRDefault="00C12870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25900 Ramos Arizpe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F35F5F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F35F5F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844 122 1068</w:t>
            </w:r>
          </w:p>
        </w:tc>
      </w:tr>
      <w:tr w:rsidR="001B1B96" w:rsidRPr="005C7ECA" w:rsidTr="00C225CB">
        <w:trPr>
          <w:trHeight w:val="1106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>Clínica familiar GOVEL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it-IT" w:eastAsia="es-MX"/>
              </w:rPr>
              <w:t>Blvd. Mirasierra 2546 col. Mirasierra, Saltillo (Coahuila de Zaragoza). Coahuila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>3129824</w:t>
            </w:r>
          </w:p>
        </w:tc>
      </w:tr>
      <w:tr w:rsidR="001B1B96" w:rsidRPr="005C7ECA" w:rsidTr="00C225CB">
        <w:trPr>
          <w:trHeight w:val="1465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>DIF Coahuila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 xml:space="preserve">Paseo de las arboledas y Jaime Torres Bodet. Fraccionamiento Chapultepec. SN. 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ECA" w:rsidRPr="00C12870" w:rsidRDefault="001B1B96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es-MX"/>
              </w:rPr>
              <w:t>4172275 ext.4468</w:t>
            </w:r>
          </w:p>
        </w:tc>
      </w:tr>
      <w:tr w:rsidR="001B1B96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783640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CRIT Coahuila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783640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proofErr w:type="spellStart"/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Blvd</w:t>
            </w:r>
            <w:proofErr w:type="spellEnd"/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. Carlos </w:t>
            </w:r>
            <w:proofErr w:type="spellStart"/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Abedrop</w:t>
            </w:r>
            <w:proofErr w:type="spellEnd"/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Dávila 2901, Nuevo Centro Metropolitano de Saltillo, 25020 Saltillo, Coah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783640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12870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01 844 438 3838</w:t>
            </w:r>
          </w:p>
        </w:tc>
      </w:tr>
      <w:tr w:rsidR="001B1B96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F35F5F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F35F5F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El Gran Recreo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5F" w:rsidRPr="00F35F5F" w:rsidRDefault="00F35F5F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F35F5F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Miguel Ramos Arizpe #689 zona centro (2,78 km)</w:t>
            </w:r>
          </w:p>
          <w:p w:rsidR="001B1B96" w:rsidRPr="00C12870" w:rsidRDefault="00F35F5F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F35F5F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25000 Saltillo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F35F5F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F35F5F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01 844 806 4400</w:t>
            </w:r>
          </w:p>
        </w:tc>
      </w:tr>
      <w:tr w:rsidR="001B1B96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CAM (centro de atención </w:t>
            </w:r>
            <w:proofErr w:type="spellStart"/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multiple</w:t>
            </w:r>
            <w:proofErr w:type="spellEnd"/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</w:t>
            </w:r>
            <w:proofErr w:type="spellStart"/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num</w:t>
            </w:r>
            <w:proofErr w:type="spellEnd"/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4)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Calle cuarta s/n colonia Girasol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96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8444892122</w:t>
            </w:r>
          </w:p>
        </w:tc>
      </w:tr>
      <w:tr w:rsidR="00783640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640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CAPSI (Centro de Atención Psicopedagógica San </w:t>
            </w: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lastRenderedPageBreak/>
              <w:t>Isidro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640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lastRenderedPageBreak/>
              <w:t xml:space="preserve">Calle del valle #507 Magisterio </w:t>
            </w:r>
            <w:proofErr w:type="spellStart"/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secc</w:t>
            </w:r>
            <w:proofErr w:type="spellEnd"/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38 </w:t>
            </w:r>
            <w:proofErr w:type="spellStart"/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Ampliacion</w:t>
            </w:r>
            <w:proofErr w:type="spellEnd"/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640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844154 2273</w:t>
            </w:r>
          </w:p>
        </w:tc>
      </w:tr>
      <w:tr w:rsidR="00783640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640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lastRenderedPageBreak/>
              <w:t>CREE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640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Prolongación Martin Enrique #382 </w:t>
            </w:r>
            <w:proofErr w:type="spellStart"/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Virrelles</w:t>
            </w:r>
            <w:proofErr w:type="spellEnd"/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 Obrera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640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415 7302</w:t>
            </w:r>
          </w:p>
        </w:tc>
      </w:tr>
      <w:tr w:rsidR="00E0253E" w:rsidRPr="005C7ECA" w:rsidTr="00C225CB">
        <w:trPr>
          <w:trHeight w:val="457"/>
        </w:trPr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53E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CAM (Centro de atención múltiple  núm. 1)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53E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 xml:space="preserve">Sinaloa y José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C</w:t>
            </w: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árdenas s/n republica oriente norte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53E" w:rsidRPr="00C12870" w:rsidRDefault="00C225CB" w:rsidP="00C22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</w:pPr>
            <w:r w:rsidRPr="00C225CB">
              <w:rPr>
                <w:rFonts w:ascii="Times New Roman" w:eastAsia="Times New Roman" w:hAnsi="Times New Roman"/>
                <w:sz w:val="28"/>
                <w:szCs w:val="28"/>
                <w:lang w:eastAsia="es-MX"/>
              </w:rPr>
              <w:t>8444150245</w:t>
            </w:r>
          </w:p>
        </w:tc>
      </w:tr>
      <w:bookmarkEnd w:id="0"/>
    </w:tbl>
    <w:p w:rsidR="005F1F1B" w:rsidRDefault="005F1F1B" w:rsidP="00D7075A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</w:p>
    <w:p w:rsidR="005F1F1B" w:rsidRPr="00D7075A" w:rsidRDefault="005F1F1B" w:rsidP="00E0253E">
      <w:pPr>
        <w:tabs>
          <w:tab w:val="left" w:pos="0"/>
        </w:tabs>
        <w:jc w:val="both"/>
        <w:rPr>
          <w:rFonts w:ascii="Arial" w:hAnsi="Arial" w:cs="Arial"/>
          <w:sz w:val="24"/>
        </w:rPr>
      </w:pPr>
    </w:p>
    <w:sectPr w:rsidR="005F1F1B" w:rsidRPr="00D70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24"/>
    <w:rsid w:val="000B128C"/>
    <w:rsid w:val="001607B3"/>
    <w:rsid w:val="001A0D75"/>
    <w:rsid w:val="001B1B96"/>
    <w:rsid w:val="002166F0"/>
    <w:rsid w:val="00330C3D"/>
    <w:rsid w:val="00337820"/>
    <w:rsid w:val="003F3048"/>
    <w:rsid w:val="00593EE8"/>
    <w:rsid w:val="005C6A07"/>
    <w:rsid w:val="005C7ECA"/>
    <w:rsid w:val="005F1F1B"/>
    <w:rsid w:val="00766824"/>
    <w:rsid w:val="00783640"/>
    <w:rsid w:val="008733AF"/>
    <w:rsid w:val="0095450A"/>
    <w:rsid w:val="00AA4CFB"/>
    <w:rsid w:val="00AE15AA"/>
    <w:rsid w:val="00B7352F"/>
    <w:rsid w:val="00C12870"/>
    <w:rsid w:val="00C22475"/>
    <w:rsid w:val="00C225CB"/>
    <w:rsid w:val="00D16EE4"/>
    <w:rsid w:val="00D7075A"/>
    <w:rsid w:val="00E0253E"/>
    <w:rsid w:val="00F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daniela guadalupe quilantan rangel</cp:lastModifiedBy>
  <cp:revision>1</cp:revision>
  <dcterms:created xsi:type="dcterms:W3CDTF">2019-01-08T17:59:00Z</dcterms:created>
  <dcterms:modified xsi:type="dcterms:W3CDTF">2019-01-09T18:24:00Z</dcterms:modified>
</cp:coreProperties>
</file>