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DB" w:rsidRDefault="00F85DDB" w:rsidP="00F85DDB">
      <w:pPr>
        <w:jc w:val="center"/>
        <w:rPr>
          <w:sz w:val="36"/>
          <w:szCs w:val="36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4E231A87" wp14:editId="33BD9A5D">
            <wp:simplePos x="0" y="0"/>
            <wp:positionH relativeFrom="column">
              <wp:posOffset>872400</wp:posOffset>
            </wp:positionH>
            <wp:positionV relativeFrom="paragraph">
              <wp:posOffset>-6433</wp:posOffset>
            </wp:positionV>
            <wp:extent cx="923925" cy="7143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DDB">
        <w:rPr>
          <w:sz w:val="36"/>
          <w:szCs w:val="36"/>
        </w:rPr>
        <w:t>ESCUELA NORMAL DE EDUCACION PREESCOLAR</w:t>
      </w:r>
    </w:p>
    <w:p w:rsidR="00F85DDB" w:rsidRPr="00F85DDB" w:rsidRDefault="00F85DDB" w:rsidP="00F85DDB">
      <w:pPr>
        <w:jc w:val="center"/>
        <w:rPr>
          <w:sz w:val="20"/>
          <w:szCs w:val="20"/>
        </w:rPr>
      </w:pPr>
      <w:r w:rsidRPr="00F85DDB">
        <w:rPr>
          <w:sz w:val="20"/>
          <w:szCs w:val="20"/>
        </w:rPr>
        <w:t>Ciclo escolar 2018- 2019</w:t>
      </w:r>
    </w:p>
    <w:p w:rsidR="00F85DDB" w:rsidRPr="00F85DDB" w:rsidRDefault="00F85DDB" w:rsidP="00F85DDB">
      <w:pPr>
        <w:jc w:val="center"/>
        <w:rPr>
          <w:sz w:val="28"/>
          <w:szCs w:val="28"/>
        </w:rPr>
      </w:pPr>
      <w:r w:rsidRPr="00F85DDB">
        <w:rPr>
          <w:sz w:val="28"/>
          <w:szCs w:val="28"/>
        </w:rPr>
        <w:t>EVALUACION PARA EL APRENDIZAJE</w:t>
      </w:r>
    </w:p>
    <w:p w:rsidR="00F85DDB" w:rsidRDefault="00F85DDB" w:rsidP="00F85DDB">
      <w:pPr>
        <w:jc w:val="center"/>
      </w:pPr>
      <w:r>
        <w:t>RU</w:t>
      </w:r>
      <w:bookmarkStart w:id="0" w:name="_GoBack"/>
      <w:bookmarkEnd w:id="0"/>
      <w:r>
        <w:t>BRICA PARA EVIDENCIA UNIDAD 1</w:t>
      </w:r>
    </w:p>
    <w:p w:rsidR="00F85DDB" w:rsidRDefault="00F85DDB" w:rsidP="00F85DDB">
      <w:pPr>
        <w:jc w:val="center"/>
      </w:pPr>
      <w:r>
        <w:t>EVIDENCIA: Considerando la bibliografía abordada en la unidad uno del curso elabora un ensayo</w:t>
      </w:r>
      <w:r w:rsidRPr="00F85DDB">
        <w:t xml:space="preserve"> de avances, limitaciones y</w:t>
      </w:r>
      <w:r>
        <w:t xml:space="preserve"> </w:t>
      </w:r>
      <w:r w:rsidRPr="00F85DDB">
        <w:t>retos actuales de la evaluación del aprendizaje en México</w:t>
      </w:r>
      <w:r>
        <w:t>.</w:t>
      </w:r>
    </w:p>
    <w:p w:rsidR="00F85DDB" w:rsidRDefault="00F85DDB" w:rsidP="00F85DDB">
      <w:r>
        <w:t>Considerando os siguientes aspectos:</w:t>
      </w:r>
    </w:p>
    <w:p w:rsidR="00F85DDB" w:rsidRDefault="00F85DDB" w:rsidP="00F85D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801584</wp:posOffset>
            </wp:positionH>
            <wp:positionV relativeFrom="paragraph">
              <wp:posOffset>18384</wp:posOffset>
            </wp:positionV>
            <wp:extent cx="7590158" cy="4872427"/>
            <wp:effectExtent l="0" t="0" r="0" b="4445"/>
            <wp:wrapNone/>
            <wp:docPr id="1" name="Imagen 1" descr="https://emilytportafoliopad.files.wordpress.com/2015/04/rubrica-para-evaluar-un-ens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emilytportafoliopad.files.wordpress.com/2015/04/rubrica-para-evaluar-un-ensay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507" cy="487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5DDB" w:rsidSect="00F85DD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DB"/>
    <w:rsid w:val="00F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29D2"/>
  <w15:chartTrackingRefBased/>
  <w15:docId w15:val="{F62EEEA4-9E0C-457A-BB56-CC44EE33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yvonne garza flores</dc:creator>
  <cp:keywords/>
  <dc:description/>
  <cp:lastModifiedBy>sonia yvonne garza flores</cp:lastModifiedBy>
  <cp:revision>1</cp:revision>
  <dcterms:created xsi:type="dcterms:W3CDTF">2019-03-06T16:28:00Z</dcterms:created>
  <dcterms:modified xsi:type="dcterms:W3CDTF">2019-03-06T16:36:00Z</dcterms:modified>
</cp:coreProperties>
</file>