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45" w:rsidRDefault="00A14545" w:rsidP="00A14545">
      <w:pPr>
        <w:spacing w:line="360" w:lineRule="auto"/>
        <w:jc w:val="center"/>
        <w:rPr>
          <w:rFonts w:ascii="Arial" w:hAnsi="Arial" w:cs="Arial"/>
        </w:rPr>
      </w:pPr>
      <w:r w:rsidRPr="00052204">
        <w:rPr>
          <w:noProof/>
          <w:sz w:val="24"/>
          <w:lang w:eastAsia="es-MX"/>
        </w:rPr>
        <w:drawing>
          <wp:inline distT="0" distB="0" distL="0" distR="0" wp14:anchorId="4CBFFCEF" wp14:editId="7C57353C">
            <wp:extent cx="1333500" cy="991577"/>
            <wp:effectExtent l="0" t="0" r="0" b="0"/>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4687" cy="999896"/>
                    </a:xfrm>
                    <a:prstGeom prst="rect">
                      <a:avLst/>
                    </a:prstGeom>
                    <a:noFill/>
                    <a:ln>
                      <a:noFill/>
                    </a:ln>
                  </pic:spPr>
                </pic:pic>
              </a:graphicData>
            </a:graphic>
          </wp:inline>
        </w:drawing>
      </w:r>
    </w:p>
    <w:p w:rsidR="00A14545" w:rsidRDefault="00A14545" w:rsidP="00A14545">
      <w:pPr>
        <w:spacing w:line="360" w:lineRule="auto"/>
        <w:jc w:val="center"/>
        <w:rPr>
          <w:rFonts w:ascii="Arial" w:hAnsi="Arial" w:cs="Arial"/>
        </w:rPr>
      </w:pPr>
    </w:p>
    <w:p w:rsidR="00A14545" w:rsidRPr="00052204" w:rsidRDefault="00A14545" w:rsidP="00A14545">
      <w:pPr>
        <w:spacing w:line="360" w:lineRule="auto"/>
        <w:jc w:val="center"/>
        <w:rPr>
          <w:rFonts w:ascii="Arial" w:hAnsi="Arial" w:cs="Arial"/>
          <w:sz w:val="24"/>
        </w:rPr>
      </w:pPr>
      <w:r w:rsidRPr="00052204">
        <w:rPr>
          <w:rFonts w:ascii="Arial" w:hAnsi="Arial" w:cs="Arial"/>
          <w:sz w:val="24"/>
        </w:rPr>
        <w:t>ESCUELA NORMAL DE EDUCACIÓN PREESCOLAR</w:t>
      </w:r>
    </w:p>
    <w:p w:rsidR="00A14545" w:rsidRPr="00052204" w:rsidRDefault="00A14545" w:rsidP="00A14545">
      <w:pPr>
        <w:spacing w:line="360" w:lineRule="auto"/>
        <w:jc w:val="center"/>
        <w:rPr>
          <w:rFonts w:ascii="Arial" w:hAnsi="Arial" w:cs="Arial"/>
          <w:sz w:val="24"/>
        </w:rPr>
      </w:pPr>
      <w:r w:rsidRPr="00052204">
        <w:rPr>
          <w:rFonts w:ascii="Arial" w:hAnsi="Arial" w:cs="Arial"/>
          <w:sz w:val="24"/>
        </w:rPr>
        <w:t>LICENCIATURA EN EDUCACIÓN PREESCOLAR</w:t>
      </w:r>
    </w:p>
    <w:p w:rsidR="00A14545" w:rsidRPr="00052204" w:rsidRDefault="00A14545" w:rsidP="00A14545">
      <w:pPr>
        <w:spacing w:line="360" w:lineRule="auto"/>
        <w:jc w:val="center"/>
        <w:rPr>
          <w:rFonts w:ascii="Arial" w:hAnsi="Arial" w:cs="Arial"/>
          <w:sz w:val="24"/>
        </w:rPr>
      </w:pPr>
      <w:r w:rsidRPr="00052204">
        <w:rPr>
          <w:rFonts w:ascii="Arial" w:hAnsi="Arial" w:cs="Arial"/>
          <w:sz w:val="24"/>
        </w:rPr>
        <w:t>CICLO ESCOLAR 2018-2019</w:t>
      </w:r>
    </w:p>
    <w:p w:rsidR="00A14545" w:rsidRPr="00052204" w:rsidRDefault="00A14545" w:rsidP="00A14545">
      <w:pPr>
        <w:spacing w:line="360" w:lineRule="auto"/>
        <w:jc w:val="center"/>
        <w:rPr>
          <w:rFonts w:ascii="Arial" w:hAnsi="Arial" w:cs="Arial"/>
          <w:sz w:val="24"/>
        </w:rPr>
      </w:pPr>
    </w:p>
    <w:p w:rsidR="00A14545" w:rsidRDefault="00A14545" w:rsidP="00A14545">
      <w:pPr>
        <w:spacing w:line="360" w:lineRule="auto"/>
        <w:jc w:val="center"/>
        <w:rPr>
          <w:rFonts w:ascii="Arial" w:hAnsi="Arial" w:cs="Arial"/>
          <w:sz w:val="24"/>
        </w:rPr>
      </w:pPr>
      <w:r>
        <w:rPr>
          <w:rFonts w:ascii="Arial" w:hAnsi="Arial" w:cs="Arial"/>
          <w:sz w:val="24"/>
        </w:rPr>
        <w:t>PROTOCÓLO DE INVESTIGACIÓN</w:t>
      </w:r>
      <w:r>
        <w:rPr>
          <w:rFonts w:ascii="Arial" w:hAnsi="Arial" w:cs="Arial"/>
          <w:sz w:val="24"/>
        </w:rPr>
        <w:br/>
      </w:r>
      <w:r w:rsidRPr="00F808DA">
        <w:rPr>
          <w:rFonts w:ascii="Arial" w:hAnsi="Arial" w:cs="Arial"/>
          <w:sz w:val="24"/>
        </w:rPr>
        <w:t>“LA ALIMENTACIÓN COMO FACTOR INFLUYENTE PARA EL DESARROLLO DE APRENDIZAJES EN ALUMNOS DE 3° DE PREESCOLAR”</w:t>
      </w:r>
    </w:p>
    <w:p w:rsidR="00A14545" w:rsidRPr="00052204" w:rsidRDefault="00A14545" w:rsidP="00A14545">
      <w:pPr>
        <w:spacing w:line="360" w:lineRule="auto"/>
        <w:jc w:val="center"/>
        <w:rPr>
          <w:rFonts w:ascii="Arial" w:hAnsi="Arial" w:cs="Arial"/>
          <w:sz w:val="24"/>
        </w:rPr>
      </w:pPr>
    </w:p>
    <w:p w:rsidR="00A14545" w:rsidRDefault="00A14545" w:rsidP="00A14545">
      <w:pPr>
        <w:spacing w:line="360" w:lineRule="auto"/>
        <w:jc w:val="center"/>
        <w:rPr>
          <w:rFonts w:ascii="Arial" w:hAnsi="Arial" w:cs="Arial"/>
          <w:sz w:val="24"/>
        </w:rPr>
      </w:pPr>
      <w:r w:rsidRPr="00052204">
        <w:rPr>
          <w:rFonts w:ascii="Arial" w:hAnsi="Arial" w:cs="Arial"/>
          <w:sz w:val="24"/>
        </w:rPr>
        <w:t xml:space="preserve">CURSO: </w:t>
      </w:r>
      <w:r>
        <w:rPr>
          <w:rFonts w:ascii="Arial" w:hAnsi="Arial" w:cs="Arial"/>
          <w:sz w:val="24"/>
        </w:rPr>
        <w:t>OPTATIVA, REPROCCIÓN DE TEXTOS</w:t>
      </w:r>
    </w:p>
    <w:p w:rsidR="00A14545" w:rsidRPr="00052204" w:rsidRDefault="00A14545" w:rsidP="00A14545">
      <w:pPr>
        <w:spacing w:line="360" w:lineRule="auto"/>
        <w:jc w:val="center"/>
        <w:rPr>
          <w:rFonts w:ascii="Arial" w:hAnsi="Arial" w:cs="Arial"/>
          <w:sz w:val="24"/>
        </w:rPr>
      </w:pPr>
      <w:r>
        <w:rPr>
          <w:rFonts w:ascii="Arial" w:hAnsi="Arial" w:cs="Arial"/>
          <w:sz w:val="24"/>
        </w:rPr>
        <w:t xml:space="preserve">PROFESORA. </w:t>
      </w:r>
      <w:r w:rsidRPr="00A14545">
        <w:rPr>
          <w:rFonts w:ascii="Arial" w:hAnsi="Arial" w:cs="Arial"/>
          <w:sz w:val="24"/>
        </w:rPr>
        <w:t>ROXANA JANET SANCHEZ SUAREZ</w:t>
      </w:r>
    </w:p>
    <w:p w:rsidR="00A14545" w:rsidRPr="00052204" w:rsidRDefault="00A14545" w:rsidP="00A14545">
      <w:pPr>
        <w:spacing w:line="360" w:lineRule="auto"/>
        <w:jc w:val="center"/>
        <w:rPr>
          <w:rFonts w:ascii="Arial" w:hAnsi="Arial" w:cs="Arial"/>
          <w:sz w:val="24"/>
        </w:rPr>
      </w:pPr>
    </w:p>
    <w:p w:rsidR="00A14545" w:rsidRPr="00052204" w:rsidRDefault="00A14545" w:rsidP="00A14545">
      <w:pPr>
        <w:spacing w:line="360" w:lineRule="auto"/>
        <w:jc w:val="center"/>
        <w:rPr>
          <w:rFonts w:ascii="Arial" w:hAnsi="Arial" w:cs="Arial"/>
          <w:sz w:val="24"/>
        </w:rPr>
      </w:pPr>
      <w:r w:rsidRPr="00052204">
        <w:rPr>
          <w:rFonts w:ascii="Arial" w:hAnsi="Arial" w:cs="Arial"/>
          <w:sz w:val="24"/>
        </w:rPr>
        <w:t>ALUMNA: FABIOLA ELIZABETH IBARRA MARTINEZ</w:t>
      </w:r>
    </w:p>
    <w:p w:rsidR="00A14545" w:rsidRDefault="00A14545" w:rsidP="00A14545">
      <w:pPr>
        <w:spacing w:line="360" w:lineRule="auto"/>
        <w:jc w:val="center"/>
        <w:rPr>
          <w:rFonts w:ascii="Arial" w:hAnsi="Arial" w:cs="Arial"/>
          <w:sz w:val="24"/>
        </w:rPr>
      </w:pPr>
      <w:r w:rsidRPr="00052204">
        <w:rPr>
          <w:rFonts w:ascii="Arial" w:hAnsi="Arial" w:cs="Arial"/>
          <w:sz w:val="24"/>
        </w:rPr>
        <w:t>#8   SEXTO SEMESTRE SECCIÓN A</w:t>
      </w:r>
    </w:p>
    <w:p w:rsidR="00A14545" w:rsidRDefault="00A14545" w:rsidP="00A14545">
      <w:pPr>
        <w:spacing w:line="360" w:lineRule="auto"/>
        <w:jc w:val="center"/>
        <w:rPr>
          <w:rFonts w:ascii="Arial" w:hAnsi="Arial" w:cs="Arial"/>
          <w:sz w:val="24"/>
        </w:rPr>
      </w:pPr>
    </w:p>
    <w:p w:rsidR="00A14545" w:rsidRDefault="00A14545" w:rsidP="00A14545">
      <w:pPr>
        <w:spacing w:line="360" w:lineRule="auto"/>
        <w:jc w:val="center"/>
        <w:rPr>
          <w:rFonts w:ascii="Arial" w:hAnsi="Arial" w:cs="Arial"/>
          <w:sz w:val="24"/>
        </w:rPr>
      </w:pPr>
    </w:p>
    <w:p w:rsidR="00A14545" w:rsidRDefault="00A14545" w:rsidP="00A14545">
      <w:pPr>
        <w:spacing w:line="360" w:lineRule="auto"/>
        <w:jc w:val="center"/>
        <w:rPr>
          <w:rFonts w:ascii="Arial" w:hAnsi="Arial" w:cs="Arial"/>
          <w:sz w:val="24"/>
        </w:rPr>
      </w:pPr>
    </w:p>
    <w:p w:rsidR="00A14545" w:rsidRDefault="00A14545" w:rsidP="00A14545">
      <w:pPr>
        <w:spacing w:line="360" w:lineRule="auto"/>
        <w:jc w:val="center"/>
        <w:rPr>
          <w:rFonts w:ascii="Arial" w:hAnsi="Arial" w:cs="Arial"/>
          <w:sz w:val="24"/>
        </w:rPr>
      </w:pPr>
    </w:p>
    <w:p w:rsidR="00A14545" w:rsidRDefault="00DA1D3D" w:rsidP="00A14545">
      <w:pPr>
        <w:spacing w:line="360" w:lineRule="auto"/>
        <w:jc w:val="right"/>
        <w:rPr>
          <w:rFonts w:ascii="Arial" w:hAnsi="Arial" w:cs="Arial"/>
          <w:sz w:val="24"/>
        </w:rPr>
      </w:pPr>
      <w:r>
        <w:rPr>
          <w:rFonts w:ascii="Arial" w:hAnsi="Arial" w:cs="Arial"/>
          <w:sz w:val="24"/>
        </w:rPr>
        <w:t>24 DE</w:t>
      </w:r>
      <w:bookmarkStart w:id="0" w:name="_GoBack"/>
      <w:bookmarkEnd w:id="0"/>
      <w:r w:rsidR="00A14545">
        <w:rPr>
          <w:rFonts w:ascii="Arial" w:hAnsi="Arial" w:cs="Arial"/>
          <w:sz w:val="24"/>
        </w:rPr>
        <w:t xml:space="preserve"> MARZO DE 2019</w:t>
      </w:r>
      <w:r w:rsidR="00A14545">
        <w:rPr>
          <w:rFonts w:ascii="Arial" w:hAnsi="Arial" w:cs="Arial"/>
          <w:sz w:val="24"/>
        </w:rPr>
        <w:br/>
        <w:t>SALTILLO, COAHUILA.</w:t>
      </w:r>
    </w:p>
    <w:p w:rsidR="005F6FC4" w:rsidRDefault="00A14545" w:rsidP="007978D8">
      <w:pPr>
        <w:spacing w:line="360" w:lineRule="auto"/>
        <w:jc w:val="both"/>
        <w:rPr>
          <w:rFonts w:ascii="Arial" w:hAnsi="Arial" w:cs="Arial"/>
          <w:b/>
          <w:sz w:val="24"/>
        </w:rPr>
      </w:pPr>
      <w:r w:rsidRPr="00A14545">
        <w:rPr>
          <w:rFonts w:ascii="Arial" w:hAnsi="Arial" w:cs="Arial"/>
          <w:b/>
          <w:sz w:val="24"/>
        </w:rPr>
        <w:lastRenderedPageBreak/>
        <w:t>Planteamiento del problema</w:t>
      </w:r>
    </w:p>
    <w:p w:rsidR="00322F3E" w:rsidRDefault="00322F3E" w:rsidP="007978D8">
      <w:pPr>
        <w:spacing w:line="360" w:lineRule="auto"/>
        <w:jc w:val="both"/>
        <w:rPr>
          <w:rFonts w:ascii="Arial" w:hAnsi="Arial" w:cs="Arial"/>
          <w:sz w:val="24"/>
          <w:szCs w:val="32"/>
        </w:rPr>
      </w:pPr>
      <w:r w:rsidRPr="00F15CC0">
        <w:rPr>
          <w:rFonts w:ascii="Arial" w:hAnsi="Arial" w:cs="Arial"/>
          <w:sz w:val="24"/>
          <w:szCs w:val="32"/>
        </w:rPr>
        <w:t>La problemática selecci</w:t>
      </w:r>
      <w:r>
        <w:rPr>
          <w:rFonts w:ascii="Arial" w:hAnsi="Arial" w:cs="Arial"/>
          <w:sz w:val="24"/>
          <w:szCs w:val="32"/>
        </w:rPr>
        <w:t xml:space="preserve">onada, fue detectada gracias </w:t>
      </w:r>
      <w:r w:rsidRPr="00F15CC0">
        <w:rPr>
          <w:rFonts w:ascii="Arial" w:hAnsi="Arial" w:cs="Arial"/>
          <w:sz w:val="24"/>
          <w:szCs w:val="32"/>
        </w:rPr>
        <w:t xml:space="preserve">a la visita de observación </w:t>
      </w:r>
      <w:r>
        <w:rPr>
          <w:rFonts w:ascii="Arial" w:hAnsi="Arial" w:cs="Arial"/>
          <w:sz w:val="24"/>
          <w:szCs w:val="32"/>
        </w:rPr>
        <w:t xml:space="preserve">en el mes de febrero </w:t>
      </w:r>
      <w:r w:rsidRPr="00F15CC0">
        <w:rPr>
          <w:rFonts w:ascii="Arial" w:hAnsi="Arial" w:cs="Arial"/>
          <w:sz w:val="24"/>
          <w:szCs w:val="32"/>
        </w:rPr>
        <w:t>con</w:t>
      </w:r>
      <w:r>
        <w:rPr>
          <w:rFonts w:ascii="Arial" w:hAnsi="Arial" w:cs="Arial"/>
          <w:sz w:val="24"/>
          <w:szCs w:val="32"/>
        </w:rPr>
        <w:t xml:space="preserve"> ayuda de la Educadora Titular y reforzada y comprobada en base a cuestionarios aplicados a los alumnos y padres de familia en la jornada d</w:t>
      </w:r>
      <w:r w:rsidR="00631757">
        <w:rPr>
          <w:rFonts w:ascii="Arial" w:hAnsi="Arial" w:cs="Arial"/>
          <w:sz w:val="24"/>
          <w:szCs w:val="32"/>
        </w:rPr>
        <w:t>e práctica del 4 al 15 de marzo de 2019.</w:t>
      </w:r>
    </w:p>
    <w:p w:rsidR="00322F3E" w:rsidRDefault="00322F3E" w:rsidP="007978D8">
      <w:pPr>
        <w:spacing w:line="360" w:lineRule="auto"/>
        <w:jc w:val="both"/>
        <w:rPr>
          <w:rFonts w:ascii="Arial" w:hAnsi="Arial" w:cs="Arial"/>
          <w:sz w:val="24"/>
          <w:szCs w:val="32"/>
        </w:rPr>
      </w:pPr>
      <w:r>
        <w:rPr>
          <w:rFonts w:ascii="Arial" w:hAnsi="Arial" w:cs="Arial"/>
          <w:sz w:val="24"/>
          <w:szCs w:val="32"/>
        </w:rPr>
        <w:t>Gracias a los resultados obtenidos detecté</w:t>
      </w:r>
      <w:r w:rsidR="00631757">
        <w:rPr>
          <w:rFonts w:ascii="Arial" w:hAnsi="Arial" w:cs="Arial"/>
          <w:sz w:val="24"/>
          <w:szCs w:val="32"/>
        </w:rPr>
        <w:t xml:space="preserve"> que la mitad de los alumnos de tercer año</w:t>
      </w:r>
      <w:r>
        <w:rPr>
          <w:rFonts w:ascii="Arial" w:hAnsi="Arial" w:cs="Arial"/>
          <w:sz w:val="24"/>
          <w:szCs w:val="32"/>
        </w:rPr>
        <w:t xml:space="preserve"> </w:t>
      </w:r>
      <w:r w:rsidR="00631757">
        <w:rPr>
          <w:rFonts w:ascii="Arial" w:hAnsi="Arial" w:cs="Arial"/>
          <w:sz w:val="24"/>
          <w:szCs w:val="32"/>
        </w:rPr>
        <w:t xml:space="preserve">implementaban un </w:t>
      </w:r>
      <w:r w:rsidRPr="00F15CC0">
        <w:rPr>
          <w:rFonts w:ascii="Arial" w:hAnsi="Arial" w:cs="Arial"/>
          <w:sz w:val="24"/>
          <w:szCs w:val="32"/>
        </w:rPr>
        <w:t>mal hábito de no desayunar en la mañana</w:t>
      </w:r>
      <w:r w:rsidR="00631757">
        <w:rPr>
          <w:rFonts w:ascii="Arial" w:hAnsi="Arial" w:cs="Arial"/>
          <w:sz w:val="24"/>
          <w:szCs w:val="32"/>
        </w:rPr>
        <w:t xml:space="preserve">, </w:t>
      </w:r>
      <w:r w:rsidRPr="00F15CC0">
        <w:rPr>
          <w:rFonts w:ascii="Arial" w:hAnsi="Arial" w:cs="Arial"/>
          <w:sz w:val="24"/>
          <w:szCs w:val="32"/>
        </w:rPr>
        <w:t xml:space="preserve">el cual estaba siendo motivo para </w:t>
      </w:r>
      <w:r>
        <w:rPr>
          <w:rFonts w:ascii="Arial" w:hAnsi="Arial" w:cs="Arial"/>
          <w:sz w:val="24"/>
          <w:szCs w:val="32"/>
        </w:rPr>
        <w:t>que los niños no pusieran</w:t>
      </w:r>
      <w:r w:rsidRPr="00F15CC0">
        <w:rPr>
          <w:rFonts w:ascii="Arial" w:hAnsi="Arial" w:cs="Arial"/>
          <w:sz w:val="24"/>
          <w:szCs w:val="32"/>
        </w:rPr>
        <w:t xml:space="preserve"> atención, </w:t>
      </w:r>
      <w:r>
        <w:rPr>
          <w:rFonts w:ascii="Arial" w:hAnsi="Arial" w:cs="Arial"/>
          <w:sz w:val="24"/>
          <w:szCs w:val="32"/>
        </w:rPr>
        <w:t>no se concentraran y no tuvieran energía durante la mañana 100% de tal modo que el desarrollo y favorecimiento de los aprendizajes no se estaba efectuando.</w:t>
      </w:r>
    </w:p>
    <w:p w:rsidR="00CE4D4D" w:rsidRDefault="00322F3E" w:rsidP="007978D8">
      <w:pPr>
        <w:spacing w:line="360" w:lineRule="auto"/>
        <w:jc w:val="both"/>
        <w:rPr>
          <w:rFonts w:ascii="Arial" w:hAnsi="Arial" w:cs="Arial"/>
          <w:sz w:val="24"/>
          <w:szCs w:val="32"/>
        </w:rPr>
      </w:pPr>
      <w:r>
        <w:rPr>
          <w:rFonts w:ascii="Arial" w:hAnsi="Arial" w:cs="Arial"/>
          <w:sz w:val="24"/>
          <w:szCs w:val="32"/>
        </w:rPr>
        <w:t xml:space="preserve">Dentro de esta problemática los actores involucrados son principalmente los alumnos, quienes son los afectados, pero de manera directa se relacionan sus papás quienes los alimentan diariamente, la docente titular quien es la mediadora entre los anteriores y de manera indirecta el contexto externo e interno del Jardín de niños. </w:t>
      </w:r>
    </w:p>
    <w:p w:rsidR="00322F3E" w:rsidRDefault="004F6F2B" w:rsidP="007978D8">
      <w:pPr>
        <w:spacing w:line="360" w:lineRule="auto"/>
        <w:jc w:val="both"/>
        <w:rPr>
          <w:rFonts w:ascii="Arial" w:hAnsi="Arial" w:cs="Arial"/>
          <w:sz w:val="24"/>
        </w:rPr>
      </w:pPr>
      <w:r>
        <w:rPr>
          <w:rFonts w:ascii="Arial" w:hAnsi="Arial" w:cs="Arial"/>
          <w:sz w:val="24"/>
          <w:szCs w:val="32"/>
        </w:rPr>
        <w:t xml:space="preserve">El papel que tiene el contexto externo de Jardín es totalmente influyente para fomentar practicas alimenticias adecuadas y saludables pero a su vez también es un factor negativo, puesto que </w:t>
      </w:r>
      <w:r w:rsidR="00322F3E">
        <w:rPr>
          <w:rFonts w:ascii="Arial" w:hAnsi="Arial" w:cs="Arial"/>
          <w:sz w:val="24"/>
        </w:rPr>
        <w:t>en la hora de entrada hay un puesto de lonches saludables, entre ellos se encuentra el agua como única bebida y los alimentos que manejan son sándwiches, taquitos y palomitas de maíz, del cual está encargada una madre de familia de la Institu</w:t>
      </w:r>
      <w:r>
        <w:rPr>
          <w:rFonts w:ascii="Arial" w:hAnsi="Arial" w:cs="Arial"/>
          <w:sz w:val="24"/>
        </w:rPr>
        <w:t xml:space="preserve">ción Educativa, por tal motivo </w:t>
      </w:r>
      <w:r w:rsidR="00322F3E">
        <w:rPr>
          <w:rFonts w:ascii="Arial" w:hAnsi="Arial" w:cs="Arial"/>
          <w:sz w:val="24"/>
        </w:rPr>
        <w:t>los padres tienen esta propuesta por si olvidan el lonche de sus hijos, sin embargo a la hora de la salida, la parte principal del Jardín de Niños se encuentra rodeado por diversos puestos de comida chatarra, tales como frituras con salta y crema, jugos altos en azucares, hielitos de sabores, dulces de todo tipo, nieves, conos de cajeta, galletas y cocas, de tal manera que los niños salen y los padres de familia en su gran mayoría, les compran lo que estos desean, provocando aquí, una controversia, debido a que al llegar al Jardín, los niños encuentran alimentos saludables pero en salida todo lo contrario.</w:t>
      </w:r>
    </w:p>
    <w:p w:rsidR="004F6F2B" w:rsidRDefault="004F6F2B" w:rsidP="007978D8">
      <w:pPr>
        <w:spacing w:line="360" w:lineRule="auto"/>
        <w:jc w:val="both"/>
        <w:rPr>
          <w:rFonts w:ascii="Arial" w:hAnsi="Arial" w:cs="Arial"/>
          <w:sz w:val="24"/>
        </w:rPr>
      </w:pPr>
      <w:r>
        <w:rPr>
          <w:rFonts w:ascii="Arial" w:hAnsi="Arial" w:cs="Arial"/>
          <w:sz w:val="24"/>
        </w:rPr>
        <w:lastRenderedPageBreak/>
        <w:t>En cuanto al contexto interno, se maneja una iniciativa de “lonches saludables” donde los directivos y docentes del plantel hacen equipo con los padres de familia, mediante la cual monitorean los alimentos que los alumnos ingieren durante la hora del lonche, dejando el agua como única bebida y prohibiendo los alimentos altos en grasas y azucares, de modo que indirectamente se está incitando día con día a los alumnos a tener buenos hábitos alimenticios.</w:t>
      </w:r>
    </w:p>
    <w:p w:rsidR="00C06DD1" w:rsidRPr="007978D8" w:rsidRDefault="009D4033" w:rsidP="007978D8">
      <w:pPr>
        <w:spacing w:line="360" w:lineRule="auto"/>
        <w:jc w:val="both"/>
        <w:rPr>
          <w:rFonts w:ascii="Arial" w:hAnsi="Arial" w:cs="Arial"/>
          <w:sz w:val="24"/>
          <w:szCs w:val="32"/>
        </w:rPr>
      </w:pPr>
      <w:r>
        <w:rPr>
          <w:rFonts w:ascii="Arial" w:hAnsi="Arial" w:cs="Arial"/>
          <w:sz w:val="24"/>
        </w:rPr>
        <w:t xml:space="preserve">El papel de los padres de familia es crucial, puesto que aún que en la institución se empleen estrategias de alimentos saludables, en casa las </w:t>
      </w:r>
      <w:r w:rsidR="007978D8">
        <w:rPr>
          <w:rFonts w:ascii="Arial" w:hAnsi="Arial" w:cs="Arial"/>
          <w:sz w:val="24"/>
        </w:rPr>
        <w:t>prácticas</w:t>
      </w:r>
      <w:r>
        <w:rPr>
          <w:rFonts w:ascii="Arial" w:hAnsi="Arial" w:cs="Arial"/>
          <w:sz w:val="24"/>
        </w:rPr>
        <w:t xml:space="preserve"> alimenticias que desarrollan no s</w:t>
      </w:r>
      <w:r w:rsidR="007978D8">
        <w:rPr>
          <w:rFonts w:ascii="Arial" w:hAnsi="Arial" w:cs="Arial"/>
          <w:sz w:val="24"/>
        </w:rPr>
        <w:t>on siempre las adecuadas,</w:t>
      </w:r>
      <w:r w:rsidR="007978D8">
        <w:rPr>
          <w:rFonts w:ascii="Arial" w:hAnsi="Arial" w:cs="Arial"/>
          <w:sz w:val="24"/>
          <w:szCs w:val="32"/>
        </w:rPr>
        <w:t xml:space="preserve"> y tal como hace mención el siguiente autor “</w:t>
      </w:r>
      <w:r w:rsidR="00C06DD1" w:rsidRPr="007978D8">
        <w:rPr>
          <w:rFonts w:ascii="Arial" w:hAnsi="Arial" w:cs="Arial"/>
          <w:sz w:val="24"/>
        </w:rPr>
        <w:t>Las prácticas de alimentación son definidas como la manera en la cual los padres y cuidadores interactúan con un niño en términos de actitudes y comportamientos, en los ámbitos de alimentación y el control de las mismas</w:t>
      </w:r>
      <w:r w:rsidR="007978D8" w:rsidRPr="007978D8">
        <w:rPr>
          <w:rFonts w:ascii="Arial" w:hAnsi="Arial" w:cs="Arial"/>
          <w:sz w:val="24"/>
        </w:rPr>
        <w:t xml:space="preserve"> (Castrillón, 2014, p.11)”</w:t>
      </w:r>
      <w:r w:rsidR="00C06DD1" w:rsidRPr="007978D8">
        <w:rPr>
          <w:rFonts w:ascii="Arial" w:hAnsi="Arial" w:cs="Arial"/>
          <w:sz w:val="24"/>
        </w:rPr>
        <w:t xml:space="preserve">, </w:t>
      </w:r>
      <w:r w:rsidR="007978D8">
        <w:rPr>
          <w:rFonts w:ascii="Arial" w:hAnsi="Arial" w:cs="Arial"/>
          <w:sz w:val="24"/>
        </w:rPr>
        <w:t>siendo estos lo</w:t>
      </w:r>
      <w:r w:rsidR="00C06DD1">
        <w:rPr>
          <w:rFonts w:ascii="Arial" w:hAnsi="Arial" w:cs="Arial"/>
          <w:sz w:val="24"/>
        </w:rPr>
        <w:t>s primeros en la intervención d</w:t>
      </w:r>
      <w:r w:rsidR="007978D8">
        <w:rPr>
          <w:rFonts w:ascii="Arial" w:hAnsi="Arial" w:cs="Arial"/>
          <w:sz w:val="24"/>
        </w:rPr>
        <w:t>e la alimentación de sus hijos y en base a que el contexto áulico es muy variado de la misma manera la alimentación que llevan diariamente depende totalmente de la interacción que exista entre padres e hijos.</w:t>
      </w:r>
    </w:p>
    <w:p w:rsidR="00A14545" w:rsidRPr="00A14545" w:rsidRDefault="00A14545" w:rsidP="007978D8">
      <w:pPr>
        <w:spacing w:line="360" w:lineRule="auto"/>
        <w:jc w:val="both"/>
        <w:rPr>
          <w:rFonts w:ascii="Arial" w:hAnsi="Arial" w:cs="Arial"/>
          <w:b/>
          <w:sz w:val="24"/>
        </w:rPr>
      </w:pPr>
    </w:p>
    <w:p w:rsidR="00A14545" w:rsidRDefault="00A14545" w:rsidP="007978D8">
      <w:pPr>
        <w:spacing w:line="360" w:lineRule="auto"/>
        <w:jc w:val="both"/>
        <w:rPr>
          <w:rFonts w:ascii="Arial" w:hAnsi="Arial" w:cs="Arial"/>
          <w:b/>
          <w:sz w:val="24"/>
        </w:rPr>
      </w:pPr>
      <w:r w:rsidRPr="00A14545">
        <w:rPr>
          <w:rFonts w:ascii="Arial" w:hAnsi="Arial" w:cs="Arial"/>
          <w:b/>
          <w:sz w:val="24"/>
        </w:rPr>
        <w:t>Objetivos</w:t>
      </w:r>
    </w:p>
    <w:p w:rsidR="00CE4D4D" w:rsidRDefault="007978D8" w:rsidP="007978D8">
      <w:pPr>
        <w:spacing w:line="360" w:lineRule="auto"/>
        <w:rPr>
          <w:rFonts w:ascii="Arial" w:hAnsi="Arial" w:cs="Arial"/>
          <w:sz w:val="24"/>
        </w:rPr>
      </w:pPr>
      <w:r>
        <w:rPr>
          <w:rFonts w:ascii="Arial" w:hAnsi="Arial" w:cs="Arial"/>
          <w:sz w:val="24"/>
        </w:rPr>
        <w:t xml:space="preserve">Objetivo </w:t>
      </w:r>
      <w:r w:rsidR="00CE4D4D">
        <w:rPr>
          <w:rFonts w:ascii="Arial" w:hAnsi="Arial" w:cs="Arial"/>
          <w:sz w:val="24"/>
        </w:rPr>
        <w:t>General</w:t>
      </w:r>
      <w:r w:rsidR="00CE4D4D">
        <w:rPr>
          <w:rFonts w:ascii="Arial" w:hAnsi="Arial" w:cs="Arial"/>
          <w:sz w:val="24"/>
        </w:rPr>
        <w:br/>
        <w:t>Diagnosticar los hábitos alimenticios que llevan a cabo los alumnos de tercer año de preescolar del Jardín de Niños Lui</w:t>
      </w:r>
      <w:r w:rsidR="00AF5F54">
        <w:rPr>
          <w:rFonts w:ascii="Arial" w:hAnsi="Arial" w:cs="Arial"/>
          <w:sz w:val="24"/>
        </w:rPr>
        <w:t xml:space="preserve">s A. Beauregard Anexo a la ENEP en sus hogares, pretendiendo disminuir prácticas negativas que no favorecen </w:t>
      </w:r>
      <w:r w:rsidR="005406CB">
        <w:rPr>
          <w:rFonts w:ascii="Arial" w:hAnsi="Arial" w:cs="Arial"/>
          <w:sz w:val="24"/>
        </w:rPr>
        <w:t>los aprendizajes en el aula.</w:t>
      </w:r>
    </w:p>
    <w:p w:rsidR="00CE4D4D" w:rsidRDefault="00CE4D4D" w:rsidP="007978D8">
      <w:pPr>
        <w:spacing w:line="360" w:lineRule="auto"/>
        <w:jc w:val="both"/>
        <w:rPr>
          <w:rFonts w:ascii="Arial" w:hAnsi="Arial" w:cs="Arial"/>
          <w:sz w:val="24"/>
        </w:rPr>
      </w:pPr>
      <w:r>
        <w:rPr>
          <w:rFonts w:ascii="Arial" w:hAnsi="Arial" w:cs="Arial"/>
          <w:sz w:val="24"/>
        </w:rPr>
        <w:t>Objetivos Específicos</w:t>
      </w:r>
    </w:p>
    <w:p w:rsidR="00FD0D17" w:rsidRDefault="00FD0D17" w:rsidP="007978D8">
      <w:pPr>
        <w:spacing w:line="360" w:lineRule="auto"/>
        <w:jc w:val="both"/>
        <w:rPr>
          <w:rFonts w:ascii="Arial" w:hAnsi="Arial" w:cs="Arial"/>
          <w:sz w:val="24"/>
        </w:rPr>
      </w:pPr>
      <w:r>
        <w:rPr>
          <w:rFonts w:ascii="Arial" w:hAnsi="Arial" w:cs="Arial"/>
          <w:sz w:val="24"/>
        </w:rPr>
        <w:t>Identificar los alimentos que ingieren los alumnos antes de asistir al Jard</w:t>
      </w:r>
      <w:r w:rsidR="005406CB">
        <w:rPr>
          <w:rFonts w:ascii="Arial" w:hAnsi="Arial" w:cs="Arial"/>
          <w:sz w:val="24"/>
        </w:rPr>
        <w:t>ín de Niños para detectar aquellos que no sean saludables.</w:t>
      </w:r>
    </w:p>
    <w:p w:rsidR="00FD0D17" w:rsidRDefault="00FD0D17" w:rsidP="007978D8">
      <w:pPr>
        <w:spacing w:line="360" w:lineRule="auto"/>
        <w:jc w:val="both"/>
        <w:rPr>
          <w:rFonts w:ascii="Arial" w:hAnsi="Arial" w:cs="Arial"/>
          <w:sz w:val="24"/>
        </w:rPr>
      </w:pPr>
      <w:r>
        <w:rPr>
          <w:rFonts w:ascii="Arial" w:hAnsi="Arial" w:cs="Arial"/>
          <w:sz w:val="24"/>
        </w:rPr>
        <w:t>Aumentar la población de padres que alimentan a sus hijos antes de asistir</w:t>
      </w:r>
      <w:r w:rsidR="005406CB">
        <w:rPr>
          <w:rFonts w:ascii="Arial" w:hAnsi="Arial" w:cs="Arial"/>
          <w:sz w:val="24"/>
        </w:rPr>
        <w:t xml:space="preserve"> al Jardín de Niños con el propósito de crear un hábito de desayuno diario.</w:t>
      </w:r>
    </w:p>
    <w:p w:rsidR="00FD0D17" w:rsidRDefault="00FD0D17" w:rsidP="007978D8">
      <w:pPr>
        <w:spacing w:line="360" w:lineRule="auto"/>
        <w:jc w:val="both"/>
        <w:rPr>
          <w:rFonts w:ascii="Arial" w:hAnsi="Arial" w:cs="Arial"/>
          <w:sz w:val="24"/>
        </w:rPr>
      </w:pPr>
      <w:r>
        <w:rPr>
          <w:rFonts w:ascii="Arial" w:hAnsi="Arial" w:cs="Arial"/>
          <w:sz w:val="24"/>
        </w:rPr>
        <w:lastRenderedPageBreak/>
        <w:t>Disminuir el número de alumnos que asist</w:t>
      </w:r>
      <w:r w:rsidR="005406CB">
        <w:rPr>
          <w:rFonts w:ascii="Arial" w:hAnsi="Arial" w:cs="Arial"/>
          <w:sz w:val="24"/>
        </w:rPr>
        <w:t>en en ayunas al Jardín de Niños para mejorar su desempeño en el aula.</w:t>
      </w:r>
    </w:p>
    <w:p w:rsidR="007978D8" w:rsidRPr="00CE4D4D" w:rsidRDefault="007978D8" w:rsidP="007978D8">
      <w:pPr>
        <w:spacing w:line="360" w:lineRule="auto"/>
        <w:jc w:val="both"/>
        <w:rPr>
          <w:rFonts w:ascii="Arial" w:hAnsi="Arial" w:cs="Arial"/>
          <w:sz w:val="24"/>
        </w:rPr>
      </w:pPr>
    </w:p>
    <w:p w:rsidR="00A14545" w:rsidRDefault="00A14545" w:rsidP="007978D8">
      <w:pPr>
        <w:spacing w:line="360" w:lineRule="auto"/>
        <w:jc w:val="both"/>
        <w:rPr>
          <w:rFonts w:ascii="Arial" w:hAnsi="Arial" w:cs="Arial"/>
          <w:b/>
          <w:sz w:val="24"/>
        </w:rPr>
      </w:pPr>
      <w:r w:rsidRPr="00A14545">
        <w:rPr>
          <w:rFonts w:ascii="Arial" w:hAnsi="Arial" w:cs="Arial"/>
          <w:b/>
          <w:sz w:val="24"/>
        </w:rPr>
        <w:t>Preguntas de Investigación</w:t>
      </w:r>
    </w:p>
    <w:p w:rsidR="00AF5F54" w:rsidRDefault="00FD0D17" w:rsidP="007978D8">
      <w:pPr>
        <w:spacing w:line="360" w:lineRule="auto"/>
        <w:jc w:val="both"/>
        <w:rPr>
          <w:rFonts w:ascii="Arial" w:hAnsi="Arial" w:cs="Arial"/>
          <w:sz w:val="24"/>
        </w:rPr>
      </w:pPr>
      <w:r>
        <w:rPr>
          <w:rFonts w:ascii="Arial" w:hAnsi="Arial" w:cs="Arial"/>
          <w:sz w:val="24"/>
        </w:rPr>
        <w:t>¿Los hábitos alimenticios llevados en casa favorecen el aprendizaje en el aula?</w:t>
      </w:r>
    </w:p>
    <w:p w:rsidR="00AF5F54" w:rsidRDefault="00FD0D17" w:rsidP="007978D8">
      <w:pPr>
        <w:spacing w:line="360" w:lineRule="auto"/>
        <w:jc w:val="both"/>
        <w:rPr>
          <w:rFonts w:ascii="Arial" w:hAnsi="Arial" w:cs="Arial"/>
          <w:sz w:val="24"/>
        </w:rPr>
      </w:pPr>
      <w:r>
        <w:rPr>
          <w:rFonts w:ascii="Arial" w:hAnsi="Arial" w:cs="Arial"/>
          <w:sz w:val="24"/>
        </w:rPr>
        <w:t>¿Qué alimentos ingieren los alumnos antes de asistir al Jardín de Niños?</w:t>
      </w:r>
    </w:p>
    <w:p w:rsidR="00FD0D17" w:rsidRDefault="00FD0D17" w:rsidP="007978D8">
      <w:pPr>
        <w:spacing w:line="360" w:lineRule="auto"/>
        <w:jc w:val="both"/>
        <w:rPr>
          <w:rFonts w:ascii="Arial" w:hAnsi="Arial" w:cs="Arial"/>
          <w:sz w:val="24"/>
        </w:rPr>
      </w:pPr>
      <w:r>
        <w:rPr>
          <w:rFonts w:ascii="Arial" w:hAnsi="Arial" w:cs="Arial"/>
          <w:sz w:val="24"/>
        </w:rPr>
        <w:t>¿Cuántos padres de familia alimentan a sus hijos antes de asistir al Jardín de Niños?</w:t>
      </w:r>
    </w:p>
    <w:p w:rsidR="005406CB" w:rsidRPr="00AF5F54" w:rsidRDefault="00FD0D17" w:rsidP="007978D8">
      <w:pPr>
        <w:spacing w:line="360" w:lineRule="auto"/>
        <w:jc w:val="both"/>
        <w:rPr>
          <w:rFonts w:ascii="Arial" w:hAnsi="Arial" w:cs="Arial"/>
          <w:sz w:val="24"/>
        </w:rPr>
      </w:pPr>
      <w:r>
        <w:rPr>
          <w:rFonts w:ascii="Arial" w:hAnsi="Arial" w:cs="Arial"/>
          <w:sz w:val="24"/>
        </w:rPr>
        <w:t>¿</w:t>
      </w:r>
      <w:r w:rsidR="0047445A">
        <w:rPr>
          <w:rFonts w:ascii="Arial" w:hAnsi="Arial" w:cs="Arial"/>
          <w:sz w:val="24"/>
        </w:rPr>
        <w:t>Cuántos alumnos asisten al Jardín de Niños en ayunas?</w:t>
      </w:r>
    </w:p>
    <w:p w:rsidR="007978D8" w:rsidRDefault="007978D8" w:rsidP="007978D8">
      <w:pPr>
        <w:spacing w:line="360" w:lineRule="auto"/>
        <w:jc w:val="both"/>
        <w:rPr>
          <w:rFonts w:ascii="Arial" w:hAnsi="Arial" w:cs="Arial"/>
          <w:b/>
          <w:sz w:val="24"/>
        </w:rPr>
      </w:pPr>
    </w:p>
    <w:p w:rsidR="00A14545" w:rsidRDefault="00A14545" w:rsidP="007978D8">
      <w:pPr>
        <w:spacing w:line="360" w:lineRule="auto"/>
        <w:jc w:val="both"/>
        <w:rPr>
          <w:rFonts w:ascii="Arial" w:hAnsi="Arial" w:cs="Arial"/>
          <w:b/>
          <w:sz w:val="24"/>
        </w:rPr>
      </w:pPr>
      <w:r w:rsidRPr="00A14545">
        <w:rPr>
          <w:rFonts w:ascii="Arial" w:hAnsi="Arial" w:cs="Arial"/>
          <w:b/>
          <w:sz w:val="24"/>
        </w:rPr>
        <w:t>Justificación</w:t>
      </w:r>
    </w:p>
    <w:p w:rsidR="00A14545" w:rsidRDefault="00A14545" w:rsidP="007978D8">
      <w:pPr>
        <w:spacing w:line="360" w:lineRule="auto"/>
        <w:jc w:val="both"/>
        <w:rPr>
          <w:rFonts w:ascii="Arial" w:hAnsi="Arial" w:cs="Arial"/>
          <w:sz w:val="24"/>
        </w:rPr>
      </w:pPr>
      <w:r>
        <w:rPr>
          <w:rFonts w:ascii="Arial" w:hAnsi="Arial" w:cs="Arial"/>
          <w:sz w:val="24"/>
        </w:rPr>
        <w:t xml:space="preserve">El trabajo de investigación </w:t>
      </w:r>
      <w:r w:rsidR="00C06DD1">
        <w:rPr>
          <w:rFonts w:ascii="Arial" w:hAnsi="Arial" w:cs="Arial"/>
          <w:sz w:val="24"/>
        </w:rPr>
        <w:t xml:space="preserve">se realizó </w:t>
      </w:r>
      <w:r>
        <w:rPr>
          <w:rFonts w:ascii="Arial" w:hAnsi="Arial" w:cs="Arial"/>
          <w:sz w:val="24"/>
        </w:rPr>
        <w:t xml:space="preserve">debido a los recientes síntomas presentados en los niños </w:t>
      </w:r>
      <w:r w:rsidR="00C06DD1">
        <w:rPr>
          <w:rFonts w:ascii="Arial" w:hAnsi="Arial" w:cs="Arial"/>
          <w:sz w:val="24"/>
        </w:rPr>
        <w:t xml:space="preserve">de 3°C </w:t>
      </w:r>
      <w:r>
        <w:rPr>
          <w:rFonts w:ascii="Arial" w:hAnsi="Arial" w:cs="Arial"/>
          <w:sz w:val="24"/>
        </w:rPr>
        <w:t xml:space="preserve">durante las jornadas de trabajo en la mañana, donde en su mayoría son negativos </w:t>
      </w:r>
      <w:r w:rsidR="00EF4CB1">
        <w:rPr>
          <w:rFonts w:ascii="Arial" w:hAnsi="Arial" w:cs="Arial"/>
          <w:sz w:val="24"/>
        </w:rPr>
        <w:t>y arrojan una existente problemática de ayunar antes de asistir a la Institución Educativa provocando con esto un impacto en el desarrollo y fortalecimientos de aprendizajes en el aula, en cada uno de los alumnos.</w:t>
      </w:r>
    </w:p>
    <w:p w:rsidR="00EF4CB1" w:rsidRPr="00EF4CB1" w:rsidRDefault="00EF4CB1" w:rsidP="007978D8">
      <w:pPr>
        <w:spacing w:line="360" w:lineRule="auto"/>
        <w:jc w:val="both"/>
        <w:rPr>
          <w:rFonts w:ascii="Arial" w:hAnsi="Arial" w:cs="Arial"/>
          <w:sz w:val="24"/>
        </w:rPr>
      </w:pPr>
      <w:r w:rsidRPr="00F15CC0">
        <w:rPr>
          <w:rFonts w:ascii="Arial" w:hAnsi="Arial" w:cs="Arial"/>
          <w:sz w:val="24"/>
          <w:szCs w:val="32"/>
        </w:rPr>
        <w:t>Haciendo equipo con la Educadora, nos dimos cuenta que durante la mañana, los alumnos manifestab</w:t>
      </w:r>
      <w:r>
        <w:rPr>
          <w:rFonts w:ascii="Arial" w:hAnsi="Arial" w:cs="Arial"/>
          <w:sz w:val="24"/>
          <w:szCs w:val="32"/>
        </w:rPr>
        <w:t xml:space="preserve">an dolores de cabeza y estómago, mínimo de 1 a 4 niños por día, </w:t>
      </w:r>
      <w:r w:rsidRPr="00F15CC0">
        <w:rPr>
          <w:rFonts w:ascii="Arial" w:hAnsi="Arial" w:cs="Arial"/>
          <w:sz w:val="24"/>
          <w:szCs w:val="32"/>
        </w:rPr>
        <w:t xml:space="preserve">aparte de que constantemente </w:t>
      </w:r>
      <w:r>
        <w:rPr>
          <w:rFonts w:ascii="Arial" w:hAnsi="Arial" w:cs="Arial"/>
          <w:sz w:val="24"/>
          <w:szCs w:val="32"/>
        </w:rPr>
        <w:t xml:space="preserve">la mayoría pregunta </w:t>
      </w:r>
      <w:r w:rsidRPr="00F15CC0">
        <w:rPr>
          <w:rFonts w:ascii="Arial" w:hAnsi="Arial" w:cs="Arial"/>
          <w:sz w:val="24"/>
          <w:szCs w:val="32"/>
        </w:rPr>
        <w:t xml:space="preserve">a qué hora </w:t>
      </w:r>
      <w:r>
        <w:rPr>
          <w:rFonts w:ascii="Arial" w:hAnsi="Arial" w:cs="Arial"/>
          <w:sz w:val="24"/>
          <w:szCs w:val="32"/>
        </w:rPr>
        <w:t xml:space="preserve">van </w:t>
      </w:r>
      <w:r w:rsidRPr="00F15CC0">
        <w:rPr>
          <w:rFonts w:ascii="Arial" w:hAnsi="Arial" w:cs="Arial"/>
          <w:sz w:val="24"/>
          <w:szCs w:val="32"/>
        </w:rPr>
        <w:t xml:space="preserve">a salir a comer el lonche, aun </w:t>
      </w:r>
      <w:r>
        <w:rPr>
          <w:rFonts w:ascii="Arial" w:hAnsi="Arial" w:cs="Arial"/>
          <w:sz w:val="24"/>
          <w:szCs w:val="32"/>
        </w:rPr>
        <w:t>cuando apenas acaban</w:t>
      </w:r>
      <w:r>
        <w:rPr>
          <w:rFonts w:ascii="Arial" w:hAnsi="Arial" w:cs="Arial"/>
          <w:sz w:val="24"/>
          <w:szCs w:val="32"/>
        </w:rPr>
        <w:t xml:space="preserve"> de llegar al Jardín de Niñ</w:t>
      </w:r>
      <w:r>
        <w:rPr>
          <w:rFonts w:ascii="Arial" w:hAnsi="Arial" w:cs="Arial"/>
          <w:sz w:val="24"/>
          <w:szCs w:val="32"/>
        </w:rPr>
        <w:t>os, por lo ta</w:t>
      </w:r>
      <w:r w:rsidR="00C06DD1">
        <w:rPr>
          <w:rFonts w:ascii="Arial" w:hAnsi="Arial" w:cs="Arial"/>
          <w:sz w:val="24"/>
          <w:szCs w:val="32"/>
        </w:rPr>
        <w:t>nto esto propicia que los niños</w:t>
      </w:r>
      <w:r>
        <w:rPr>
          <w:rFonts w:ascii="Arial" w:hAnsi="Arial" w:cs="Arial"/>
          <w:sz w:val="24"/>
          <w:szCs w:val="32"/>
        </w:rPr>
        <w:t xml:space="preserve"> no estén </w:t>
      </w:r>
      <w:r>
        <w:rPr>
          <w:rFonts w:ascii="Arial" w:hAnsi="Arial" w:cs="Arial"/>
          <w:sz w:val="24"/>
          <w:szCs w:val="32"/>
        </w:rPr>
        <w:t xml:space="preserve"> realmente concentrados en las acti</w:t>
      </w:r>
      <w:r>
        <w:rPr>
          <w:rFonts w:ascii="Arial" w:hAnsi="Arial" w:cs="Arial"/>
          <w:sz w:val="24"/>
          <w:szCs w:val="32"/>
        </w:rPr>
        <w:t>vidades propuestas, no muestren</w:t>
      </w:r>
      <w:r>
        <w:rPr>
          <w:rFonts w:ascii="Arial" w:hAnsi="Arial" w:cs="Arial"/>
          <w:sz w:val="24"/>
          <w:szCs w:val="32"/>
        </w:rPr>
        <w:t xml:space="preserve"> interés para realizarl</w:t>
      </w:r>
      <w:r>
        <w:rPr>
          <w:rFonts w:ascii="Arial" w:hAnsi="Arial" w:cs="Arial"/>
          <w:sz w:val="24"/>
          <w:szCs w:val="32"/>
        </w:rPr>
        <w:t>as y por el contrario se encuentren</w:t>
      </w:r>
      <w:r>
        <w:rPr>
          <w:rFonts w:ascii="Arial" w:hAnsi="Arial" w:cs="Arial"/>
          <w:sz w:val="24"/>
          <w:szCs w:val="32"/>
        </w:rPr>
        <w:t xml:space="preserve"> inquietos hasta que lle</w:t>
      </w:r>
      <w:r>
        <w:rPr>
          <w:rFonts w:ascii="Arial" w:hAnsi="Arial" w:cs="Arial"/>
          <w:sz w:val="24"/>
          <w:szCs w:val="32"/>
        </w:rPr>
        <w:t xml:space="preserve">gue la hora de comer, </w:t>
      </w:r>
    </w:p>
    <w:p w:rsidR="00A14545" w:rsidRDefault="00A14545" w:rsidP="007978D8">
      <w:pPr>
        <w:spacing w:line="360" w:lineRule="auto"/>
        <w:jc w:val="both"/>
        <w:rPr>
          <w:rFonts w:ascii="Arial" w:hAnsi="Arial" w:cs="Arial"/>
          <w:sz w:val="24"/>
        </w:rPr>
      </w:pPr>
      <w:r>
        <w:rPr>
          <w:rFonts w:ascii="Arial" w:hAnsi="Arial" w:cs="Arial"/>
          <w:sz w:val="24"/>
        </w:rPr>
        <w:t xml:space="preserve">De manera que el presente trabajo, permitirá mostrar el análisis de dichas prácticas alimenticias que se </w:t>
      </w:r>
      <w:r w:rsidR="00A659C4">
        <w:rPr>
          <w:rFonts w:ascii="Arial" w:hAnsi="Arial" w:cs="Arial"/>
          <w:sz w:val="24"/>
        </w:rPr>
        <w:t>efectúan desde casa,</w:t>
      </w:r>
      <w:r w:rsidR="00C06DD1">
        <w:rPr>
          <w:rFonts w:ascii="Arial" w:hAnsi="Arial" w:cs="Arial"/>
          <w:sz w:val="24"/>
        </w:rPr>
        <w:t xml:space="preserve"> con los padres o tutores, con el fin de </w:t>
      </w:r>
      <w:r w:rsidR="00A659C4">
        <w:rPr>
          <w:rFonts w:ascii="Arial" w:hAnsi="Arial" w:cs="Arial"/>
          <w:sz w:val="24"/>
        </w:rPr>
        <w:t xml:space="preserve">lograr </w:t>
      </w:r>
      <w:r w:rsidR="00C06DD1">
        <w:rPr>
          <w:rFonts w:ascii="Arial" w:hAnsi="Arial" w:cs="Arial"/>
          <w:sz w:val="24"/>
        </w:rPr>
        <w:t xml:space="preserve">disminuir o </w:t>
      </w:r>
      <w:r w:rsidR="00A659C4">
        <w:rPr>
          <w:rFonts w:ascii="Arial" w:hAnsi="Arial" w:cs="Arial"/>
          <w:sz w:val="24"/>
        </w:rPr>
        <w:t>contrarrestar aquellos hábitos negativos e infundir en los encargados de los niños una conciencia de la importancia de una alimentación saludable y el impacto que esta tiene en el desarrollo de aprendizajes.</w:t>
      </w:r>
    </w:p>
    <w:p w:rsidR="00C06DD1" w:rsidRDefault="00C06DD1" w:rsidP="007978D8">
      <w:pPr>
        <w:spacing w:line="360" w:lineRule="auto"/>
        <w:jc w:val="both"/>
        <w:rPr>
          <w:rFonts w:ascii="Arial" w:hAnsi="Arial" w:cs="Arial"/>
          <w:sz w:val="24"/>
        </w:rPr>
      </w:pPr>
      <w:r w:rsidRPr="00C06DD1">
        <w:rPr>
          <w:rFonts w:ascii="Arial" w:hAnsi="Arial" w:cs="Arial"/>
          <w:sz w:val="24"/>
        </w:rPr>
        <w:lastRenderedPageBreak/>
        <w:t>Tal</w:t>
      </w:r>
      <w:r>
        <w:rPr>
          <w:rFonts w:ascii="Arial" w:hAnsi="Arial" w:cs="Arial"/>
          <w:sz w:val="24"/>
        </w:rPr>
        <w:t xml:space="preserve"> </w:t>
      </w:r>
      <w:r w:rsidRPr="00C06DD1">
        <w:rPr>
          <w:rFonts w:ascii="Arial" w:hAnsi="Arial" w:cs="Arial"/>
          <w:sz w:val="24"/>
        </w:rPr>
        <w:t>como</w:t>
      </w:r>
      <w:r>
        <w:rPr>
          <w:rFonts w:ascii="Arial" w:hAnsi="Arial" w:cs="Arial"/>
          <w:sz w:val="24"/>
        </w:rPr>
        <w:t xml:space="preserve"> hace mención Rosado </w:t>
      </w:r>
      <w:r w:rsidR="003F2BA8">
        <w:rPr>
          <w:rFonts w:ascii="Arial" w:hAnsi="Arial" w:cs="Arial"/>
          <w:sz w:val="24"/>
        </w:rPr>
        <w:t>en el libro Nutrición y Alimentación en el ámbito escolar,</w:t>
      </w:r>
      <w:r>
        <w:rPr>
          <w:rFonts w:ascii="Arial" w:hAnsi="Arial" w:cs="Arial"/>
          <w:b/>
          <w:sz w:val="24"/>
        </w:rPr>
        <w:t xml:space="preserve"> </w:t>
      </w:r>
      <w:r w:rsidR="003F2BA8">
        <w:rPr>
          <w:rFonts w:ascii="Arial" w:hAnsi="Arial" w:cs="Arial"/>
          <w:b/>
          <w:sz w:val="24"/>
        </w:rPr>
        <w:t>“</w:t>
      </w:r>
      <w:r w:rsidRPr="003F2BA8">
        <w:rPr>
          <w:rFonts w:ascii="Arial" w:hAnsi="Arial" w:cs="Arial"/>
          <w:sz w:val="24"/>
        </w:rPr>
        <w:t>Durante la niñez es muy importante garantizar un aporte nutricional adecuado así como educar al niño en un estilo de vida saludable, a través de la formación en</w:t>
      </w:r>
      <w:r w:rsidRPr="003F2BA8">
        <w:rPr>
          <w:rFonts w:ascii="Arial" w:hAnsi="Arial" w:cs="Arial"/>
          <w:sz w:val="24"/>
        </w:rPr>
        <w:t xml:space="preserve"> nutrición y alimentación</w:t>
      </w:r>
      <w:r w:rsidR="003F2BA8">
        <w:rPr>
          <w:rFonts w:ascii="Arial" w:hAnsi="Arial" w:cs="Arial"/>
          <w:sz w:val="24"/>
        </w:rPr>
        <w:t>”</w:t>
      </w:r>
      <w:r w:rsidRPr="003F2BA8">
        <w:rPr>
          <w:rFonts w:ascii="Arial" w:hAnsi="Arial" w:cs="Arial"/>
          <w:sz w:val="24"/>
        </w:rPr>
        <w:t xml:space="preserve"> (2012, p.47)</w:t>
      </w:r>
      <w:r w:rsidR="003F2BA8">
        <w:rPr>
          <w:rFonts w:ascii="Arial" w:hAnsi="Arial" w:cs="Arial"/>
          <w:sz w:val="24"/>
        </w:rPr>
        <w:t>, de tal manera que el indagar sobre las practicas alimenticias que llevan los alumnos en sus hogares, tiene la finalidad de evaluar la conciencia de los padres de familia en cuestión de la alimentación que brindan a sus hijos para poder actuar principalmente en los alumnos y a su vez en sus titulares  para lograr impartir una noción más amplia sobre hábitos alimenticios adecuados.</w:t>
      </w:r>
    </w:p>
    <w:p w:rsidR="007978D8" w:rsidRDefault="007978D8" w:rsidP="007978D8">
      <w:pPr>
        <w:spacing w:line="360" w:lineRule="auto"/>
        <w:jc w:val="both"/>
        <w:rPr>
          <w:rFonts w:ascii="Arial" w:hAnsi="Arial" w:cs="Arial"/>
          <w:sz w:val="24"/>
        </w:rPr>
      </w:pPr>
    </w:p>
    <w:p w:rsidR="00A14545" w:rsidRDefault="00A14545" w:rsidP="007978D8">
      <w:pPr>
        <w:spacing w:line="360" w:lineRule="auto"/>
        <w:jc w:val="both"/>
        <w:rPr>
          <w:rFonts w:ascii="Arial" w:hAnsi="Arial" w:cs="Arial"/>
          <w:b/>
          <w:sz w:val="24"/>
        </w:rPr>
      </w:pPr>
      <w:r w:rsidRPr="00A14545">
        <w:rPr>
          <w:rFonts w:ascii="Arial" w:hAnsi="Arial" w:cs="Arial"/>
          <w:b/>
          <w:sz w:val="24"/>
        </w:rPr>
        <w:t>Delimitación</w:t>
      </w:r>
    </w:p>
    <w:p w:rsidR="00676BBF" w:rsidRPr="004F0D04" w:rsidRDefault="00676BBF" w:rsidP="007978D8">
      <w:pPr>
        <w:spacing w:line="360" w:lineRule="auto"/>
        <w:jc w:val="both"/>
        <w:rPr>
          <w:rFonts w:ascii="Arial" w:hAnsi="Arial" w:cs="Arial"/>
          <w:sz w:val="24"/>
          <w:szCs w:val="24"/>
        </w:rPr>
      </w:pPr>
      <w:r w:rsidRPr="004F0D04">
        <w:rPr>
          <w:rFonts w:ascii="Arial" w:hAnsi="Arial" w:cs="Arial"/>
          <w:sz w:val="24"/>
          <w:szCs w:val="24"/>
        </w:rPr>
        <w:t>El Jardín de Niños Luis A. Beauregard se encuentra ubicado en Saltillo</w:t>
      </w:r>
      <w:r>
        <w:rPr>
          <w:rFonts w:ascii="Arial" w:hAnsi="Arial" w:cs="Arial"/>
          <w:sz w:val="24"/>
          <w:szCs w:val="24"/>
        </w:rPr>
        <w:t xml:space="preserve"> en </w:t>
      </w:r>
      <w:r w:rsidRPr="004F0D04">
        <w:rPr>
          <w:rFonts w:ascii="Arial" w:hAnsi="Arial" w:cs="Arial"/>
          <w:sz w:val="24"/>
          <w:szCs w:val="24"/>
        </w:rPr>
        <w:t xml:space="preserve"> Coahuila</w:t>
      </w:r>
      <w:r>
        <w:rPr>
          <w:rFonts w:ascii="Arial" w:hAnsi="Arial" w:cs="Arial"/>
          <w:sz w:val="24"/>
          <w:szCs w:val="24"/>
        </w:rPr>
        <w:t xml:space="preserve"> de Zaragoza</w:t>
      </w:r>
      <w:r w:rsidRPr="004F0D04">
        <w:rPr>
          <w:rFonts w:ascii="Arial" w:hAnsi="Arial" w:cs="Arial"/>
          <w:sz w:val="24"/>
          <w:szCs w:val="24"/>
        </w:rPr>
        <w:t xml:space="preserve">, en la Zona Centro  calle: Enrique H </w:t>
      </w:r>
      <w:proofErr w:type="spellStart"/>
      <w:r w:rsidRPr="004F0D04">
        <w:rPr>
          <w:rFonts w:ascii="Arial" w:hAnsi="Arial" w:cs="Arial"/>
          <w:sz w:val="24"/>
          <w:szCs w:val="24"/>
        </w:rPr>
        <w:t>Mass</w:t>
      </w:r>
      <w:proofErr w:type="spellEnd"/>
      <w:r w:rsidRPr="004F0D04">
        <w:rPr>
          <w:rFonts w:ascii="Arial" w:hAnsi="Arial" w:cs="Arial"/>
          <w:sz w:val="24"/>
          <w:szCs w:val="24"/>
        </w:rPr>
        <w:t xml:space="preserve"> No.840, por lo tanto la Institución Educativa tiene una </w:t>
      </w:r>
      <w:r>
        <w:rPr>
          <w:rFonts w:ascii="Arial" w:hAnsi="Arial" w:cs="Arial"/>
          <w:sz w:val="24"/>
          <w:szCs w:val="24"/>
        </w:rPr>
        <w:t xml:space="preserve">ubicación accesible debido a que es  muy fácil llegar a ella  y </w:t>
      </w:r>
      <w:r w:rsidR="00B34233">
        <w:rPr>
          <w:rFonts w:ascii="Arial" w:hAnsi="Arial" w:cs="Arial"/>
          <w:sz w:val="24"/>
          <w:szCs w:val="24"/>
        </w:rPr>
        <w:t xml:space="preserve"> </w:t>
      </w:r>
      <w:r w:rsidRPr="004F0D04">
        <w:rPr>
          <w:rFonts w:ascii="Arial" w:hAnsi="Arial" w:cs="Arial"/>
          <w:sz w:val="24"/>
          <w:szCs w:val="24"/>
        </w:rPr>
        <w:t>solamente colin</w:t>
      </w:r>
      <w:r>
        <w:rPr>
          <w:rFonts w:ascii="Arial" w:hAnsi="Arial" w:cs="Arial"/>
          <w:sz w:val="24"/>
          <w:szCs w:val="24"/>
        </w:rPr>
        <w:t xml:space="preserve">da con casas a </w:t>
      </w:r>
      <w:r w:rsidR="00AD5B7A">
        <w:rPr>
          <w:rFonts w:ascii="Arial" w:hAnsi="Arial" w:cs="Arial"/>
          <w:sz w:val="24"/>
          <w:szCs w:val="24"/>
        </w:rPr>
        <w:t xml:space="preserve">sus alrededores, las cuales son viviendas </w:t>
      </w:r>
      <w:r>
        <w:rPr>
          <w:rFonts w:ascii="Arial" w:hAnsi="Arial" w:cs="Arial"/>
          <w:sz w:val="24"/>
          <w:szCs w:val="24"/>
        </w:rPr>
        <w:t xml:space="preserve">muy antiguas puesto como antes se mencionó </w:t>
      </w:r>
      <w:r w:rsidR="00AD5B7A">
        <w:rPr>
          <w:rFonts w:ascii="Arial" w:hAnsi="Arial" w:cs="Arial"/>
          <w:sz w:val="24"/>
          <w:szCs w:val="24"/>
        </w:rPr>
        <w:t>debido a su ubicación. P</w:t>
      </w:r>
      <w:r w:rsidR="00AD5B7A">
        <w:rPr>
          <w:rFonts w:ascii="Arial" w:hAnsi="Arial" w:cs="Arial"/>
          <w:sz w:val="24"/>
        </w:rPr>
        <w:t>ertenece a la Zona Escolar 102 con la clave 05EJN0025J y se encuentra a cargo de la Directora Ana Laura Dávila y de la subdirectora Josefina de la Luz Ruiz Flores.</w:t>
      </w:r>
    </w:p>
    <w:p w:rsidR="00676BBF" w:rsidRPr="004F0D04" w:rsidRDefault="00676BBF" w:rsidP="007978D8">
      <w:pPr>
        <w:spacing w:line="360" w:lineRule="auto"/>
        <w:jc w:val="both"/>
        <w:rPr>
          <w:rFonts w:ascii="Arial" w:hAnsi="Arial" w:cs="Arial"/>
          <w:sz w:val="24"/>
          <w:szCs w:val="24"/>
        </w:rPr>
      </w:pPr>
      <w:r w:rsidRPr="004F0D04">
        <w:rPr>
          <w:rFonts w:ascii="Arial" w:hAnsi="Arial" w:cs="Arial"/>
          <w:sz w:val="24"/>
          <w:szCs w:val="24"/>
        </w:rPr>
        <w:t>En cuanto al contexto de la comunidad que lo rodea, durante la mañana la calle de enfrente del Jardín la cual es Purccel</w:t>
      </w:r>
      <w:r w:rsidR="00E83CF6">
        <w:rPr>
          <w:rFonts w:ascii="Arial" w:hAnsi="Arial" w:cs="Arial"/>
          <w:sz w:val="24"/>
          <w:szCs w:val="24"/>
        </w:rPr>
        <w:t>,</w:t>
      </w:r>
      <w:r w:rsidRPr="004F0D04">
        <w:rPr>
          <w:rFonts w:ascii="Arial" w:hAnsi="Arial" w:cs="Arial"/>
          <w:sz w:val="24"/>
          <w:szCs w:val="24"/>
        </w:rPr>
        <w:t xml:space="preserve"> se encuentra por lo regular transitada</w:t>
      </w:r>
      <w:r>
        <w:rPr>
          <w:rFonts w:ascii="Arial" w:hAnsi="Arial" w:cs="Arial"/>
          <w:sz w:val="24"/>
          <w:szCs w:val="24"/>
        </w:rPr>
        <w:t xml:space="preserve"> en su mayoría por autobuses puesto que dicha calle es paso para muchas Rutas que salen del Centro de la Ciudad</w:t>
      </w:r>
      <w:r w:rsidRPr="004F0D04">
        <w:rPr>
          <w:rFonts w:ascii="Arial" w:hAnsi="Arial" w:cs="Arial"/>
          <w:sz w:val="24"/>
          <w:szCs w:val="24"/>
        </w:rPr>
        <w:t xml:space="preserve"> y en cuanto a las otras calles, estas se encuentran con menos tránsito de vehículos y personas, por lo que se considera que el ambiente directo al Plantel es muy tranquilo.</w:t>
      </w:r>
    </w:p>
    <w:p w:rsidR="00676BBF" w:rsidRPr="004F0D04" w:rsidRDefault="00676BBF" w:rsidP="007978D8">
      <w:pPr>
        <w:spacing w:line="360" w:lineRule="auto"/>
        <w:jc w:val="both"/>
        <w:rPr>
          <w:rFonts w:ascii="Arial" w:hAnsi="Arial" w:cs="Arial"/>
          <w:sz w:val="24"/>
          <w:szCs w:val="24"/>
        </w:rPr>
      </w:pPr>
      <w:r w:rsidRPr="004F0D04">
        <w:rPr>
          <w:rFonts w:ascii="Arial" w:hAnsi="Arial" w:cs="Arial"/>
          <w:sz w:val="24"/>
          <w:szCs w:val="24"/>
        </w:rPr>
        <w:t xml:space="preserve">La Comunidad de los alrededores está conformada principalmente por familias </w:t>
      </w:r>
      <w:r w:rsidR="00AD5B7A">
        <w:rPr>
          <w:rFonts w:ascii="Arial" w:hAnsi="Arial" w:cs="Arial"/>
          <w:sz w:val="24"/>
          <w:szCs w:val="24"/>
        </w:rPr>
        <w:t xml:space="preserve">o muy </w:t>
      </w:r>
      <w:r w:rsidRPr="004F0D04">
        <w:rPr>
          <w:rFonts w:ascii="Arial" w:hAnsi="Arial" w:cs="Arial"/>
          <w:sz w:val="24"/>
          <w:szCs w:val="24"/>
        </w:rPr>
        <w:t>jóvenes</w:t>
      </w:r>
      <w:r w:rsidR="00AD5B7A">
        <w:rPr>
          <w:rFonts w:ascii="Arial" w:hAnsi="Arial" w:cs="Arial"/>
          <w:sz w:val="24"/>
          <w:szCs w:val="24"/>
        </w:rPr>
        <w:t xml:space="preserve"> o de edades ya muy grandes</w:t>
      </w:r>
      <w:r w:rsidRPr="004F0D04">
        <w:rPr>
          <w:rFonts w:ascii="Arial" w:hAnsi="Arial" w:cs="Arial"/>
          <w:sz w:val="24"/>
          <w:szCs w:val="24"/>
        </w:rPr>
        <w:t>, sin embargo durante el día la mayoría de las casas se encuentran solas puesto que los habitantes s</w:t>
      </w:r>
      <w:r w:rsidR="00E83CF6">
        <w:rPr>
          <w:rFonts w:ascii="Arial" w:hAnsi="Arial" w:cs="Arial"/>
          <w:sz w:val="24"/>
          <w:szCs w:val="24"/>
        </w:rPr>
        <w:t>alen a sus respectivos trabajos o no salen de sus hogares.</w:t>
      </w:r>
    </w:p>
    <w:p w:rsidR="00676BBF" w:rsidRPr="004F0D04" w:rsidRDefault="00676BBF" w:rsidP="007978D8">
      <w:pPr>
        <w:spacing w:line="360" w:lineRule="auto"/>
        <w:jc w:val="both"/>
        <w:rPr>
          <w:rFonts w:ascii="Arial" w:hAnsi="Arial" w:cs="Arial"/>
          <w:sz w:val="24"/>
          <w:szCs w:val="24"/>
        </w:rPr>
      </w:pPr>
      <w:r w:rsidRPr="004F0D04">
        <w:rPr>
          <w:rFonts w:ascii="Arial" w:hAnsi="Arial" w:cs="Arial"/>
          <w:sz w:val="24"/>
          <w:szCs w:val="24"/>
        </w:rPr>
        <w:lastRenderedPageBreak/>
        <w:t xml:space="preserve">En cuanto a la población de padres de los alumnos, en su mayoría también son padres, madres o tutores jóvenes quienes acuden de diversos puntos de la ciudad a llevar y recoger a sus niños en el Jardín, de esta manera el contexto escolar es muy variado por la misma razón de que todos los alumnos provienen de diferentes </w:t>
      </w:r>
      <w:r w:rsidR="00E83CF6">
        <w:rPr>
          <w:rFonts w:ascii="Arial" w:hAnsi="Arial" w:cs="Arial"/>
          <w:sz w:val="24"/>
          <w:szCs w:val="24"/>
        </w:rPr>
        <w:t xml:space="preserve">Colonias </w:t>
      </w:r>
      <w:r w:rsidRPr="004F0D04">
        <w:rPr>
          <w:rFonts w:ascii="Arial" w:hAnsi="Arial" w:cs="Arial"/>
          <w:sz w:val="24"/>
          <w:szCs w:val="24"/>
        </w:rPr>
        <w:t>de Saltillo y las r</w:t>
      </w:r>
      <w:r w:rsidR="00E83CF6">
        <w:rPr>
          <w:rFonts w:ascii="Arial" w:hAnsi="Arial" w:cs="Arial"/>
          <w:sz w:val="24"/>
          <w:szCs w:val="24"/>
        </w:rPr>
        <w:t>ealidades sociales de igual manera varían.</w:t>
      </w:r>
    </w:p>
    <w:p w:rsidR="00676BBF" w:rsidRDefault="00676BBF" w:rsidP="007978D8">
      <w:pPr>
        <w:spacing w:line="360" w:lineRule="auto"/>
        <w:jc w:val="both"/>
        <w:rPr>
          <w:rFonts w:ascii="Arial" w:hAnsi="Arial" w:cs="Arial"/>
          <w:sz w:val="24"/>
          <w:szCs w:val="24"/>
        </w:rPr>
      </w:pPr>
      <w:r w:rsidRPr="004F0D04">
        <w:rPr>
          <w:rFonts w:ascii="Arial" w:hAnsi="Arial" w:cs="Arial"/>
          <w:sz w:val="24"/>
          <w:szCs w:val="24"/>
        </w:rPr>
        <w:t xml:space="preserve">La relación con el plantel entre </w:t>
      </w:r>
      <w:r w:rsidR="00E83CF6">
        <w:rPr>
          <w:rFonts w:ascii="Arial" w:hAnsi="Arial" w:cs="Arial"/>
          <w:sz w:val="24"/>
          <w:szCs w:val="24"/>
        </w:rPr>
        <w:t>padres o tutores y el personal d</w:t>
      </w:r>
      <w:r w:rsidRPr="004F0D04">
        <w:rPr>
          <w:rFonts w:ascii="Arial" w:hAnsi="Arial" w:cs="Arial"/>
          <w:sz w:val="24"/>
          <w:szCs w:val="24"/>
        </w:rPr>
        <w:t>ocente es diaria, pues desde el inicio del día, el personal docente se encuentra en la puerta del Jardín recibiendo a los niños, cosa que propicia que los padres los vean, los saluden e interactúen con ellos en cuestión de dudas que se les puedan presentar o cualquier inquietud que tengan</w:t>
      </w:r>
      <w:r w:rsidR="00F049B1">
        <w:rPr>
          <w:rFonts w:ascii="Arial" w:hAnsi="Arial" w:cs="Arial"/>
          <w:sz w:val="24"/>
          <w:szCs w:val="24"/>
        </w:rPr>
        <w:t>.</w:t>
      </w:r>
    </w:p>
    <w:p w:rsidR="007839D1" w:rsidRDefault="00F049B1" w:rsidP="007978D8">
      <w:pPr>
        <w:spacing w:line="360" w:lineRule="auto"/>
        <w:jc w:val="both"/>
        <w:rPr>
          <w:rFonts w:ascii="Arial" w:hAnsi="Arial" w:cs="Arial"/>
          <w:sz w:val="24"/>
          <w:szCs w:val="24"/>
        </w:rPr>
      </w:pPr>
      <w:r w:rsidRPr="00F049B1">
        <w:rPr>
          <w:rFonts w:ascii="Arial" w:hAnsi="Arial" w:cs="Arial"/>
          <w:sz w:val="24"/>
          <w:szCs w:val="24"/>
        </w:rPr>
        <w:t>La Institución Educativa cuenta con todos los servicios primarios; drenaje, electric</w:t>
      </w:r>
      <w:r>
        <w:rPr>
          <w:rFonts w:ascii="Arial" w:hAnsi="Arial" w:cs="Arial"/>
          <w:sz w:val="24"/>
          <w:szCs w:val="24"/>
        </w:rPr>
        <w:t>idad, pavimento y agua potable y s</w:t>
      </w:r>
      <w:r w:rsidRPr="00F049B1">
        <w:rPr>
          <w:rFonts w:ascii="Arial" w:hAnsi="Arial" w:cs="Arial"/>
          <w:sz w:val="24"/>
          <w:szCs w:val="24"/>
        </w:rPr>
        <w:t>u infraestruc</w:t>
      </w:r>
      <w:r>
        <w:rPr>
          <w:rFonts w:ascii="Arial" w:hAnsi="Arial" w:cs="Arial"/>
          <w:sz w:val="24"/>
          <w:szCs w:val="24"/>
        </w:rPr>
        <w:t xml:space="preserve">tura se encuentra compuesta por </w:t>
      </w:r>
      <w:r w:rsidRPr="004F0D04">
        <w:rPr>
          <w:rFonts w:ascii="Arial" w:hAnsi="Arial" w:cs="Arial"/>
          <w:sz w:val="24"/>
          <w:szCs w:val="24"/>
        </w:rPr>
        <w:t>9</w:t>
      </w:r>
      <w:r>
        <w:rPr>
          <w:rFonts w:ascii="Arial" w:hAnsi="Arial" w:cs="Arial"/>
          <w:sz w:val="24"/>
          <w:szCs w:val="24"/>
        </w:rPr>
        <w:t xml:space="preserve"> a</w:t>
      </w:r>
      <w:r w:rsidRPr="004F0D04">
        <w:rPr>
          <w:rFonts w:ascii="Arial" w:hAnsi="Arial" w:cs="Arial"/>
          <w:sz w:val="24"/>
          <w:szCs w:val="24"/>
        </w:rPr>
        <w:t>ulas</w:t>
      </w:r>
      <w:r>
        <w:rPr>
          <w:rFonts w:ascii="Arial" w:hAnsi="Arial" w:cs="Arial"/>
          <w:sz w:val="24"/>
          <w:szCs w:val="24"/>
        </w:rPr>
        <w:t xml:space="preserve"> d</w:t>
      </w:r>
      <w:r w:rsidRPr="004F0D04">
        <w:rPr>
          <w:rFonts w:ascii="Arial" w:hAnsi="Arial" w:cs="Arial"/>
          <w:sz w:val="24"/>
          <w:szCs w:val="24"/>
        </w:rPr>
        <w:t>idácticas adecuadas para los 9 grupos de alumnos</w:t>
      </w:r>
      <w:r>
        <w:rPr>
          <w:rFonts w:ascii="Arial" w:hAnsi="Arial" w:cs="Arial"/>
          <w:sz w:val="24"/>
          <w:szCs w:val="24"/>
        </w:rPr>
        <w:t>,</w:t>
      </w:r>
      <w:r w:rsidRPr="00F049B1">
        <w:rPr>
          <w:rFonts w:ascii="Arial" w:hAnsi="Arial" w:cs="Arial"/>
          <w:sz w:val="24"/>
          <w:szCs w:val="24"/>
        </w:rPr>
        <w:t xml:space="preserve"> </w:t>
      </w:r>
      <w:r w:rsidR="00E83CF6">
        <w:rPr>
          <w:rFonts w:ascii="Arial" w:hAnsi="Arial" w:cs="Arial"/>
          <w:sz w:val="24"/>
          <w:szCs w:val="24"/>
        </w:rPr>
        <w:t>un</w:t>
      </w:r>
      <w:r>
        <w:rPr>
          <w:rFonts w:ascii="Arial" w:hAnsi="Arial" w:cs="Arial"/>
          <w:sz w:val="24"/>
          <w:szCs w:val="24"/>
        </w:rPr>
        <w:t xml:space="preserve"> a</w:t>
      </w:r>
      <w:r w:rsidRPr="004F0D04">
        <w:rPr>
          <w:rFonts w:ascii="Arial" w:hAnsi="Arial" w:cs="Arial"/>
          <w:sz w:val="24"/>
          <w:szCs w:val="24"/>
        </w:rPr>
        <w:t>ula de usos múltiples con un espacio amplio para desarrollar las distintas actividades que dentro</w:t>
      </w:r>
      <w:r>
        <w:rPr>
          <w:rFonts w:ascii="Arial" w:hAnsi="Arial" w:cs="Arial"/>
          <w:sz w:val="24"/>
          <w:szCs w:val="24"/>
        </w:rPr>
        <w:t xml:space="preserve"> de él se realice</w:t>
      </w:r>
      <w:r w:rsidR="00E83CF6">
        <w:rPr>
          <w:rFonts w:ascii="Arial" w:hAnsi="Arial" w:cs="Arial"/>
          <w:sz w:val="24"/>
          <w:szCs w:val="24"/>
        </w:rPr>
        <w:t>n, una dirección, un</w:t>
      </w:r>
      <w:r>
        <w:rPr>
          <w:rFonts w:ascii="Arial" w:hAnsi="Arial" w:cs="Arial"/>
          <w:sz w:val="24"/>
          <w:szCs w:val="24"/>
        </w:rPr>
        <w:t xml:space="preserve"> foro, </w:t>
      </w:r>
      <w:r w:rsidR="00E83CF6">
        <w:rPr>
          <w:rFonts w:ascii="Arial" w:hAnsi="Arial" w:cs="Arial"/>
          <w:sz w:val="24"/>
          <w:szCs w:val="24"/>
        </w:rPr>
        <w:t>un</w:t>
      </w:r>
      <w:r w:rsidR="007839D1">
        <w:rPr>
          <w:rFonts w:ascii="Arial" w:hAnsi="Arial" w:cs="Arial"/>
          <w:sz w:val="24"/>
          <w:szCs w:val="24"/>
        </w:rPr>
        <w:t xml:space="preserve"> patio t</w:t>
      </w:r>
      <w:r>
        <w:rPr>
          <w:rFonts w:ascii="Arial" w:hAnsi="Arial" w:cs="Arial"/>
          <w:sz w:val="24"/>
          <w:szCs w:val="24"/>
        </w:rPr>
        <w:t xml:space="preserve">echado, </w:t>
      </w:r>
      <w:r w:rsidR="007839D1">
        <w:rPr>
          <w:rFonts w:ascii="Arial" w:hAnsi="Arial" w:cs="Arial"/>
          <w:sz w:val="24"/>
          <w:szCs w:val="24"/>
        </w:rPr>
        <w:t>áreas de acceso las cuales son rampas y barandales para sujetarse al ir bajando o subiendo escaleras y pasillo, un á</w:t>
      </w:r>
      <w:r w:rsidR="007839D1" w:rsidRPr="004F0D04">
        <w:rPr>
          <w:rFonts w:ascii="Arial" w:hAnsi="Arial" w:cs="Arial"/>
          <w:sz w:val="24"/>
          <w:szCs w:val="24"/>
        </w:rPr>
        <w:t>rea de juegos</w:t>
      </w:r>
      <w:r w:rsidR="00E83CF6">
        <w:rPr>
          <w:rFonts w:ascii="Arial" w:hAnsi="Arial" w:cs="Arial"/>
          <w:sz w:val="24"/>
          <w:szCs w:val="24"/>
        </w:rPr>
        <w:t>, un</w:t>
      </w:r>
      <w:r w:rsidR="007839D1">
        <w:rPr>
          <w:rFonts w:ascii="Arial" w:hAnsi="Arial" w:cs="Arial"/>
          <w:sz w:val="24"/>
          <w:szCs w:val="24"/>
        </w:rPr>
        <w:t xml:space="preserve"> salón de c</w:t>
      </w:r>
      <w:r w:rsidR="007839D1" w:rsidRPr="004F0D04">
        <w:rPr>
          <w:rFonts w:ascii="Arial" w:hAnsi="Arial" w:cs="Arial"/>
          <w:sz w:val="24"/>
          <w:szCs w:val="24"/>
        </w:rPr>
        <w:t>omputación</w:t>
      </w:r>
      <w:r w:rsidR="007839D1">
        <w:rPr>
          <w:rFonts w:ascii="Arial" w:hAnsi="Arial" w:cs="Arial"/>
          <w:sz w:val="24"/>
          <w:szCs w:val="24"/>
        </w:rPr>
        <w:t xml:space="preserve"> y finalmente cuenta con el área de cocina.</w:t>
      </w:r>
    </w:p>
    <w:p w:rsidR="007839D1" w:rsidRPr="004F0D04" w:rsidRDefault="007839D1" w:rsidP="007978D8">
      <w:pPr>
        <w:spacing w:line="360" w:lineRule="auto"/>
        <w:jc w:val="both"/>
        <w:rPr>
          <w:rFonts w:ascii="Arial" w:hAnsi="Arial" w:cs="Arial"/>
          <w:sz w:val="24"/>
          <w:szCs w:val="24"/>
        </w:rPr>
      </w:pPr>
      <w:r w:rsidRPr="004F0D04">
        <w:rPr>
          <w:rFonts w:ascii="Arial" w:hAnsi="Arial" w:cs="Arial"/>
          <w:sz w:val="24"/>
          <w:szCs w:val="24"/>
        </w:rPr>
        <w:t>En cuanto al Personal Docent</w:t>
      </w:r>
      <w:r w:rsidR="00B34233">
        <w:rPr>
          <w:rFonts w:ascii="Arial" w:hAnsi="Arial" w:cs="Arial"/>
          <w:sz w:val="24"/>
          <w:szCs w:val="24"/>
        </w:rPr>
        <w:t>e el Jardín está conformado por u</w:t>
      </w:r>
      <w:r w:rsidR="00E83CF6">
        <w:rPr>
          <w:rFonts w:ascii="Arial" w:hAnsi="Arial" w:cs="Arial"/>
          <w:sz w:val="24"/>
          <w:szCs w:val="24"/>
        </w:rPr>
        <w:t>na</w:t>
      </w:r>
      <w:r w:rsidR="00B34233">
        <w:rPr>
          <w:rFonts w:ascii="Arial" w:hAnsi="Arial" w:cs="Arial"/>
          <w:sz w:val="24"/>
          <w:szCs w:val="24"/>
        </w:rPr>
        <w:t xml:space="preserve"> d</w:t>
      </w:r>
      <w:r w:rsidRPr="004F0D04">
        <w:rPr>
          <w:rFonts w:ascii="Arial" w:hAnsi="Arial" w:cs="Arial"/>
          <w:sz w:val="24"/>
          <w:szCs w:val="24"/>
        </w:rPr>
        <w:t>irectora</w:t>
      </w:r>
      <w:r w:rsidR="00E83CF6">
        <w:rPr>
          <w:rFonts w:ascii="Arial" w:hAnsi="Arial" w:cs="Arial"/>
          <w:sz w:val="24"/>
          <w:szCs w:val="24"/>
        </w:rPr>
        <w:t>, una subdirectora, una s</w:t>
      </w:r>
      <w:r w:rsidRPr="004F0D04">
        <w:rPr>
          <w:rFonts w:ascii="Arial" w:hAnsi="Arial" w:cs="Arial"/>
          <w:sz w:val="24"/>
          <w:szCs w:val="24"/>
        </w:rPr>
        <w:t>ecretaria</w:t>
      </w:r>
      <w:r w:rsidR="00E83CF6">
        <w:rPr>
          <w:rFonts w:ascii="Arial" w:hAnsi="Arial" w:cs="Arial"/>
          <w:sz w:val="24"/>
          <w:szCs w:val="24"/>
        </w:rPr>
        <w:t>, nueve e</w:t>
      </w:r>
      <w:r w:rsidRPr="004F0D04">
        <w:rPr>
          <w:rFonts w:ascii="Arial" w:hAnsi="Arial" w:cs="Arial"/>
          <w:sz w:val="24"/>
          <w:szCs w:val="24"/>
        </w:rPr>
        <w:t>ducadores</w:t>
      </w:r>
      <w:r w:rsidR="00E83CF6">
        <w:rPr>
          <w:rFonts w:ascii="Arial" w:hAnsi="Arial" w:cs="Arial"/>
          <w:sz w:val="24"/>
          <w:szCs w:val="24"/>
        </w:rPr>
        <w:t>, una maestra de USAER, tres ayudantes m</w:t>
      </w:r>
      <w:r w:rsidRPr="004F0D04">
        <w:rPr>
          <w:rFonts w:ascii="Arial" w:hAnsi="Arial" w:cs="Arial"/>
          <w:sz w:val="24"/>
          <w:szCs w:val="24"/>
        </w:rPr>
        <w:t>anuales</w:t>
      </w:r>
      <w:r w:rsidR="00E83CF6">
        <w:rPr>
          <w:rFonts w:ascii="Arial" w:hAnsi="Arial" w:cs="Arial"/>
          <w:sz w:val="24"/>
          <w:szCs w:val="24"/>
        </w:rPr>
        <w:t>, un m</w:t>
      </w:r>
      <w:r w:rsidRPr="004F0D04">
        <w:rPr>
          <w:rFonts w:ascii="Arial" w:hAnsi="Arial" w:cs="Arial"/>
          <w:sz w:val="24"/>
          <w:szCs w:val="24"/>
        </w:rPr>
        <w:t>aestro de Ed. Física</w:t>
      </w:r>
      <w:r w:rsidR="00E83CF6">
        <w:rPr>
          <w:rFonts w:ascii="Arial" w:hAnsi="Arial" w:cs="Arial"/>
          <w:sz w:val="24"/>
          <w:szCs w:val="24"/>
        </w:rPr>
        <w:t>, un m</w:t>
      </w:r>
      <w:r w:rsidRPr="004F0D04">
        <w:rPr>
          <w:rFonts w:ascii="Arial" w:hAnsi="Arial" w:cs="Arial"/>
          <w:sz w:val="24"/>
          <w:szCs w:val="24"/>
        </w:rPr>
        <w:t>aestro de Ingles</w:t>
      </w:r>
      <w:r w:rsidR="00E83CF6">
        <w:rPr>
          <w:rFonts w:ascii="Arial" w:hAnsi="Arial" w:cs="Arial"/>
          <w:sz w:val="24"/>
          <w:szCs w:val="24"/>
        </w:rPr>
        <w:t>, un maestro de ritmos cantos y juegos y  tres trabajadores manuales.</w:t>
      </w:r>
    </w:p>
    <w:p w:rsidR="007839D1" w:rsidRPr="004F0D04" w:rsidRDefault="007839D1" w:rsidP="007978D8">
      <w:pPr>
        <w:spacing w:line="360" w:lineRule="auto"/>
        <w:jc w:val="both"/>
        <w:rPr>
          <w:rFonts w:ascii="Arial" w:hAnsi="Arial" w:cs="Arial"/>
          <w:sz w:val="24"/>
          <w:szCs w:val="24"/>
        </w:rPr>
      </w:pPr>
      <w:r w:rsidRPr="004F0D04">
        <w:rPr>
          <w:rFonts w:ascii="Arial" w:hAnsi="Arial" w:cs="Arial"/>
          <w:sz w:val="24"/>
          <w:szCs w:val="24"/>
        </w:rPr>
        <w:t>La relación entre todos estos personajes dentro del Jardín es muy buena</w:t>
      </w:r>
      <w:r w:rsidR="00E83CF6">
        <w:rPr>
          <w:rFonts w:ascii="Arial" w:hAnsi="Arial" w:cs="Arial"/>
          <w:sz w:val="24"/>
          <w:szCs w:val="24"/>
        </w:rPr>
        <w:t xml:space="preserve">, a lo largo de las diferentes </w:t>
      </w:r>
      <w:r w:rsidRPr="004F0D04">
        <w:rPr>
          <w:rFonts w:ascii="Arial" w:hAnsi="Arial" w:cs="Arial"/>
          <w:sz w:val="24"/>
          <w:szCs w:val="24"/>
        </w:rPr>
        <w:t>jornadas</w:t>
      </w:r>
      <w:r w:rsidR="00E83CF6">
        <w:rPr>
          <w:rFonts w:ascii="Arial" w:hAnsi="Arial" w:cs="Arial"/>
          <w:sz w:val="24"/>
          <w:szCs w:val="24"/>
        </w:rPr>
        <w:t xml:space="preserve"> de práctica,</w:t>
      </w:r>
      <w:r w:rsidRPr="004F0D04">
        <w:rPr>
          <w:rFonts w:ascii="Arial" w:hAnsi="Arial" w:cs="Arial"/>
          <w:sz w:val="24"/>
          <w:szCs w:val="24"/>
        </w:rPr>
        <w:t xml:space="preserve"> pude detectar que la relación es constante y que realmente el Jardín está funcionando en gran parte por el equipo que hacen todos los docentes dentro de esta institución, se conocen unos a otros, interactúan durante todo el día, no se presentó ninguna situación de conflicto y saben que todo su trabajo colaborativo es para y por los alumnos.</w:t>
      </w:r>
    </w:p>
    <w:p w:rsidR="007839D1" w:rsidRPr="00E83CF6" w:rsidRDefault="007839D1" w:rsidP="007978D8">
      <w:pPr>
        <w:spacing w:line="360" w:lineRule="auto"/>
        <w:jc w:val="both"/>
        <w:rPr>
          <w:rFonts w:ascii="Arial" w:hAnsi="Arial" w:cs="Arial"/>
          <w:sz w:val="24"/>
          <w:szCs w:val="24"/>
        </w:rPr>
      </w:pPr>
      <w:r w:rsidRPr="00E83CF6">
        <w:rPr>
          <w:rFonts w:ascii="Arial" w:hAnsi="Arial" w:cs="Arial"/>
          <w:sz w:val="24"/>
          <w:szCs w:val="24"/>
        </w:rPr>
        <w:t>Características Generales del Grupo de Práctica</w:t>
      </w:r>
    </w:p>
    <w:p w:rsidR="007839D1" w:rsidRPr="004F0D04" w:rsidRDefault="007839D1" w:rsidP="007978D8">
      <w:pPr>
        <w:spacing w:line="360" w:lineRule="auto"/>
        <w:jc w:val="both"/>
        <w:rPr>
          <w:rFonts w:ascii="Arial" w:hAnsi="Arial" w:cs="Arial"/>
          <w:sz w:val="24"/>
          <w:szCs w:val="24"/>
        </w:rPr>
      </w:pPr>
      <w:r w:rsidRPr="004F0D04">
        <w:rPr>
          <w:rFonts w:ascii="Arial" w:hAnsi="Arial" w:cs="Arial"/>
          <w:sz w:val="24"/>
          <w:szCs w:val="24"/>
        </w:rPr>
        <w:lastRenderedPageBreak/>
        <w:t>En dicho plantel fui asignada al grupo de 3° C, conformado en total por 35 niños, 19 niñas y 16 niños, situados en una edad entre los 4 años ½ y los 5 años ½.</w:t>
      </w:r>
    </w:p>
    <w:p w:rsidR="007839D1" w:rsidRPr="004F0D04" w:rsidRDefault="007839D1" w:rsidP="007978D8">
      <w:pPr>
        <w:spacing w:line="360" w:lineRule="auto"/>
        <w:jc w:val="both"/>
        <w:rPr>
          <w:rFonts w:ascii="Arial" w:hAnsi="Arial" w:cs="Arial"/>
          <w:sz w:val="24"/>
          <w:szCs w:val="24"/>
        </w:rPr>
      </w:pPr>
      <w:r w:rsidRPr="004F0D04">
        <w:rPr>
          <w:rFonts w:ascii="Arial" w:hAnsi="Arial" w:cs="Arial"/>
          <w:sz w:val="24"/>
          <w:szCs w:val="24"/>
        </w:rPr>
        <w:t xml:space="preserve">La maestra encargada del grupo es la Educadora </w:t>
      </w:r>
      <w:proofErr w:type="spellStart"/>
      <w:r w:rsidRPr="004F0D04">
        <w:rPr>
          <w:rFonts w:ascii="Arial" w:hAnsi="Arial" w:cs="Arial"/>
          <w:sz w:val="24"/>
          <w:szCs w:val="24"/>
        </w:rPr>
        <w:t>Ericka</w:t>
      </w:r>
      <w:proofErr w:type="spellEnd"/>
      <w:r w:rsidRPr="004F0D04">
        <w:rPr>
          <w:rFonts w:ascii="Arial" w:hAnsi="Arial" w:cs="Arial"/>
          <w:sz w:val="24"/>
          <w:szCs w:val="24"/>
        </w:rPr>
        <w:t xml:space="preserve"> </w:t>
      </w:r>
      <w:proofErr w:type="spellStart"/>
      <w:r w:rsidRPr="004F0D04">
        <w:rPr>
          <w:rFonts w:ascii="Arial" w:hAnsi="Arial" w:cs="Arial"/>
          <w:sz w:val="24"/>
          <w:szCs w:val="24"/>
        </w:rPr>
        <w:t>Barragan</w:t>
      </w:r>
      <w:proofErr w:type="spellEnd"/>
      <w:r w:rsidRPr="004F0D04">
        <w:rPr>
          <w:rFonts w:ascii="Arial" w:hAnsi="Arial" w:cs="Arial"/>
          <w:sz w:val="24"/>
          <w:szCs w:val="24"/>
        </w:rPr>
        <w:t xml:space="preserve"> Paramo, quien realmente día con día realiza su planeación acorde a las distintas </w:t>
      </w:r>
      <w:r w:rsidR="00B34233">
        <w:rPr>
          <w:rFonts w:ascii="Arial" w:hAnsi="Arial" w:cs="Arial"/>
          <w:sz w:val="24"/>
          <w:szCs w:val="24"/>
        </w:rPr>
        <w:t>necesidades que sus alumnos vay</w:t>
      </w:r>
      <w:r w:rsidRPr="004F0D04">
        <w:rPr>
          <w:rFonts w:ascii="Arial" w:hAnsi="Arial" w:cs="Arial"/>
          <w:sz w:val="24"/>
          <w:szCs w:val="24"/>
        </w:rPr>
        <w:t>an presentando puesto que la Educadora identifica mínimo una característica de cada niño, así como su nombre y su forma de aprendizaje.</w:t>
      </w:r>
    </w:p>
    <w:p w:rsidR="007839D1" w:rsidRPr="004F0D04" w:rsidRDefault="007839D1" w:rsidP="007978D8">
      <w:pPr>
        <w:spacing w:line="360" w:lineRule="auto"/>
        <w:jc w:val="both"/>
        <w:rPr>
          <w:rFonts w:ascii="Arial" w:hAnsi="Arial" w:cs="Arial"/>
          <w:sz w:val="24"/>
          <w:szCs w:val="24"/>
        </w:rPr>
      </w:pPr>
      <w:r w:rsidRPr="004F0D04">
        <w:rPr>
          <w:rFonts w:ascii="Arial" w:hAnsi="Arial" w:cs="Arial"/>
          <w:sz w:val="24"/>
          <w:szCs w:val="24"/>
        </w:rPr>
        <w:t>En cuanto al grupo en general puedo rescatar que es un grupo realmente tranquilo, desde mi primera intervención con ellos me percate que es un grupo trabajador, nada problemático, prestan atención y saben escuchar y seguir indicaciones, sin duda alguna la edad en la que se encuentran realmente es factor influyente para que su comportamiento sea este, sin dejar de lado la educación que lleven en casa y el ritmo de trabajo que se tiene en el Jardín, puesto que la mayoría de los alumnos es su segundo o tercer año en el Plantel y la forma de trabajo ha sido la misma</w:t>
      </w:r>
      <w:r w:rsidR="00272AB8">
        <w:rPr>
          <w:rFonts w:ascii="Arial" w:hAnsi="Arial" w:cs="Arial"/>
          <w:sz w:val="24"/>
          <w:szCs w:val="24"/>
        </w:rPr>
        <w:t>.</w:t>
      </w:r>
    </w:p>
    <w:p w:rsidR="007839D1" w:rsidRPr="004F0D04" w:rsidRDefault="007839D1" w:rsidP="007978D8">
      <w:pPr>
        <w:spacing w:line="360" w:lineRule="auto"/>
        <w:jc w:val="both"/>
        <w:rPr>
          <w:rFonts w:ascii="Arial" w:hAnsi="Arial" w:cs="Arial"/>
          <w:sz w:val="24"/>
          <w:szCs w:val="24"/>
        </w:rPr>
      </w:pPr>
      <w:r w:rsidRPr="004F0D04">
        <w:rPr>
          <w:rFonts w:ascii="Arial" w:hAnsi="Arial" w:cs="Arial"/>
          <w:sz w:val="24"/>
          <w:szCs w:val="24"/>
        </w:rPr>
        <w:t>A su vez dentro de este grupo fue m</w:t>
      </w:r>
      <w:r w:rsidR="00272AB8">
        <w:rPr>
          <w:rFonts w:ascii="Arial" w:hAnsi="Arial" w:cs="Arial"/>
          <w:sz w:val="24"/>
          <w:szCs w:val="24"/>
        </w:rPr>
        <w:t>uy fácil detectar a los alumnos</w:t>
      </w:r>
      <w:r w:rsidRPr="004F0D04">
        <w:rPr>
          <w:rFonts w:ascii="Arial" w:hAnsi="Arial" w:cs="Arial"/>
          <w:sz w:val="24"/>
          <w:szCs w:val="24"/>
        </w:rPr>
        <w:t xml:space="preserve"> más inquietos, líderes, quienes efectuaban las actividades más rápido y sin dificultad así como por el contrario quienes batallaban en conseguirlo o simplemente no las hacían.</w:t>
      </w:r>
    </w:p>
    <w:p w:rsidR="007839D1" w:rsidRDefault="007839D1" w:rsidP="007978D8">
      <w:pPr>
        <w:spacing w:line="360" w:lineRule="auto"/>
        <w:jc w:val="both"/>
        <w:rPr>
          <w:rFonts w:ascii="Arial" w:hAnsi="Arial" w:cs="Arial"/>
          <w:sz w:val="24"/>
          <w:szCs w:val="24"/>
        </w:rPr>
      </w:pPr>
      <w:r w:rsidRPr="004F0D04">
        <w:rPr>
          <w:rFonts w:ascii="Arial" w:hAnsi="Arial" w:cs="Arial"/>
          <w:sz w:val="24"/>
          <w:szCs w:val="24"/>
        </w:rPr>
        <w:t xml:space="preserve">Las estrategias más utilizadas y eficaces en dicho grupo son sin duda el juego y el trabajo en equipo, puesto que en la primera aún que ellos ya se consideran “niños grandes” les gusta mucho jugar e interactuar, y a </w:t>
      </w:r>
      <w:r w:rsidR="00B34233">
        <w:rPr>
          <w:rFonts w:ascii="Arial" w:hAnsi="Arial" w:cs="Arial"/>
          <w:sz w:val="24"/>
          <w:szCs w:val="24"/>
        </w:rPr>
        <w:t>su vez resulta una tarea complej</w:t>
      </w:r>
      <w:r w:rsidRPr="004F0D04">
        <w:rPr>
          <w:rFonts w:ascii="Arial" w:hAnsi="Arial" w:cs="Arial"/>
          <w:sz w:val="24"/>
          <w:szCs w:val="24"/>
        </w:rPr>
        <w:t>a para quien les aplica la situación puesto que no cualquier juego llama totalmente su atención, y en cuanto al trabajo en equipo de la misma manera es algo que les gusta mucho</w:t>
      </w:r>
      <w:r w:rsidR="00B34233">
        <w:rPr>
          <w:rFonts w:ascii="Arial" w:hAnsi="Arial" w:cs="Arial"/>
          <w:sz w:val="24"/>
          <w:szCs w:val="24"/>
        </w:rPr>
        <w:t>,</w:t>
      </w:r>
      <w:r w:rsidRPr="004F0D04">
        <w:rPr>
          <w:rFonts w:ascii="Arial" w:hAnsi="Arial" w:cs="Arial"/>
          <w:sz w:val="24"/>
          <w:szCs w:val="24"/>
        </w:rPr>
        <w:t xml:space="preserve"> siempre y cuando se maneje en base a competencias.</w:t>
      </w:r>
    </w:p>
    <w:p w:rsidR="007839D1" w:rsidRDefault="007839D1" w:rsidP="007978D8">
      <w:pPr>
        <w:spacing w:line="360" w:lineRule="auto"/>
        <w:jc w:val="both"/>
        <w:rPr>
          <w:rFonts w:ascii="Arial" w:hAnsi="Arial" w:cs="Arial"/>
          <w:sz w:val="24"/>
          <w:szCs w:val="24"/>
        </w:rPr>
      </w:pPr>
      <w:r>
        <w:rPr>
          <w:rFonts w:ascii="Arial" w:hAnsi="Arial" w:cs="Arial"/>
          <w:sz w:val="24"/>
          <w:szCs w:val="24"/>
        </w:rPr>
        <w:t>D</w:t>
      </w:r>
      <w:r w:rsidRPr="007839D1">
        <w:rPr>
          <w:rFonts w:ascii="Arial" w:hAnsi="Arial" w:cs="Arial"/>
          <w:sz w:val="24"/>
          <w:szCs w:val="24"/>
        </w:rPr>
        <w:t>iagnóstico de los alumnos de acuerdo al tema de investigación</w:t>
      </w:r>
      <w:r>
        <w:rPr>
          <w:rFonts w:ascii="Arial" w:hAnsi="Arial" w:cs="Arial"/>
          <w:sz w:val="24"/>
          <w:szCs w:val="24"/>
        </w:rPr>
        <w:t>.</w:t>
      </w:r>
    </w:p>
    <w:p w:rsidR="00272AB8" w:rsidRPr="00F75085" w:rsidRDefault="00272AB8" w:rsidP="007978D8">
      <w:pPr>
        <w:spacing w:line="360" w:lineRule="auto"/>
        <w:jc w:val="both"/>
        <w:rPr>
          <w:rFonts w:ascii="Arial" w:hAnsi="Arial" w:cs="Arial"/>
          <w:sz w:val="24"/>
          <w:szCs w:val="24"/>
        </w:rPr>
      </w:pPr>
      <w:r>
        <w:rPr>
          <w:rFonts w:ascii="Arial" w:hAnsi="Arial" w:cs="Arial"/>
          <w:sz w:val="24"/>
          <w:szCs w:val="24"/>
        </w:rPr>
        <w:t xml:space="preserve">Debido a la </w:t>
      </w:r>
      <w:r>
        <w:rPr>
          <w:rFonts w:ascii="Arial" w:hAnsi="Arial" w:cs="Arial"/>
          <w:sz w:val="24"/>
          <w:szCs w:val="24"/>
        </w:rPr>
        <w:t>etapa en la cual</w:t>
      </w:r>
      <w:r>
        <w:rPr>
          <w:rFonts w:ascii="Arial" w:hAnsi="Arial" w:cs="Arial"/>
          <w:sz w:val="24"/>
          <w:szCs w:val="24"/>
        </w:rPr>
        <w:t xml:space="preserve"> se encuentran los alumnos en base a su edad, </w:t>
      </w:r>
      <w:r>
        <w:rPr>
          <w:rFonts w:ascii="Arial" w:hAnsi="Arial" w:cs="Arial"/>
          <w:sz w:val="24"/>
          <w:szCs w:val="24"/>
        </w:rPr>
        <w:t xml:space="preserve"> la alimentación debe ser adecuada, sufi</w:t>
      </w:r>
      <w:r w:rsidRPr="008D0AEF">
        <w:rPr>
          <w:rFonts w:ascii="Arial" w:hAnsi="Arial" w:cs="Arial"/>
          <w:sz w:val="24"/>
          <w:szCs w:val="24"/>
        </w:rPr>
        <w:t xml:space="preserve">ciente, </w:t>
      </w:r>
      <w:r>
        <w:rPr>
          <w:rFonts w:ascii="Arial" w:hAnsi="Arial" w:cs="Arial"/>
          <w:sz w:val="24"/>
          <w:szCs w:val="24"/>
        </w:rPr>
        <w:t xml:space="preserve">completa, variada y equilibrada, sin embargo el contexto áulico es muy diverso, puesto que los alumnos provienen de diversas Colonias de Saltillo, predominando 10 de la Zona Centro, 1 del Fraccionamiento </w:t>
      </w:r>
      <w:proofErr w:type="spellStart"/>
      <w:r>
        <w:rPr>
          <w:rFonts w:ascii="Arial" w:hAnsi="Arial" w:cs="Arial"/>
          <w:sz w:val="24"/>
          <w:szCs w:val="24"/>
        </w:rPr>
        <w:t>Altaria</w:t>
      </w:r>
      <w:proofErr w:type="spellEnd"/>
      <w:r>
        <w:rPr>
          <w:rFonts w:ascii="Arial" w:hAnsi="Arial" w:cs="Arial"/>
          <w:sz w:val="24"/>
          <w:szCs w:val="24"/>
        </w:rPr>
        <w:t xml:space="preserve">, 1 del Portal del Pedregal, 1 de Colonia Universo, 1 Rincón de San Vicente, 1 de la Colonia Azteca, 1 de Fraccionamiento Santa Fe, 1 de la </w:t>
      </w:r>
      <w:r>
        <w:rPr>
          <w:rFonts w:ascii="Arial" w:hAnsi="Arial" w:cs="Arial"/>
          <w:sz w:val="24"/>
          <w:szCs w:val="24"/>
        </w:rPr>
        <w:lastRenderedPageBreak/>
        <w:t xml:space="preserve">Colonia Valencia, 1 del </w:t>
      </w:r>
      <w:proofErr w:type="spellStart"/>
      <w:r>
        <w:rPr>
          <w:rFonts w:ascii="Arial" w:hAnsi="Arial" w:cs="Arial"/>
          <w:sz w:val="24"/>
          <w:szCs w:val="24"/>
        </w:rPr>
        <w:t>Blvd</w:t>
      </w:r>
      <w:proofErr w:type="spellEnd"/>
      <w:r>
        <w:rPr>
          <w:rFonts w:ascii="Arial" w:hAnsi="Arial" w:cs="Arial"/>
          <w:sz w:val="24"/>
          <w:szCs w:val="24"/>
        </w:rPr>
        <w:t>. Museo del Desierto, 1 de la Saltillo 2000, 1 de Privada la Torre, 1 del Valle de las Flores, 1 del Valle Morelos, 1 de Morelos y 1 de la Minita, de manera que el contexto de prácticas alimenticias varia totalmente, puesto que aún que la mayoría provenga del centro, no comparten las mismas características en cuanto a los hábitos alimenticios que practican desde sus hogares.</w:t>
      </w:r>
    </w:p>
    <w:p w:rsidR="00272AB8" w:rsidRPr="00F75085" w:rsidRDefault="00272AB8" w:rsidP="007978D8">
      <w:pPr>
        <w:spacing w:line="360" w:lineRule="auto"/>
        <w:jc w:val="both"/>
        <w:rPr>
          <w:rFonts w:ascii="Arial" w:hAnsi="Arial" w:cs="Arial"/>
          <w:sz w:val="24"/>
          <w:szCs w:val="24"/>
        </w:rPr>
      </w:pPr>
      <w:r w:rsidRPr="00F75085">
        <w:rPr>
          <w:rFonts w:ascii="Arial" w:hAnsi="Arial" w:cs="Arial"/>
          <w:sz w:val="24"/>
          <w:szCs w:val="24"/>
        </w:rPr>
        <w:t>La maestra encargada del grupo día con dí</w:t>
      </w:r>
      <w:r>
        <w:rPr>
          <w:rFonts w:ascii="Arial" w:hAnsi="Arial" w:cs="Arial"/>
          <w:sz w:val="24"/>
          <w:szCs w:val="24"/>
        </w:rPr>
        <w:t xml:space="preserve">a, gracias a </w:t>
      </w:r>
      <w:r>
        <w:rPr>
          <w:rFonts w:ascii="Arial" w:hAnsi="Arial" w:cs="Arial"/>
          <w:sz w:val="24"/>
          <w:szCs w:val="24"/>
        </w:rPr>
        <w:t>la iniciativa previamente mencionada de lonches saludables, hace mención y retoma la importancia de llevar alimentos nutritivos y su botella de agua al aula escolar, puesto que cuando se presenta una situación en donde algún niño no cumpla con este tipo de alimentos y por el contrario lleven coca, jugos de sabores, hamburguesas, pizzas, galletas o papas fritas,  ella lo menciona al resto de sus compañeros y los hace reflexionar sobre lo que deben y no traer.</w:t>
      </w:r>
    </w:p>
    <w:p w:rsidR="00272AB8" w:rsidRDefault="00272AB8" w:rsidP="007978D8">
      <w:pPr>
        <w:spacing w:line="360" w:lineRule="auto"/>
        <w:jc w:val="both"/>
        <w:rPr>
          <w:rFonts w:ascii="Arial" w:hAnsi="Arial" w:cs="Arial"/>
          <w:sz w:val="24"/>
          <w:szCs w:val="24"/>
        </w:rPr>
      </w:pPr>
      <w:r>
        <w:rPr>
          <w:rFonts w:ascii="Arial" w:hAnsi="Arial" w:cs="Arial"/>
          <w:sz w:val="24"/>
          <w:szCs w:val="24"/>
        </w:rPr>
        <w:t>L</w:t>
      </w:r>
      <w:r>
        <w:rPr>
          <w:rFonts w:ascii="Arial" w:hAnsi="Arial" w:cs="Arial"/>
          <w:sz w:val="24"/>
          <w:szCs w:val="24"/>
        </w:rPr>
        <w:t>os alumnos tienen cierta noción sobre la alimentación adecuada que deben llevar diariamente, debido a los comentarios que escuchan de su educadora, de otros docentes en la Institución e incluso entre ellos mismos, sin embargo, no todos comparten esta característica p</w:t>
      </w:r>
      <w:r w:rsidR="00B34233">
        <w:rPr>
          <w:rFonts w:ascii="Arial" w:hAnsi="Arial" w:cs="Arial"/>
          <w:sz w:val="24"/>
          <w:szCs w:val="24"/>
        </w:rPr>
        <w:t xml:space="preserve">uesto que no tienen 100% claro </w:t>
      </w:r>
      <w:r>
        <w:rPr>
          <w:rFonts w:ascii="Arial" w:hAnsi="Arial" w:cs="Arial"/>
          <w:sz w:val="24"/>
          <w:szCs w:val="24"/>
        </w:rPr>
        <w:t xml:space="preserve">que alimentos deben consumir, porque es tan importante ingerir algún alimento antes de asistir al jardín, en que cantidades deben consumir cada uno de los alimentos y en general cuales hábitos alimenticios son correctos y </w:t>
      </w:r>
      <w:r>
        <w:rPr>
          <w:rFonts w:ascii="Arial" w:hAnsi="Arial" w:cs="Arial"/>
          <w:sz w:val="24"/>
          <w:szCs w:val="24"/>
        </w:rPr>
        <w:t>cuáles</w:t>
      </w:r>
      <w:r>
        <w:rPr>
          <w:rFonts w:ascii="Arial" w:hAnsi="Arial" w:cs="Arial"/>
          <w:sz w:val="24"/>
          <w:szCs w:val="24"/>
        </w:rPr>
        <w:t xml:space="preserve"> no.</w:t>
      </w:r>
    </w:p>
    <w:p w:rsidR="006B571A" w:rsidRDefault="006B571A">
      <w:pPr>
        <w:rPr>
          <w:rFonts w:ascii="Arial" w:hAnsi="Arial" w:cs="Arial"/>
          <w:b/>
          <w:sz w:val="24"/>
          <w:szCs w:val="24"/>
        </w:rPr>
      </w:pPr>
      <w:r>
        <w:rPr>
          <w:rFonts w:ascii="Arial" w:hAnsi="Arial" w:cs="Arial"/>
          <w:b/>
          <w:sz w:val="24"/>
          <w:szCs w:val="24"/>
        </w:rPr>
        <w:br w:type="page"/>
      </w:r>
    </w:p>
    <w:p w:rsidR="007978D8" w:rsidRPr="007978D8" w:rsidRDefault="007978D8" w:rsidP="007978D8">
      <w:pPr>
        <w:spacing w:line="360" w:lineRule="auto"/>
        <w:jc w:val="both"/>
        <w:rPr>
          <w:rFonts w:ascii="Arial" w:hAnsi="Arial" w:cs="Arial"/>
          <w:b/>
          <w:sz w:val="24"/>
          <w:szCs w:val="24"/>
        </w:rPr>
      </w:pPr>
      <w:r w:rsidRPr="007978D8">
        <w:rPr>
          <w:rFonts w:ascii="Arial" w:hAnsi="Arial" w:cs="Arial"/>
          <w:b/>
          <w:sz w:val="24"/>
          <w:szCs w:val="24"/>
        </w:rPr>
        <w:lastRenderedPageBreak/>
        <w:t>Cronograma de Investigación</w:t>
      </w:r>
    </w:p>
    <w:tbl>
      <w:tblPr>
        <w:tblStyle w:val="Tablaconcuadrcula"/>
        <w:tblW w:w="8926" w:type="dxa"/>
        <w:tblLook w:val="04A0" w:firstRow="1" w:lastRow="0" w:firstColumn="1" w:lastColumn="0" w:noHBand="0" w:noVBand="1"/>
      </w:tblPr>
      <w:tblGrid>
        <w:gridCol w:w="2207"/>
        <w:gridCol w:w="2207"/>
        <w:gridCol w:w="4512"/>
      </w:tblGrid>
      <w:tr w:rsidR="006B571A" w:rsidTr="006B571A">
        <w:tc>
          <w:tcPr>
            <w:tcW w:w="2207" w:type="dxa"/>
            <w:vAlign w:val="center"/>
          </w:tcPr>
          <w:p w:rsidR="006B571A" w:rsidRDefault="006B571A" w:rsidP="006B571A">
            <w:pPr>
              <w:spacing w:line="276" w:lineRule="auto"/>
              <w:jc w:val="center"/>
              <w:rPr>
                <w:rFonts w:ascii="Arial" w:hAnsi="Arial" w:cs="Arial"/>
                <w:sz w:val="24"/>
                <w:szCs w:val="24"/>
              </w:rPr>
            </w:pPr>
            <w:r>
              <w:rPr>
                <w:rFonts w:ascii="Arial" w:hAnsi="Arial" w:cs="Arial"/>
                <w:sz w:val="24"/>
                <w:szCs w:val="24"/>
              </w:rPr>
              <w:t>Indicador</w:t>
            </w:r>
          </w:p>
        </w:tc>
        <w:tc>
          <w:tcPr>
            <w:tcW w:w="2207" w:type="dxa"/>
            <w:vAlign w:val="center"/>
          </w:tcPr>
          <w:p w:rsidR="006B571A" w:rsidRDefault="006B571A" w:rsidP="006B571A">
            <w:pPr>
              <w:spacing w:line="276" w:lineRule="auto"/>
              <w:jc w:val="center"/>
              <w:rPr>
                <w:rFonts w:ascii="Arial" w:hAnsi="Arial" w:cs="Arial"/>
                <w:sz w:val="24"/>
                <w:szCs w:val="24"/>
              </w:rPr>
            </w:pPr>
            <w:r>
              <w:rPr>
                <w:rFonts w:ascii="Arial" w:hAnsi="Arial" w:cs="Arial"/>
                <w:sz w:val="24"/>
                <w:szCs w:val="24"/>
              </w:rPr>
              <w:t>Fecha</w:t>
            </w:r>
          </w:p>
        </w:tc>
        <w:tc>
          <w:tcPr>
            <w:tcW w:w="4512" w:type="dxa"/>
            <w:vAlign w:val="center"/>
          </w:tcPr>
          <w:p w:rsidR="006B571A" w:rsidRDefault="006B571A" w:rsidP="006B571A">
            <w:pPr>
              <w:spacing w:line="276" w:lineRule="auto"/>
              <w:jc w:val="center"/>
              <w:rPr>
                <w:rFonts w:ascii="Arial" w:hAnsi="Arial" w:cs="Arial"/>
                <w:sz w:val="24"/>
                <w:szCs w:val="24"/>
              </w:rPr>
            </w:pPr>
            <w:r>
              <w:rPr>
                <w:rFonts w:ascii="Arial" w:hAnsi="Arial" w:cs="Arial"/>
                <w:sz w:val="24"/>
                <w:szCs w:val="24"/>
              </w:rPr>
              <w:t>Descripción</w:t>
            </w:r>
          </w:p>
        </w:tc>
      </w:tr>
      <w:tr w:rsidR="006B571A" w:rsidTr="006B571A">
        <w:tc>
          <w:tcPr>
            <w:tcW w:w="2207" w:type="dxa"/>
            <w:vAlign w:val="center"/>
          </w:tcPr>
          <w:p w:rsidR="006B571A" w:rsidRDefault="006B571A" w:rsidP="006B571A">
            <w:pPr>
              <w:spacing w:line="276" w:lineRule="auto"/>
              <w:jc w:val="center"/>
              <w:rPr>
                <w:rFonts w:ascii="Arial" w:hAnsi="Arial" w:cs="Arial"/>
                <w:sz w:val="24"/>
                <w:szCs w:val="24"/>
              </w:rPr>
            </w:pPr>
            <w:r>
              <w:rPr>
                <w:rFonts w:ascii="Arial" w:hAnsi="Arial" w:cs="Arial"/>
                <w:sz w:val="24"/>
                <w:szCs w:val="24"/>
              </w:rPr>
              <w:t>Planteamiento del Problema</w:t>
            </w:r>
          </w:p>
        </w:tc>
        <w:tc>
          <w:tcPr>
            <w:tcW w:w="2207" w:type="dxa"/>
            <w:vAlign w:val="center"/>
          </w:tcPr>
          <w:p w:rsidR="006B571A" w:rsidRDefault="00DA1D3D" w:rsidP="006B571A">
            <w:pPr>
              <w:spacing w:line="276" w:lineRule="auto"/>
              <w:jc w:val="center"/>
              <w:rPr>
                <w:rFonts w:ascii="Arial" w:hAnsi="Arial" w:cs="Arial"/>
                <w:sz w:val="24"/>
                <w:szCs w:val="24"/>
              </w:rPr>
            </w:pPr>
            <w:r>
              <w:rPr>
                <w:rFonts w:ascii="Arial" w:hAnsi="Arial" w:cs="Arial"/>
                <w:sz w:val="24"/>
                <w:szCs w:val="24"/>
              </w:rPr>
              <w:t>28 de Marzo</w:t>
            </w:r>
          </w:p>
        </w:tc>
        <w:tc>
          <w:tcPr>
            <w:tcW w:w="4512" w:type="dxa"/>
            <w:vAlign w:val="center"/>
          </w:tcPr>
          <w:p w:rsidR="006B571A" w:rsidRDefault="006B571A" w:rsidP="006B571A">
            <w:pPr>
              <w:spacing w:line="276" w:lineRule="auto"/>
              <w:jc w:val="center"/>
              <w:rPr>
                <w:rFonts w:ascii="Arial" w:hAnsi="Arial" w:cs="Arial"/>
                <w:sz w:val="24"/>
                <w:szCs w:val="24"/>
              </w:rPr>
            </w:pPr>
            <w:r w:rsidRPr="006B571A">
              <w:rPr>
                <w:rFonts w:ascii="Arial" w:hAnsi="Arial" w:cs="Arial"/>
                <w:sz w:val="24"/>
                <w:szCs w:val="24"/>
              </w:rPr>
              <w:t>Describe el problema real que requiere de solución</w:t>
            </w:r>
          </w:p>
        </w:tc>
      </w:tr>
      <w:tr w:rsidR="006B571A" w:rsidTr="006B571A">
        <w:tc>
          <w:tcPr>
            <w:tcW w:w="2207" w:type="dxa"/>
            <w:vAlign w:val="center"/>
          </w:tcPr>
          <w:p w:rsidR="006B571A" w:rsidRDefault="006B571A" w:rsidP="006B571A">
            <w:pPr>
              <w:spacing w:line="276" w:lineRule="auto"/>
              <w:jc w:val="center"/>
              <w:rPr>
                <w:rFonts w:ascii="Arial" w:hAnsi="Arial" w:cs="Arial"/>
                <w:sz w:val="24"/>
                <w:szCs w:val="24"/>
              </w:rPr>
            </w:pPr>
            <w:r>
              <w:rPr>
                <w:rFonts w:ascii="Arial" w:hAnsi="Arial" w:cs="Arial"/>
                <w:sz w:val="24"/>
                <w:szCs w:val="24"/>
              </w:rPr>
              <w:t>Objetivos</w:t>
            </w:r>
          </w:p>
        </w:tc>
        <w:tc>
          <w:tcPr>
            <w:tcW w:w="2207" w:type="dxa"/>
            <w:vAlign w:val="center"/>
          </w:tcPr>
          <w:p w:rsidR="006B571A" w:rsidRDefault="00DA1D3D" w:rsidP="006B571A">
            <w:pPr>
              <w:spacing w:line="276" w:lineRule="auto"/>
              <w:jc w:val="center"/>
              <w:rPr>
                <w:rFonts w:ascii="Arial" w:hAnsi="Arial" w:cs="Arial"/>
                <w:sz w:val="24"/>
                <w:szCs w:val="24"/>
              </w:rPr>
            </w:pPr>
            <w:r>
              <w:rPr>
                <w:rFonts w:ascii="Arial" w:hAnsi="Arial" w:cs="Arial"/>
                <w:sz w:val="24"/>
                <w:szCs w:val="24"/>
              </w:rPr>
              <w:t>27 de Marzo</w:t>
            </w:r>
          </w:p>
        </w:tc>
        <w:tc>
          <w:tcPr>
            <w:tcW w:w="4512" w:type="dxa"/>
            <w:vAlign w:val="center"/>
          </w:tcPr>
          <w:p w:rsidR="006B571A" w:rsidRDefault="006B571A" w:rsidP="006B571A">
            <w:pPr>
              <w:spacing w:line="276" w:lineRule="auto"/>
              <w:jc w:val="center"/>
              <w:rPr>
                <w:rFonts w:ascii="Arial" w:hAnsi="Arial" w:cs="Arial"/>
                <w:sz w:val="24"/>
                <w:szCs w:val="24"/>
              </w:rPr>
            </w:pPr>
            <w:r>
              <w:rPr>
                <w:rFonts w:ascii="Arial" w:hAnsi="Arial" w:cs="Arial"/>
                <w:sz w:val="24"/>
                <w:szCs w:val="24"/>
              </w:rPr>
              <w:t>Tener muy bien definido lo que se quiere lograr con la investigación.</w:t>
            </w:r>
          </w:p>
        </w:tc>
      </w:tr>
      <w:tr w:rsidR="006B571A" w:rsidTr="006B571A">
        <w:tc>
          <w:tcPr>
            <w:tcW w:w="2207" w:type="dxa"/>
            <w:vAlign w:val="center"/>
          </w:tcPr>
          <w:p w:rsidR="006B571A" w:rsidRDefault="006B571A" w:rsidP="006B571A">
            <w:pPr>
              <w:spacing w:line="276" w:lineRule="auto"/>
              <w:jc w:val="center"/>
              <w:rPr>
                <w:rFonts w:ascii="Arial" w:hAnsi="Arial" w:cs="Arial"/>
                <w:sz w:val="24"/>
                <w:szCs w:val="24"/>
              </w:rPr>
            </w:pPr>
            <w:r>
              <w:rPr>
                <w:rFonts w:ascii="Arial" w:hAnsi="Arial" w:cs="Arial"/>
                <w:sz w:val="24"/>
                <w:szCs w:val="24"/>
              </w:rPr>
              <w:t>Preguntas de Investigación</w:t>
            </w:r>
          </w:p>
        </w:tc>
        <w:tc>
          <w:tcPr>
            <w:tcW w:w="2207" w:type="dxa"/>
            <w:vAlign w:val="center"/>
          </w:tcPr>
          <w:p w:rsidR="006B571A" w:rsidRDefault="00DA1D3D" w:rsidP="006B571A">
            <w:pPr>
              <w:spacing w:line="276" w:lineRule="auto"/>
              <w:jc w:val="center"/>
              <w:rPr>
                <w:rFonts w:ascii="Arial" w:hAnsi="Arial" w:cs="Arial"/>
                <w:sz w:val="24"/>
                <w:szCs w:val="24"/>
              </w:rPr>
            </w:pPr>
            <w:r>
              <w:rPr>
                <w:rFonts w:ascii="Arial" w:hAnsi="Arial" w:cs="Arial"/>
                <w:sz w:val="24"/>
                <w:szCs w:val="24"/>
              </w:rPr>
              <w:t>27 de Marzo</w:t>
            </w:r>
          </w:p>
        </w:tc>
        <w:tc>
          <w:tcPr>
            <w:tcW w:w="4512" w:type="dxa"/>
            <w:vAlign w:val="center"/>
          </w:tcPr>
          <w:p w:rsidR="006B571A" w:rsidRDefault="006B571A" w:rsidP="006B571A">
            <w:pPr>
              <w:spacing w:line="276" w:lineRule="auto"/>
              <w:jc w:val="center"/>
              <w:rPr>
                <w:rFonts w:ascii="Arial" w:hAnsi="Arial" w:cs="Arial"/>
                <w:sz w:val="24"/>
                <w:szCs w:val="24"/>
              </w:rPr>
            </w:pPr>
            <w:r>
              <w:rPr>
                <w:rFonts w:ascii="Arial" w:hAnsi="Arial" w:cs="Arial"/>
                <w:sz w:val="24"/>
                <w:szCs w:val="24"/>
              </w:rPr>
              <w:t>Analizar las preguntas para verificar que estas guíen la investigación.</w:t>
            </w:r>
          </w:p>
        </w:tc>
      </w:tr>
      <w:tr w:rsidR="006B571A" w:rsidTr="006B571A">
        <w:tc>
          <w:tcPr>
            <w:tcW w:w="2207" w:type="dxa"/>
            <w:vAlign w:val="center"/>
          </w:tcPr>
          <w:p w:rsidR="006B571A" w:rsidRDefault="006B571A" w:rsidP="006B571A">
            <w:pPr>
              <w:spacing w:line="276" w:lineRule="auto"/>
              <w:jc w:val="center"/>
              <w:rPr>
                <w:rFonts w:ascii="Arial" w:hAnsi="Arial" w:cs="Arial"/>
                <w:sz w:val="24"/>
                <w:szCs w:val="24"/>
              </w:rPr>
            </w:pPr>
            <w:r>
              <w:rPr>
                <w:rFonts w:ascii="Arial" w:hAnsi="Arial" w:cs="Arial"/>
                <w:sz w:val="24"/>
                <w:szCs w:val="24"/>
              </w:rPr>
              <w:t>Justificación</w:t>
            </w:r>
          </w:p>
        </w:tc>
        <w:tc>
          <w:tcPr>
            <w:tcW w:w="2207" w:type="dxa"/>
            <w:vAlign w:val="center"/>
          </w:tcPr>
          <w:p w:rsidR="006B571A" w:rsidRDefault="00DA1D3D" w:rsidP="006B571A">
            <w:pPr>
              <w:spacing w:line="276" w:lineRule="auto"/>
              <w:jc w:val="center"/>
              <w:rPr>
                <w:rFonts w:ascii="Arial" w:hAnsi="Arial" w:cs="Arial"/>
                <w:sz w:val="24"/>
                <w:szCs w:val="24"/>
              </w:rPr>
            </w:pPr>
            <w:r>
              <w:rPr>
                <w:rFonts w:ascii="Arial" w:hAnsi="Arial" w:cs="Arial"/>
                <w:sz w:val="24"/>
                <w:szCs w:val="24"/>
              </w:rPr>
              <w:t>30 de Marzo</w:t>
            </w:r>
          </w:p>
        </w:tc>
        <w:tc>
          <w:tcPr>
            <w:tcW w:w="4512" w:type="dxa"/>
            <w:vAlign w:val="center"/>
          </w:tcPr>
          <w:p w:rsidR="006B571A" w:rsidRDefault="006B571A" w:rsidP="006B571A">
            <w:pPr>
              <w:spacing w:line="276" w:lineRule="auto"/>
              <w:jc w:val="center"/>
              <w:rPr>
                <w:rFonts w:ascii="Arial" w:hAnsi="Arial" w:cs="Arial"/>
                <w:sz w:val="24"/>
                <w:szCs w:val="24"/>
              </w:rPr>
            </w:pPr>
            <w:r>
              <w:rPr>
                <w:rFonts w:ascii="Arial" w:hAnsi="Arial" w:cs="Arial"/>
                <w:sz w:val="24"/>
                <w:szCs w:val="24"/>
              </w:rPr>
              <w:t>Tener claro el por qué y el para que de la investigación.</w:t>
            </w:r>
          </w:p>
        </w:tc>
      </w:tr>
      <w:tr w:rsidR="006B571A" w:rsidTr="006B571A">
        <w:tc>
          <w:tcPr>
            <w:tcW w:w="2207" w:type="dxa"/>
            <w:vAlign w:val="center"/>
          </w:tcPr>
          <w:p w:rsidR="006B571A" w:rsidRDefault="006B571A" w:rsidP="006B571A">
            <w:pPr>
              <w:spacing w:line="276" w:lineRule="auto"/>
              <w:jc w:val="center"/>
              <w:rPr>
                <w:rFonts w:ascii="Arial" w:hAnsi="Arial" w:cs="Arial"/>
                <w:sz w:val="24"/>
                <w:szCs w:val="24"/>
              </w:rPr>
            </w:pPr>
            <w:r>
              <w:rPr>
                <w:rFonts w:ascii="Arial" w:hAnsi="Arial" w:cs="Arial"/>
                <w:sz w:val="24"/>
                <w:szCs w:val="24"/>
              </w:rPr>
              <w:t>Delimitación</w:t>
            </w:r>
          </w:p>
        </w:tc>
        <w:tc>
          <w:tcPr>
            <w:tcW w:w="2207" w:type="dxa"/>
            <w:vAlign w:val="center"/>
          </w:tcPr>
          <w:p w:rsidR="006B571A" w:rsidRDefault="00DA1D3D" w:rsidP="006B571A">
            <w:pPr>
              <w:spacing w:line="276" w:lineRule="auto"/>
              <w:jc w:val="center"/>
              <w:rPr>
                <w:rFonts w:ascii="Arial" w:hAnsi="Arial" w:cs="Arial"/>
                <w:sz w:val="24"/>
                <w:szCs w:val="24"/>
              </w:rPr>
            </w:pPr>
            <w:r>
              <w:rPr>
                <w:rFonts w:ascii="Arial" w:hAnsi="Arial" w:cs="Arial"/>
                <w:sz w:val="24"/>
                <w:szCs w:val="24"/>
              </w:rPr>
              <w:t xml:space="preserve">30 </w:t>
            </w:r>
            <w:r w:rsidR="006B571A">
              <w:rPr>
                <w:rFonts w:ascii="Arial" w:hAnsi="Arial" w:cs="Arial"/>
                <w:sz w:val="24"/>
                <w:szCs w:val="24"/>
              </w:rPr>
              <w:t>de Marzo</w:t>
            </w:r>
          </w:p>
        </w:tc>
        <w:tc>
          <w:tcPr>
            <w:tcW w:w="4512" w:type="dxa"/>
            <w:vAlign w:val="center"/>
          </w:tcPr>
          <w:p w:rsidR="006B571A" w:rsidRDefault="006B571A" w:rsidP="006B571A">
            <w:pPr>
              <w:spacing w:line="276" w:lineRule="auto"/>
              <w:jc w:val="center"/>
              <w:rPr>
                <w:rFonts w:ascii="Arial" w:hAnsi="Arial" w:cs="Arial"/>
                <w:sz w:val="24"/>
                <w:szCs w:val="24"/>
              </w:rPr>
            </w:pPr>
          </w:p>
        </w:tc>
      </w:tr>
    </w:tbl>
    <w:p w:rsidR="007839D1" w:rsidRPr="004F0D04" w:rsidRDefault="007839D1" w:rsidP="007978D8">
      <w:pPr>
        <w:spacing w:line="360" w:lineRule="auto"/>
        <w:jc w:val="both"/>
        <w:rPr>
          <w:rFonts w:ascii="Arial" w:hAnsi="Arial" w:cs="Arial"/>
          <w:sz w:val="24"/>
          <w:szCs w:val="24"/>
        </w:rPr>
      </w:pPr>
    </w:p>
    <w:p w:rsidR="007839D1" w:rsidRDefault="007839D1" w:rsidP="007978D8">
      <w:pPr>
        <w:spacing w:line="360" w:lineRule="auto"/>
        <w:jc w:val="both"/>
        <w:rPr>
          <w:rFonts w:ascii="Arial" w:hAnsi="Arial" w:cs="Arial"/>
          <w:sz w:val="24"/>
          <w:szCs w:val="24"/>
        </w:rPr>
      </w:pPr>
    </w:p>
    <w:p w:rsidR="007839D1" w:rsidRDefault="007839D1" w:rsidP="007978D8">
      <w:pPr>
        <w:spacing w:line="360" w:lineRule="auto"/>
        <w:jc w:val="both"/>
        <w:rPr>
          <w:rFonts w:ascii="Arial" w:hAnsi="Arial" w:cs="Arial"/>
          <w:sz w:val="24"/>
          <w:szCs w:val="24"/>
        </w:rPr>
      </w:pPr>
    </w:p>
    <w:p w:rsidR="00F049B1" w:rsidRPr="004F0D04" w:rsidRDefault="00F049B1" w:rsidP="00F049B1">
      <w:pPr>
        <w:spacing w:line="360" w:lineRule="auto"/>
        <w:rPr>
          <w:rFonts w:ascii="Arial" w:hAnsi="Arial" w:cs="Arial"/>
          <w:sz w:val="24"/>
          <w:szCs w:val="24"/>
        </w:rPr>
      </w:pPr>
    </w:p>
    <w:p w:rsidR="00A14545" w:rsidRPr="00A14545" w:rsidRDefault="00A14545" w:rsidP="00676BBF">
      <w:pPr>
        <w:spacing w:line="360" w:lineRule="auto"/>
        <w:rPr>
          <w:rFonts w:ascii="Arial" w:hAnsi="Arial" w:cs="Arial"/>
          <w:b/>
          <w:sz w:val="24"/>
        </w:rPr>
      </w:pPr>
    </w:p>
    <w:p w:rsidR="00DA1D3D" w:rsidRDefault="00DA1D3D">
      <w:r>
        <w:br w:type="page"/>
      </w:r>
    </w:p>
    <w:sdt>
      <w:sdtPr>
        <w:rPr>
          <w:lang w:val="es-ES"/>
        </w:rPr>
        <w:id w:val="-1972592002"/>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DA1D3D" w:rsidRDefault="00DA1D3D">
          <w:pPr>
            <w:pStyle w:val="Ttulo1"/>
          </w:pPr>
          <w:r>
            <w:rPr>
              <w:lang w:val="es-ES"/>
            </w:rPr>
            <w:t>Referencias</w:t>
          </w:r>
        </w:p>
        <w:sdt>
          <w:sdtPr>
            <w:id w:val="-573587230"/>
            <w:bibliography/>
          </w:sdtPr>
          <w:sdtContent>
            <w:p w:rsidR="00DA1D3D" w:rsidRDefault="00DA1D3D" w:rsidP="00DA1D3D">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Castrillón, I. C. (2014). </w:t>
              </w:r>
              <w:r>
                <w:rPr>
                  <w:i/>
                  <w:iCs/>
                  <w:noProof/>
                  <w:lang w:val="es-ES"/>
                </w:rPr>
                <w:t>Prácticas de alimentación de los padres y conductas alimentarias.</w:t>
              </w:r>
              <w:r>
                <w:rPr>
                  <w:noProof/>
                  <w:lang w:val="es-ES"/>
                </w:rPr>
                <w:t xml:space="preserve"> Antioquia: Revista de Psicología.</w:t>
              </w:r>
            </w:p>
            <w:p w:rsidR="00DA1D3D" w:rsidRDefault="00DA1D3D" w:rsidP="00DA1D3D">
              <w:pPr>
                <w:pStyle w:val="Bibliografa"/>
                <w:ind w:left="720" w:hanging="720"/>
                <w:rPr>
                  <w:noProof/>
                  <w:lang w:val="es-ES"/>
                </w:rPr>
              </w:pPr>
              <w:r>
                <w:rPr>
                  <w:noProof/>
                  <w:lang w:val="es-ES"/>
                </w:rPr>
                <w:t xml:space="preserve">Rosado, C. (2012). </w:t>
              </w:r>
              <w:r>
                <w:rPr>
                  <w:i/>
                  <w:iCs/>
                  <w:noProof/>
                  <w:lang w:val="es-ES"/>
                </w:rPr>
                <w:t>Nutrición y Alimentación en el ámbito escolar.</w:t>
              </w:r>
              <w:r>
                <w:rPr>
                  <w:noProof/>
                  <w:lang w:val="es-ES"/>
                </w:rPr>
                <w:t xml:space="preserve"> Madrid: Jesús Roman Martínez Álvarez.</w:t>
              </w:r>
            </w:p>
            <w:p w:rsidR="00DA1D3D" w:rsidRDefault="00DA1D3D" w:rsidP="00DA1D3D">
              <w:r>
                <w:rPr>
                  <w:b/>
                  <w:bCs/>
                </w:rPr>
                <w:fldChar w:fldCharType="end"/>
              </w:r>
            </w:p>
          </w:sdtContent>
        </w:sdt>
      </w:sdtContent>
    </w:sdt>
    <w:p w:rsidR="00A14545" w:rsidRDefault="00A14545" w:rsidP="00676BBF">
      <w:pPr>
        <w:spacing w:line="360" w:lineRule="auto"/>
      </w:pPr>
    </w:p>
    <w:sectPr w:rsidR="00A145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45"/>
    <w:rsid w:val="001E23FD"/>
    <w:rsid w:val="00272AB8"/>
    <w:rsid w:val="00322F3E"/>
    <w:rsid w:val="003F2BA8"/>
    <w:rsid w:val="0047445A"/>
    <w:rsid w:val="004F6F2B"/>
    <w:rsid w:val="005406CB"/>
    <w:rsid w:val="005F6FC4"/>
    <w:rsid w:val="00631757"/>
    <w:rsid w:val="00676BBF"/>
    <w:rsid w:val="006B571A"/>
    <w:rsid w:val="00705737"/>
    <w:rsid w:val="007839D1"/>
    <w:rsid w:val="007978D8"/>
    <w:rsid w:val="009C1D81"/>
    <w:rsid w:val="009D4033"/>
    <w:rsid w:val="00A14545"/>
    <w:rsid w:val="00A659C4"/>
    <w:rsid w:val="00AD5B7A"/>
    <w:rsid w:val="00AF5F54"/>
    <w:rsid w:val="00B34233"/>
    <w:rsid w:val="00C06DD1"/>
    <w:rsid w:val="00CE4D4D"/>
    <w:rsid w:val="00DA1D3D"/>
    <w:rsid w:val="00E83CF6"/>
    <w:rsid w:val="00EF4CB1"/>
    <w:rsid w:val="00F049B1"/>
    <w:rsid w:val="00F42EB1"/>
    <w:rsid w:val="00FD0D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2FED0-FE89-49EE-BAD8-86CBB6C6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545"/>
  </w:style>
  <w:style w:type="paragraph" w:styleId="Ttulo1">
    <w:name w:val="heading 1"/>
    <w:basedOn w:val="Normal"/>
    <w:next w:val="Normal"/>
    <w:link w:val="Ttulo1Car"/>
    <w:uiPriority w:val="9"/>
    <w:qFormat/>
    <w:rsid w:val="00DA1D3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B5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A1D3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DA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0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Cas14</b:Tag>
    <b:SourceType>Book</b:SourceType>
    <b:Guid>{F8997476-6B32-4C7B-87D0-3DF9FD677091}</b:Guid>
    <b:Author>
      <b:Author>
        <b:NameList>
          <b:Person>
            <b:Last>Castrillón</b:Last>
            <b:First>Isabel</b:First>
            <b:Middle>Cristina</b:Middle>
          </b:Person>
        </b:NameList>
      </b:Author>
    </b:Author>
    <b:Title>Prácticas de alimentación de los padres y conductas alimentarias</b:Title>
    <b:Year>2014</b:Year>
    <b:City>Antioquia</b:City>
    <b:Publisher>Revista de Psicología</b:Publisher>
    <b:RefOrder>1</b:RefOrder>
  </b:Source>
  <b:Source>
    <b:Tag>CIg12</b:Tag>
    <b:SourceType>Book</b:SourceType>
    <b:Guid>{5170A53C-CD75-4BA0-8C59-E7589CCD8F46}</b:Guid>
    <b:Author>
      <b:Author>
        <b:NameList>
          <b:Person>
            <b:Last>Rosado</b:Last>
            <b:First>C.Iglesias</b:First>
          </b:Person>
        </b:NameList>
      </b:Author>
    </b:Author>
    <b:Title>Nutrición y Alimentación en el ámbito escolar.</b:Title>
    <b:Year>2012</b:Year>
    <b:City>Madrid</b:City>
    <b:Publisher>Jesús Roman Martínez Álvarez</b:Publisher>
    <b:RefOrder>2</b:RefOrder>
  </b:Source>
</b:Sources>
</file>

<file path=customXml/itemProps1.xml><?xml version="1.0" encoding="utf-8"?>
<ds:datastoreItem xmlns:ds="http://schemas.openxmlformats.org/officeDocument/2006/customXml" ds:itemID="{616CD5FA-7DC4-49FE-B479-638E0DA4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10</Pages>
  <Words>2258</Words>
  <Characters>12423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Illean Ibarra</dc:creator>
  <cp:keywords/>
  <dc:description/>
  <cp:lastModifiedBy>Illean Ibarra</cp:lastModifiedBy>
  <cp:revision>16</cp:revision>
  <dcterms:created xsi:type="dcterms:W3CDTF">2019-03-18T21:42:00Z</dcterms:created>
  <dcterms:modified xsi:type="dcterms:W3CDTF">2019-03-24T22:41:00Z</dcterms:modified>
</cp:coreProperties>
</file>