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"/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pStyle w:val="Por omisión"/>
        <w:bidi w:val="0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32"/>
          <w:szCs w:val="3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es-ES_tradnl"/>
        </w:rPr>
        <w:t xml:space="preserve">GOBIERNO DEL ESTADO DE COAHUILA DE ZARAGOZA </w:t>
      </w:r>
    </w:p>
    <w:p>
      <w:pPr>
        <w:pStyle w:val="Por omisión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Style w:val="Ninguno"/>
          <w:rFonts w:ascii="Arial" w:cs="Arial" w:hAnsi="Arial" w:eastAsia="Arial"/>
          <w:sz w:val="32"/>
          <w:szCs w:val="32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de-DE"/>
        </w:rPr>
        <w:t>ESCUELA NORMAL DE EDUCACI</w:t>
      </w:r>
      <w:r>
        <w:rPr>
          <w:rStyle w:val="Ninguno"/>
          <w:rFonts w:ascii="Arial" w:hAnsi="Arial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es-ES_tradnl"/>
        </w:rPr>
        <w:t>N PREESCOLAR</w:t>
      </w: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Fonts w:ascii="Arial" w:cs="Arial" w:hAnsi="Arial" w:eastAsia="Arial"/>
          <w:sz w:val="32"/>
          <w:szCs w:val="32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Style w:val="Ninguno"/>
          <w:rFonts w:ascii="Arial" w:cs="Arial" w:hAnsi="Arial" w:eastAsia="Arial"/>
          <w:sz w:val="32"/>
          <w:szCs w:val="32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de-DE"/>
        </w:rPr>
        <w:t>LICENCIATURA EN EDUCACI</w:t>
      </w:r>
      <w:r>
        <w:rPr>
          <w:rStyle w:val="Ninguno"/>
          <w:rFonts w:ascii="Arial" w:hAnsi="Arial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es-ES_tradnl"/>
        </w:rPr>
        <w:t>N PREESCOLAR</w:t>
      </w: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page">
              <wp:posOffset>2798195</wp:posOffset>
            </wp:positionH>
            <wp:positionV relativeFrom="line">
              <wp:posOffset>222727</wp:posOffset>
            </wp:positionV>
            <wp:extent cx="1903630" cy="1484360"/>
            <wp:effectExtent l="0" t="0" r="0" b="0"/>
            <wp:wrapSquare wrapText="bothSides" distL="114300" distR="114300" distT="114300" distB="114300"/>
            <wp:docPr id="1073741825" name="officeArt object" descr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01.png" descr="image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30" cy="1484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center"/>
        <w:rPr>
          <w:rFonts w:ascii="Arial" w:cs="Arial" w:hAnsi="Arial" w:eastAsia="Arial"/>
          <w:sz w:val="28"/>
          <w:szCs w:val="28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center"/>
        <w:rPr>
          <w:rFonts w:ascii="Arial" w:cs="Arial" w:hAnsi="Arial" w:eastAsia="Arial"/>
          <w:sz w:val="28"/>
          <w:szCs w:val="28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center"/>
        <w:rPr>
          <w:rFonts w:ascii="Arial" w:cs="Arial" w:hAnsi="Arial" w:eastAsia="Arial"/>
          <w:sz w:val="28"/>
          <w:szCs w:val="28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center"/>
        <w:rPr>
          <w:rFonts w:ascii="Arial" w:cs="Arial" w:hAnsi="Arial" w:eastAsia="Arial"/>
          <w:sz w:val="28"/>
          <w:szCs w:val="28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center"/>
        <w:rPr>
          <w:rFonts w:ascii="Arial" w:cs="Arial" w:hAnsi="Arial" w:eastAsia="Arial"/>
          <w:sz w:val="28"/>
          <w:szCs w:val="28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center"/>
        <w:rPr>
          <w:rFonts w:ascii="Arial" w:cs="Arial" w:hAnsi="Arial" w:eastAsia="Arial"/>
          <w:sz w:val="28"/>
          <w:szCs w:val="28"/>
          <w:u w:color="000000"/>
          <w:rtl w:val="0"/>
          <w:lang w:val="es-ES_tradnl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4419"/>
          <w:tab w:val="right" w:pos="8818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Ning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vertAlign w:val="baseline"/>
          <w:rtl w:val="0"/>
          <w:lang w:val="es-ES_tradnl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4419"/>
          <w:tab w:val="right" w:pos="8818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Ning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vertAlign w:val="baseline"/>
          <w:rtl w:val="0"/>
          <w:lang w:val="es-ES_tradnl"/>
        </w:rPr>
      </w:pPr>
      <w:r>
        <w:rPr>
          <w:rStyle w:val="Ninguno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vertAlign w:val="baseline"/>
          <w:rtl w:val="0"/>
          <w:lang w:val="es-ES_tradnl"/>
        </w:rPr>
        <w:t>Docente:</w:t>
      </w:r>
      <w:r>
        <w:rPr>
          <w:rStyle w:val="Ninguno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vertAlign w:val="baseline"/>
          <w:rtl w:val="0"/>
          <w:lang w:val="es-ES_tradnl"/>
        </w:rPr>
        <w:t xml:space="preserve"> </w:t>
      </w:r>
      <w:r>
        <w:rPr>
          <w:rStyle w:val="Ning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vertAlign w:val="baseline"/>
          <w:rtl w:val="0"/>
          <w:lang w:val="es-ES_tradnl"/>
        </w:rPr>
        <w:t xml:space="preserve">Roxana Janet Sanchez Suarez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4419"/>
          <w:tab w:val="right" w:pos="8818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Ning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vertAlign w:val="baseline"/>
          <w:rtl w:val="0"/>
          <w:lang w:val="es-ES_tradnl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4419"/>
          <w:tab w:val="right" w:pos="8818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Ninguno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vertAlign w:val="baseline"/>
          <w:rtl w:val="0"/>
          <w:lang w:val="es-ES_tradnl"/>
        </w:rPr>
      </w:pPr>
      <w:r>
        <w:rPr>
          <w:rStyle w:val="Ninguno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vertAlign w:val="baseline"/>
          <w:rtl w:val="0"/>
          <w:lang w:val="de-DE"/>
        </w:rPr>
        <w:t>Alumna</w:t>
      </w:r>
      <w:r>
        <w:rPr>
          <w:rStyle w:val="Ninguno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vertAlign w:val="baseline"/>
          <w:rtl w:val="0"/>
          <w:lang w:val="es-ES_tradnl"/>
        </w:rPr>
        <w:t>:</w:t>
      </w:r>
      <w:r>
        <w:rPr>
          <w:rStyle w:val="Ninguno"/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vertAlign w:val="baseline"/>
          <w:rtl w:val="0"/>
          <w:lang w:val="de-DE"/>
        </w:rPr>
        <w:t xml:space="preserve">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vertAlign w:val="baseline"/>
          <w:rtl w:val="0"/>
          <w:lang w:val="es-ES_tradnl"/>
        </w:rPr>
        <w:t>Carmen Valeria Samaniego Rivas</w:t>
      </w: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32"/>
          <w:szCs w:val="3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es-ES_tradnl"/>
        </w:rPr>
        <w:t xml:space="preserve">3 </w:t>
      </w:r>
      <w:r>
        <w:rPr>
          <w:rStyle w:val="Ninguno"/>
          <w:rFonts w:ascii="Arial" w:hAnsi="Arial" w:hint="default"/>
          <w:b w:val="1"/>
          <w:bCs w:val="1"/>
          <w:sz w:val="32"/>
          <w:szCs w:val="3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es-ES_tradnl"/>
        </w:rPr>
        <w:t>A</w:t>
      </w:r>
      <w:r>
        <w:rPr>
          <w:rStyle w:val="Ninguno"/>
          <w:rFonts w:ascii="Arial" w:hAnsi="Arial" w:hint="default"/>
          <w:b w:val="1"/>
          <w:bCs w:val="1"/>
          <w:sz w:val="32"/>
          <w:szCs w:val="32"/>
          <w:u w:color="000000"/>
          <w:rtl w:val="0"/>
          <w:lang w:val="es-ES_tradnl"/>
        </w:rPr>
        <w:t xml:space="preserve">”  </w:t>
      </w: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es-ES_tradnl"/>
        </w:rPr>
        <w:t>N</w:t>
      </w:r>
      <w:r>
        <w:rPr>
          <w:rStyle w:val="Ninguno"/>
          <w:rFonts w:ascii="Arial" w:hAnsi="Arial" w:hint="default"/>
          <w:b w:val="1"/>
          <w:bCs w:val="1"/>
          <w:sz w:val="32"/>
          <w:szCs w:val="32"/>
          <w:u w:color="000000"/>
          <w:rtl w:val="0"/>
          <w:lang w:val="es-ES_tradnl"/>
        </w:rPr>
        <w:t>º</w:t>
      </w: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es-ES_tradnl"/>
        </w:rPr>
        <w:t>1</w:t>
      </w: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es-ES_tradnl"/>
        </w:rPr>
        <w:t>9</w:t>
      </w: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Fonts w:ascii="Arial" w:cs="Arial" w:hAnsi="Arial" w:eastAsia="Arial"/>
          <w:sz w:val="32"/>
          <w:szCs w:val="32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32"/>
          <w:szCs w:val="32"/>
          <w:u w:color="000000"/>
          <w:rtl w:val="0"/>
          <w:lang w:val="es-ES_tradnl"/>
        </w:rPr>
        <w:t xml:space="preserve"> Sexto Semestre </w:t>
      </w: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32"/>
          <w:szCs w:val="32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32"/>
          <w:szCs w:val="32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32"/>
          <w:szCs w:val="32"/>
          <w:u w:color="000000"/>
          <w:rtl w:val="0"/>
          <w:lang w:val="es-ES_tradnl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center"/>
        <w:rPr>
          <w:rStyle w:val="Ninguno"/>
          <w:rFonts w:ascii="Arial" w:cs="Arial" w:hAnsi="Arial" w:eastAsia="Arial"/>
          <w:sz w:val="28"/>
          <w:szCs w:val="28"/>
          <w:u w:color="000000"/>
          <w:rtl w:val="0"/>
          <w:lang w:val="pt-PT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center"/>
        <w:rPr>
          <w:rStyle w:val="Ninguno"/>
          <w:rFonts w:ascii="Arial" w:cs="Arial" w:hAnsi="Arial" w:eastAsia="Arial"/>
          <w:sz w:val="28"/>
          <w:szCs w:val="28"/>
          <w:u w:color="000000"/>
          <w:rtl w:val="0"/>
          <w:lang w:val="pt-PT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right"/>
        <w:rPr>
          <w:rStyle w:val="Ninguno"/>
          <w:rFonts w:ascii="Arial" w:cs="Arial" w:hAnsi="Arial" w:eastAsia="Arial"/>
          <w:sz w:val="28"/>
          <w:szCs w:val="28"/>
          <w:u w:color="000000"/>
          <w:rtl w:val="0"/>
          <w:lang w:val="pt-PT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right"/>
        <w:rPr>
          <w:rStyle w:val="Ninguno"/>
          <w:rFonts w:ascii="Arial" w:cs="Arial" w:hAnsi="Arial" w:eastAsia="Arial"/>
          <w:sz w:val="28"/>
          <w:szCs w:val="28"/>
          <w:u w:color="000000"/>
          <w:rtl w:val="0"/>
          <w:lang w:val="pt-PT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right"/>
        <w:rPr>
          <w:rStyle w:val="Ninguno"/>
          <w:rFonts w:ascii="Arial" w:cs="Arial" w:hAnsi="Arial" w:eastAsia="Arial"/>
          <w:sz w:val="28"/>
          <w:szCs w:val="28"/>
          <w:u w:color="000000"/>
          <w:rtl w:val="0"/>
          <w:lang w:val="pt-PT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right"/>
        <w:rPr>
          <w:rStyle w:val="Ninguno"/>
          <w:rFonts w:ascii="Arial" w:cs="Arial" w:hAnsi="Arial" w:eastAsia="Arial"/>
          <w:sz w:val="28"/>
          <w:szCs w:val="28"/>
          <w:u w:color="000000"/>
          <w:rtl w:val="0"/>
          <w:lang w:val="pt-PT"/>
        </w:rPr>
      </w:pPr>
    </w:p>
    <w:p>
      <w:pPr>
        <w:pStyle w:val="Por omisión"/>
        <w:widowControl w:val="0"/>
        <w:bidi w:val="0"/>
        <w:spacing w:line="276" w:lineRule="auto"/>
        <w:ind w:left="140" w:right="0" w:firstLine="0"/>
        <w:jc w:val="right"/>
        <w:rPr>
          <w:rFonts w:ascii="Arial" w:cs="Arial" w:hAnsi="Arial" w:eastAsia="Arial"/>
          <w:u w:color="000000"/>
          <w:rtl w:val="0"/>
          <w:lang w:val="pt-PT"/>
        </w:rPr>
      </w:pPr>
      <w:r>
        <w:rPr>
          <w:rStyle w:val="Ninguno"/>
          <w:rFonts w:ascii="Arial" w:hAnsi="Arial"/>
          <w:sz w:val="28"/>
          <w:szCs w:val="28"/>
          <w:u w:color="000000"/>
          <w:rtl w:val="0"/>
          <w:lang w:val="es-ES_tradnl"/>
        </w:rPr>
        <w:t>Saltillo, Coahuila  Marzo 2019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Tema: </w:t>
      </w:r>
      <w:r>
        <w:rPr>
          <w:rFonts w:ascii="Arial" w:hAnsi="Arial"/>
          <w:sz w:val="24"/>
          <w:szCs w:val="24"/>
          <w:rtl w:val="0"/>
          <w:lang w:val="es-ES_tradnl"/>
        </w:rPr>
        <w:t>Seguimiento de reglas y mejoramiento de conductas del grupo de 3 y 2 B a trav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 de una convivencia sana y pac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fica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Planteamiento del problema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escuela es una representacio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inicial de la sociedad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para los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alumnos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y por ello, la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importancia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de la convivencia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 de las conductas y las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reglas,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requieren ser trabajadas en la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educaci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; </w:t>
      </w:r>
      <w:r>
        <w:rPr>
          <w:rFonts w:ascii="Arial" w:hAnsi="Arial"/>
          <w:sz w:val="24"/>
          <w:szCs w:val="24"/>
          <w:rtl w:val="0"/>
          <w:lang w:val="es-ES_tradnl"/>
        </w:rPr>
        <w:t>la raz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por la cual se hace esta investigaci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parti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del inter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 de dar soluci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a la problem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tica que presenta el grupo de 2 y 3 B del jard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n Sertoma; lo que se observo a trav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 de la pr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ctica docente es que los padres de familia cuentan con poco tiempo de convivencia familiar factor importante por el cual las acciones de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repercute de mala manera en el preescolar.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Por esta raz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se pretende seguir trabajando las reglas y mejorar las conductas para que los aprendizajes puedan ser significativos, ademas de proporcionar la importancia de la convivencia sana y pac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fica, pues esta ser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rtl w:val="0"/>
          <w:lang w:val="es-ES_tradnl"/>
        </w:rPr>
        <w:t>elemento crucial para trabajar  ademas de solventar la problem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tica. No todo el grupo presenta malas actitudes pero si impacta en la relaci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que tienen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entre si afectando la sana convivencia de todo el grupo.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Los agentes que estar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n involucrados primordialmente son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pues ser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rtl w:val="0"/>
          <w:lang w:val="es-ES_tradnl"/>
        </w:rPr>
        <w:t>con ellos directamente el trabajo, mediante estrategias, din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micas de integraci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n, juegos con reglas, participaci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individual y grupal, la creaci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ambientes de aprendizaje, resoluci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 problemas, experimentaci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n, manipulaci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etc.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La educada titular ser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un agente de soporte a mis actividades y del mismo modo observara mis fortalezas y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reas de oportunidad para poder mejorar y resolver esta problem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tica.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Y el ultimo agente no menos importante ser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n los padres de familia, se buscaran las maneras de tener acercamiento con ellos y as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poder tratar la problem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tica dado que los padres son causa por lo que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son de tal manera, y mantener la comunicaci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con ellos favorecer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rtl w:val="0"/>
          <w:lang w:val="es-ES_tradnl"/>
        </w:rPr>
        <w:t>esta investigaci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n, del mismo modo se analizara cualquier factor que intervenga con el aprendizaje del grupo.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Objetivo general</w:t>
      </w: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Modificar la conducta dentro del aula de 2 y 3 B  y dar seguimiento a las reglas, limites y normas para la regulaci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comportamientos a trav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 de actividades individuales y grupales para favorecer la convivencia sana y pac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fica. </w:t>
      </w: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Objetivo especifico</w:t>
      </w: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Identificar los factores que inciden en las conductas de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</w:t>
      </w:r>
    </w:p>
    <w:p>
      <w:pPr>
        <w:pStyle w:val="Cuerpo"/>
        <w:spacing w:line="360" w:lineRule="auto"/>
        <w:jc w:val="both"/>
        <w:rPr>
          <w:rStyle w:val="Hyperlink.0"/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Conocer y poner en pr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ctica estrategias y</w:t>
      </w:r>
      <w:r>
        <w:rPr>
          <w:rStyle w:val="Ninguno"/>
          <w:rFonts w:ascii="Arial" w:hAnsi="Arial"/>
          <w:sz w:val="24"/>
          <w:szCs w:val="24"/>
          <w:rtl w:val="0"/>
        </w:rPr>
        <w:t xml:space="preserve"> t</w:t>
      </w:r>
      <w:r>
        <w:rPr>
          <w:rStyle w:val="Ninguno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pt-PT"/>
        </w:rPr>
        <w:t xml:space="preserve">cnicas de 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"https://www.monografias.com/trabajos36/resolucion-conflictos/resolucion-conflictos.shtml"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s-ES_tradnl"/>
        </w:rPr>
        <w:t>resoluci</w:t>
      </w:r>
      <w:r>
        <w:rPr>
          <w:rStyle w:val="Hyperlink.0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0"/>
          <w:rFonts w:ascii="Arial" w:hAnsi="Arial"/>
          <w:sz w:val="24"/>
          <w:szCs w:val="24"/>
          <w:rtl w:val="0"/>
          <w:lang w:val="es-ES_tradnl"/>
        </w:rPr>
        <w:t>n de conflictos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Hyperlink.0"/>
          <w:rFonts w:ascii="Arial" w:hAnsi="Arial"/>
          <w:sz w:val="24"/>
          <w:szCs w:val="24"/>
          <w:rtl w:val="0"/>
          <w:lang w:val="es-ES_tradnl"/>
        </w:rPr>
        <w:t xml:space="preserve"> en el aula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Evaluar las conductas de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os y sus actividades con el fin de medir su proceso de aprendizaje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Buscar y aplicar estrategias para dar soluci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al problema </w:t>
      </w: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Preguntas de investigaci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n </w:t>
      </w: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360" w:lineRule="auto"/>
        <w:rPr>
          <w:rFonts w:ascii="Arial" w:hAnsi="Arial" w:hint="default"/>
          <w:sz w:val="24"/>
          <w:szCs w:val="24"/>
          <w:lang w:val="es-ES_tradnl"/>
        </w:rPr>
      </w:pPr>
      <w:r>
        <w:rPr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Fonts w:ascii="Arial" w:hAnsi="Arial"/>
          <w:sz w:val="24"/>
          <w:szCs w:val="24"/>
          <w:rtl w:val="0"/>
          <w:lang w:val="es-ES_tradnl"/>
        </w:rPr>
        <w:t>Que conductas presenta el grupo de 2 y 3 B?</w:t>
      </w:r>
    </w:p>
    <w:p>
      <w:pPr>
        <w:pStyle w:val="Cuerpo"/>
        <w:numPr>
          <w:ilvl w:val="0"/>
          <w:numId w:val="2"/>
        </w:numPr>
        <w:spacing w:line="360" w:lineRule="auto"/>
        <w:rPr>
          <w:rFonts w:ascii="Arial" w:hAnsi="Arial" w:hint="default"/>
          <w:sz w:val="24"/>
          <w:szCs w:val="24"/>
          <w:lang w:val="es-ES_tradnl"/>
        </w:rPr>
      </w:pPr>
      <w:r>
        <w:rPr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Fonts w:ascii="Arial" w:hAnsi="Arial"/>
          <w:sz w:val="24"/>
          <w:szCs w:val="24"/>
          <w:rtl w:val="0"/>
          <w:lang w:val="es-ES_tradnl"/>
        </w:rPr>
        <w:t>Que estrategias utiliza la docente titular para implementar la disciplina?</w:t>
      </w:r>
    </w:p>
    <w:p>
      <w:pPr>
        <w:pStyle w:val="Cuerpo"/>
        <w:numPr>
          <w:ilvl w:val="0"/>
          <w:numId w:val="2"/>
        </w:numPr>
        <w:spacing w:line="360" w:lineRule="auto"/>
        <w:rPr>
          <w:rFonts w:ascii="Arial" w:hAnsi="Arial" w:hint="default"/>
          <w:sz w:val="24"/>
          <w:szCs w:val="24"/>
          <w:lang w:val="es-ES_tradnl"/>
        </w:rPr>
      </w:pPr>
      <w:r>
        <w:rPr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Fonts w:ascii="Arial" w:hAnsi="Arial"/>
          <w:sz w:val="24"/>
          <w:szCs w:val="24"/>
          <w:rtl w:val="0"/>
          <w:lang w:val="es-ES_tradnl"/>
        </w:rPr>
        <w:t>Como modificar la conducta dentro del aula de 2 y 3 B?</w:t>
      </w:r>
    </w:p>
    <w:p>
      <w:pPr>
        <w:pStyle w:val="Cuerpo"/>
        <w:numPr>
          <w:ilvl w:val="0"/>
          <w:numId w:val="2"/>
        </w:numPr>
        <w:spacing w:line="360" w:lineRule="auto"/>
        <w:rPr>
          <w:rFonts w:ascii="Arial" w:hAnsi="Arial" w:hint="default"/>
          <w:sz w:val="24"/>
          <w:szCs w:val="24"/>
          <w:lang w:val="es-ES_tradnl"/>
        </w:rPr>
      </w:pPr>
      <w:r>
        <w:rPr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Fonts w:ascii="Arial" w:hAnsi="Arial"/>
          <w:sz w:val="24"/>
          <w:szCs w:val="24"/>
          <w:rtl w:val="0"/>
          <w:lang w:val="es-ES_tradnl"/>
        </w:rPr>
        <w:t>Cuela son las estrategias necesarias para establecer limites y normas?</w:t>
      </w:r>
    </w:p>
    <w:p>
      <w:pPr>
        <w:pStyle w:val="Cuerpo"/>
        <w:numPr>
          <w:ilvl w:val="0"/>
          <w:numId w:val="2"/>
        </w:numPr>
        <w:spacing w:line="360" w:lineRule="auto"/>
        <w:rPr>
          <w:rFonts w:ascii="Arial" w:hAnsi="Arial" w:hint="default"/>
          <w:sz w:val="24"/>
          <w:szCs w:val="24"/>
          <w:lang w:val="es-ES_tradnl"/>
        </w:rPr>
      </w:pPr>
      <w:r>
        <w:rPr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Fonts w:ascii="Arial" w:hAnsi="Arial"/>
          <w:sz w:val="24"/>
          <w:szCs w:val="24"/>
          <w:rtl w:val="0"/>
          <w:lang w:val="es-ES_tradnl"/>
        </w:rPr>
        <w:t>Como impactan los comportamientos en el nivel acad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mico de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os?</w:t>
      </w:r>
    </w:p>
    <w:p>
      <w:pPr>
        <w:pStyle w:val="Cuerpo"/>
        <w:numPr>
          <w:ilvl w:val="0"/>
          <w:numId w:val="2"/>
        </w:numPr>
        <w:spacing w:line="360" w:lineRule="auto"/>
        <w:rPr>
          <w:rFonts w:ascii="Arial" w:hAnsi="Arial" w:hint="default"/>
          <w:sz w:val="24"/>
          <w:szCs w:val="24"/>
          <w:lang w:val="es-ES_tradnl"/>
        </w:rPr>
      </w:pPr>
      <w:r>
        <w:rPr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Fonts w:ascii="Arial" w:hAnsi="Arial"/>
          <w:sz w:val="24"/>
          <w:szCs w:val="24"/>
          <w:rtl w:val="0"/>
          <w:lang w:val="es-ES_tradnl"/>
        </w:rPr>
        <w:t>De que manera se puede contrarrestar las conductas de indisciplina del grupo de 2 y 3 B?</w:t>
      </w: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Justificaci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Por omisión"/>
        <w:bidi w:val="0"/>
        <w:spacing w:line="360" w:lineRule="auto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Se habla mucho de los problemas de convivencia y de co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</w:rPr>
        <w:t>́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mo afectan el logro de un buen clima de aprendizaje, pero en la pra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</w:rPr>
        <w:t>́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ctica no se pone esta a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</w:rPr>
        <w:t>́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rea como un foco que debe gestionarse y que es esencial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no solo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es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un aspecto a resolver con medidas disciplinarias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se debe de buscar las causas de estos comportamientos y darles soluci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con diferentes estrategias.</w:t>
      </w:r>
    </w:p>
    <w:p>
      <w:pPr>
        <w:pStyle w:val="Por omisión"/>
        <w:bidi w:val="0"/>
        <w:spacing w:line="360" w:lineRule="auto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Para que los alumnos y alumnas adquieran los aprendizajes esperados intervienen una serie de factores que hay que tener en cuenta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, en los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 de pr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ctica dentro del Jard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Ni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os Sertoma se trabajando con el grupo de 2 y 3 B  la indisciplina y falta de reglas  que presenta el grupo, no solo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se traduce en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un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mal comportamiento sino tambie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́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n,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afecta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especialmente  los logros de aprendizaje que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los alumnos tienen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que alcanzar.</w:t>
      </w:r>
    </w:p>
    <w:p>
      <w:pPr>
        <w:pStyle w:val="Por omisión"/>
        <w:bidi w:val="0"/>
        <w:spacing w:line="360" w:lineRule="auto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El i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ncumplimiento de las tareas, el desorden en clase, la falta de respeto entre compan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̃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eros y con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 educadora titular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son ejecuciones que se observan dentro de este grupo y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que en muchas ocasiones la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educadora titular las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permite, indicando su permisividad y la falta de habilidad para poder equilibrar dicha situacio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́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en el aula o escuela.</w:t>
      </w:r>
    </w:p>
    <w:p>
      <w:pPr>
        <w:pStyle w:val="Por omisión"/>
        <w:bidi w:val="0"/>
        <w:spacing w:line="360" w:lineRule="auto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os padres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tambi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n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juegan un papel importante en el desarrollo emocional, social y cognitivo de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los alumnos pues es desde casa donde le ni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o regula su conducta  y valores para que cuando lleguen a la escuela el maestro pueda brindar una educaci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calidad y los aprendizajes sean integrados seg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las necesidades del grupo.</w:t>
      </w:r>
    </w:p>
    <w:p>
      <w:pPr>
        <w:pStyle w:val="Por omisión"/>
        <w:bidi w:val="0"/>
        <w:spacing w:line="360" w:lineRule="auto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Muchos de los docentes dan por seguro que los padres cumplen con el seguimeinto de reglas en sus casas o contribuyen con la formaci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sus hijos pero existen padres que piensan que el ir a la escuela ser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donde los ni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os aprender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valores y reglas cuando no deber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 ser asi debido a que la escuela solo reforzara lo que se ense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 en casa.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Al llegar a este grupo me di cuenta que seria un gran reto para mi, pues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os no presentaban muchos avances de acuerdo a su edad y grado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en el que se encuentran </w:t>
      </w:r>
      <w:r>
        <w:rPr>
          <w:rFonts w:ascii="Arial" w:hAnsi="Arial"/>
          <w:sz w:val="24"/>
          <w:szCs w:val="24"/>
          <w:rtl w:val="0"/>
          <w:lang w:val="es-ES_tradnl"/>
        </w:rPr>
        <w:t>por lo que se identifico la problem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tica ya que no at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ienden </w:t>
      </w:r>
      <w:r>
        <w:rPr>
          <w:rFonts w:ascii="Arial" w:hAnsi="Arial"/>
          <w:sz w:val="24"/>
          <w:szCs w:val="24"/>
          <w:rtl w:val="0"/>
          <w:lang w:val="es-ES_tradnl"/>
        </w:rPr>
        <w:t>reglas no compart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en </w:t>
      </w:r>
      <w:r>
        <w:rPr>
          <w:rFonts w:ascii="Arial" w:hAnsi="Arial"/>
          <w:sz w:val="24"/>
          <w:szCs w:val="24"/>
          <w:rtl w:val="0"/>
          <w:lang w:val="es-ES_tradnl"/>
        </w:rPr>
        <w:t>materiales no colaboraban dentro y fuera del sal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ademas de presentar algunas discusiones o problemas con otros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</w:rPr>
        <w:t>os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(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Palanco 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pez, N.M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z w:val="24"/>
          <w:szCs w:val="24"/>
          <w:rtl w:val="0"/>
        </w:rPr>
        <w:t>abril 2009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)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menciona que el </w:t>
      </w:r>
      <w:r>
        <w:rPr>
          <w:rFonts w:ascii="Arial" w:hAnsi="Arial"/>
          <w:sz w:val="24"/>
          <w:szCs w:val="24"/>
          <w:rtl w:val="0"/>
          <w:lang w:val="es-ES_tradnl"/>
        </w:rPr>
        <w:t>l ser humano es un ser social, nace destinado a compartir la vida con otros seres humanos. Pero es tambi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n un ser individual y libre</w:t>
      </w:r>
      <w:r>
        <w:rPr>
          <w:rFonts w:ascii="Arial" w:hAnsi="Arial"/>
          <w:sz w:val="24"/>
          <w:szCs w:val="24"/>
          <w:rtl w:val="0"/>
          <w:lang w:val="es-ES_tradnl"/>
        </w:rPr>
        <w:t>, p</w:t>
      </w:r>
      <w:r>
        <w:rPr>
          <w:rFonts w:ascii="Arial" w:hAnsi="Arial"/>
          <w:sz w:val="24"/>
          <w:szCs w:val="24"/>
          <w:rtl w:val="0"/>
          <w:lang w:val="es-ES_tradnl"/>
        </w:rPr>
        <w:t>or eso, debe aprender a ser aut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>nomo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esto significa que la </w:t>
      </w:r>
      <w:r>
        <w:rPr>
          <w:rFonts w:ascii="Arial" w:hAnsi="Arial"/>
          <w:sz w:val="24"/>
          <w:szCs w:val="24"/>
          <w:rtl w:val="0"/>
        </w:rPr>
        <w:t>misi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n </w:t>
      </w:r>
      <w:r>
        <w:rPr>
          <w:rFonts w:ascii="Arial" w:hAnsi="Arial"/>
          <w:sz w:val="24"/>
          <w:szCs w:val="24"/>
          <w:rtl w:val="0"/>
          <w:lang w:val="es-ES_tradnl"/>
        </w:rPr>
        <w:t>de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la escuela es ser portadora de oportunidades para consolidar un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proceso educativo </w:t>
      </w:r>
      <w:r>
        <w:rPr>
          <w:rFonts w:ascii="Arial" w:hAnsi="Arial"/>
          <w:sz w:val="24"/>
          <w:szCs w:val="24"/>
          <w:rtl w:val="0"/>
          <w:lang w:val="es-ES_tradnl"/>
        </w:rPr>
        <w:t>que permita asegurar que los alumnos adquieran los conocimientos y desarrollen competencias convirti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ndose en cr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ticos, anal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ticos y reflexivos resolviendo problemas que se les presentan en su vida diaria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Algunos comportamientos o avances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analiza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dos </w:t>
      </w:r>
      <w:r>
        <w:rPr>
          <w:rFonts w:ascii="Arial" w:hAnsi="Arial"/>
          <w:sz w:val="24"/>
          <w:szCs w:val="24"/>
          <w:rtl w:val="0"/>
        </w:rPr>
        <w:t>se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evidenciaron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por medio de fotos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u anotaciones; uno de mis objetivos es p</w:t>
      </w:r>
      <w:r>
        <w:rPr>
          <w:rFonts w:ascii="Arial" w:hAnsi="Arial"/>
          <w:sz w:val="24"/>
          <w:szCs w:val="24"/>
          <w:rtl w:val="0"/>
          <w:lang w:val="es-ES_tradnl"/>
        </w:rPr>
        <w:t>romover la convivencia escolar por medio de actividades diversas para favorecer las relaciones interpersonales sanas integrando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los campos u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reas correspondientes al plan de estudios actual.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La convivencia surge como la necesidad de la vida en com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>n, que acontece en todos los escenarios de la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escolar, discurra con pautas de respeto de los unos sobre los otros. (Ortega, 1997)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es decir el nivel preescolar es el primer ambiente por el cual el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 pasa para tener los primeros acercamientos a la sociedad y es de suma importancia crear una relaci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socio-afectiva entre los individuos y de esta manera lograr una convivencia sana y pacifica.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Eleg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esta problem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tica porque es algo que necesita ser trabajado dentro del grupo de 2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º </w:t>
      </w:r>
      <w:r>
        <w:rPr>
          <w:rFonts w:ascii="Arial" w:hAnsi="Arial"/>
          <w:sz w:val="24"/>
          <w:szCs w:val="24"/>
          <w:rtl w:val="0"/>
          <w:lang w:val="es-ES_tradnl"/>
        </w:rPr>
        <w:t>y 3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º </w:t>
      </w:r>
      <w:r>
        <w:rPr>
          <w:rFonts w:ascii="Arial" w:hAnsi="Arial"/>
          <w:sz w:val="24"/>
          <w:szCs w:val="24"/>
          <w:rtl w:val="0"/>
          <w:lang w:val="es-ES_tradnl"/>
        </w:rPr>
        <w:t>B el fomentar el seguimiento de reglas y normas ayudara a solventarla as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como promover ambientes de respeto, participaci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activa de los alumnos y comunicaci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pues </w:t>
      </w:r>
      <w:r>
        <w:rPr>
          <w:rFonts w:ascii="Arial" w:hAnsi="Arial"/>
          <w:sz w:val="24"/>
          <w:szCs w:val="24"/>
          <w:rtl w:val="0"/>
          <w:lang w:val="es-ES_tradnl"/>
        </w:rPr>
        <w:t>la escuela, adem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s de transmitir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conocimientos </w:t>
      </w:r>
      <w:r>
        <w:rPr>
          <w:rFonts w:ascii="Arial" w:hAnsi="Arial"/>
          <w:sz w:val="24"/>
          <w:szCs w:val="24"/>
          <w:rtl w:val="0"/>
          <w:lang w:val="es-ES_tradnl"/>
        </w:rPr>
        <w:t>cient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ficos y culturales, debe manifestar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un inter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 primordial por mantener una convivencia sana y pac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fica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por medio de un </w:t>
      </w:r>
      <w:r>
        <w:rPr>
          <w:rFonts w:ascii="Arial" w:hAnsi="Arial"/>
          <w:sz w:val="24"/>
          <w:szCs w:val="24"/>
          <w:rtl w:val="0"/>
          <w:lang w:val="es-ES_tradnl"/>
        </w:rPr>
        <w:t>ambiente de convivencia,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debido a que </w:t>
      </w:r>
      <w:r>
        <w:rPr>
          <w:rFonts w:ascii="Arial" w:hAnsi="Arial"/>
          <w:sz w:val="24"/>
          <w:szCs w:val="24"/>
          <w:rtl w:val="0"/>
        </w:rPr>
        <w:t>est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  <w:lang w:val="es-ES_tradnl"/>
        </w:rPr>
        <w:t>en nuestras manos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como docentes y futuras docentes </w:t>
      </w:r>
      <w:r>
        <w:rPr>
          <w:rFonts w:ascii="Arial" w:hAnsi="Arial"/>
          <w:sz w:val="24"/>
          <w:szCs w:val="24"/>
          <w:rtl w:val="0"/>
          <w:lang w:val="es-ES_tradnl"/>
        </w:rPr>
        <w:t>poder realizar acciones que erradiquen la problem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it-IT"/>
        </w:rPr>
        <w:t>tica.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"/>
        <w:spacing w:line="360" w:lineRule="auto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Delimitaci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El Jard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nl-NL"/>
        </w:rPr>
        <w:t>n de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os </w:t>
      </w:r>
      <w:r>
        <w:rPr>
          <w:rFonts w:ascii="Arial" w:hAnsi="Arial" w:hint="default"/>
          <w:sz w:val="24"/>
          <w:szCs w:val="24"/>
          <w:rtl w:val="0"/>
        </w:rPr>
        <w:t>́ ́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Sertoma </w:t>
      </w:r>
      <w:r>
        <w:rPr>
          <w:rFonts w:ascii="Arial" w:hAnsi="Arial" w:hint="default"/>
          <w:sz w:val="24"/>
          <w:szCs w:val="24"/>
          <w:rtl w:val="0"/>
        </w:rPr>
        <w:t>́ ́</w:t>
      </w:r>
      <w:r>
        <w:rPr>
          <w:rFonts w:ascii="Arial" w:hAnsi="Arial"/>
          <w:sz w:val="24"/>
          <w:szCs w:val="24"/>
          <w:rtl w:val="0"/>
          <w:lang w:val="es-ES_tradnl"/>
        </w:rPr>
        <w:t>, ubicado en la colonia Virreyes Residencial ,calle Europa No 349, localidad Saltillo, entidad: Coahuila de Zaragoza teniendo como clave:05DJN0017B,  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digo postal 25230, vinculado al sector federal,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Con un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entorno social, econ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mico y cultural de clase media alta puesto que se puede apreciar en caracter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sticas particulares que rodean el jard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n, as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como en rasgos propios de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o de los padres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 familia</w:t>
      </w:r>
      <w:r>
        <w:rPr>
          <w:rFonts w:ascii="Arial" w:hAnsi="Arial"/>
          <w:sz w:val="24"/>
          <w:szCs w:val="24"/>
          <w:rtl w:val="0"/>
          <w:lang w:val="es-ES_tradnl"/>
        </w:rPr>
        <w:t>; una caracter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stica del contexto es que </w:t>
      </w:r>
      <w:r>
        <w:rPr>
          <w:rFonts w:ascii="Arial" w:hAnsi="Arial"/>
          <w:sz w:val="24"/>
          <w:szCs w:val="24"/>
          <w:rtl w:val="0"/>
          <w:lang w:val="es-ES_tradnl"/>
        </w:rPr>
        <w:t>esta cerca de un supermercado, gasolinera, oxxo, tiendas, plaza comercial, restaurantes, parques y colinda con bulevares principales como V Carranza, Nazario Ortiz, Bulevar Egipto etc. La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mayor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de los padres de familia son trabajadores por lo que sus abuelos van por ellos a la hora de salida o llegan los padres apresurados en sus veh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culos, el jard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n cuenta con trasporte para aquellos que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se les dificulta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acudir por los </w:t>
      </w:r>
      <w:r>
        <w:rPr>
          <w:rFonts w:ascii="Arial" w:hAnsi="Arial"/>
          <w:sz w:val="24"/>
          <w:szCs w:val="24"/>
          <w:rtl w:val="0"/>
          <w:lang w:val="es-ES_tradnl"/>
        </w:rPr>
        <w:t>alumnos;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todos llevan lonche o a su vez las mamas hacen lonche y lo venden en todos los grados dentro del jard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 xml:space="preserve">n.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En los 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as de observaci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no se encontraron problem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ticas sociales por lo cual se puede deducir que el ambiente es neutral y/o sano para los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en mi opini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si hubiera mas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al rededor de la comunidad seria mas favorable puesto que se relacionar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an mas entre si y no solo estar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an en un ambiente con adultos mayores yo vivo cerca del jard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 xml:space="preserve">n </w:t>
      </w:r>
      <w:r>
        <w:rPr>
          <w:rFonts w:ascii="Arial" w:hAnsi="Arial"/>
          <w:sz w:val="24"/>
          <w:szCs w:val="24"/>
          <w:rtl w:val="0"/>
          <w:lang w:val="es-ES_tradnl"/>
        </w:rPr>
        <w:t>y en mi opini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es una colonia muy tranquila y segura.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La </w:t>
      </w:r>
      <w:r>
        <w:rPr>
          <w:rFonts w:ascii="Arial" w:hAnsi="Arial"/>
          <w:sz w:val="24"/>
          <w:szCs w:val="24"/>
          <w:rtl w:val="0"/>
        </w:rPr>
        <w:t>organizaci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n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es de un turno </w:t>
      </w:r>
      <w:r>
        <w:rPr>
          <w:rFonts w:ascii="Arial" w:hAnsi="Arial"/>
          <w:sz w:val="24"/>
          <w:szCs w:val="24"/>
          <w:rtl w:val="0"/>
          <w:lang w:val="es-ES_tradnl"/>
        </w:rPr>
        <w:t>continuo es decir de jornada amplia de 8 am a 1:20 pm cuenta con un personal aproximadamente de 14 integrantes, de quienes se distinguen 4 docentes de grupo, una asistente de grupo para primero, directora, maestr</w:t>
      </w:r>
      <w:r>
        <w:rPr>
          <w:rFonts w:ascii="Arial" w:hAnsi="Arial"/>
          <w:sz w:val="24"/>
          <w:szCs w:val="24"/>
          <w:rtl w:val="0"/>
          <w:lang w:val="es-ES_tradnl"/>
        </w:rPr>
        <w:t>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 f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sica, maestro de m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>sica, personal de USAER (trabajadora social, psic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loga y lenguaje) y 2 trabajadores manuales; mismos que se encargan de atender a un total de 124 alumnos distribuidos en 4 grupos, de 1</w:t>
      </w:r>
      <w:r>
        <w:rPr>
          <w:rFonts w:ascii="Arial" w:hAnsi="Arial" w:hint="default"/>
          <w:sz w:val="24"/>
          <w:szCs w:val="24"/>
          <w:rtl w:val="0"/>
          <w:lang w:val="es-ES_tradnl"/>
        </w:rPr>
        <w:t>º</w:t>
      </w:r>
      <w:r>
        <w:rPr>
          <w:rFonts w:ascii="Arial" w:hAnsi="Arial"/>
          <w:sz w:val="24"/>
          <w:szCs w:val="24"/>
          <w:rtl w:val="0"/>
          <w:lang w:val="es-ES_tradnl"/>
        </w:rPr>
        <w:t>A</w:t>
      </w:r>
      <w:r>
        <w:rPr>
          <w:rFonts w:ascii="Arial" w:hAnsi="Arial"/>
          <w:sz w:val="24"/>
          <w:szCs w:val="24"/>
          <w:rtl w:val="0"/>
        </w:rPr>
        <w:t>, 1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º </w:t>
      </w:r>
      <w:r>
        <w:rPr>
          <w:rFonts w:ascii="Arial" w:hAnsi="Arial"/>
          <w:sz w:val="24"/>
          <w:szCs w:val="24"/>
          <w:rtl w:val="0"/>
          <w:lang w:val="en-US"/>
        </w:rPr>
        <w:t>y 2</w:t>
      </w:r>
      <w:r>
        <w:rPr>
          <w:rFonts w:ascii="Arial" w:hAnsi="Arial" w:hint="default"/>
          <w:sz w:val="24"/>
          <w:szCs w:val="24"/>
          <w:rtl w:val="0"/>
          <w:lang w:val="es-ES_tradnl"/>
        </w:rPr>
        <w:t>º</w:t>
      </w:r>
      <w:r>
        <w:rPr>
          <w:rFonts w:ascii="Arial" w:hAnsi="Arial"/>
          <w:sz w:val="24"/>
          <w:szCs w:val="24"/>
          <w:rtl w:val="0"/>
          <w:lang w:val="es-ES_tradnl"/>
        </w:rPr>
        <w:t>B</w:t>
      </w:r>
      <w:r>
        <w:rPr>
          <w:rFonts w:ascii="Arial" w:hAnsi="Arial"/>
          <w:sz w:val="24"/>
          <w:szCs w:val="24"/>
          <w:rtl w:val="0"/>
        </w:rPr>
        <w:t>, 2</w:t>
      </w:r>
      <w:r>
        <w:rPr>
          <w:rFonts w:ascii="Arial" w:hAnsi="Arial" w:hint="default"/>
          <w:sz w:val="24"/>
          <w:szCs w:val="24"/>
          <w:rtl w:val="0"/>
          <w:lang w:val="es-ES_tradnl"/>
        </w:rPr>
        <w:t>º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</w:t>
      </w:r>
      <w:r>
        <w:rPr>
          <w:rFonts w:ascii="Arial" w:hAnsi="Arial"/>
          <w:sz w:val="24"/>
          <w:szCs w:val="24"/>
          <w:rtl w:val="0"/>
          <w:lang w:val="es-ES_tradnl"/>
        </w:rPr>
        <w:t>3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º </w:t>
      </w:r>
      <w:r>
        <w:rPr>
          <w:rFonts w:ascii="Arial" w:hAnsi="Arial"/>
          <w:sz w:val="24"/>
          <w:szCs w:val="24"/>
          <w:rtl w:val="0"/>
          <w:lang w:val="es-ES_tradnl"/>
        </w:rPr>
        <w:t>B, y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3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º </w:t>
      </w:r>
      <w:r>
        <w:rPr>
          <w:rFonts w:ascii="Arial" w:hAnsi="Arial"/>
          <w:sz w:val="24"/>
          <w:szCs w:val="24"/>
          <w:rtl w:val="0"/>
          <w:lang w:val="es-ES_tradnl"/>
        </w:rPr>
        <w:t>A</w:t>
      </w:r>
      <w:r>
        <w:rPr>
          <w:rFonts w:ascii="Arial" w:hAnsi="Arial"/>
          <w:sz w:val="24"/>
          <w:szCs w:val="24"/>
          <w:rtl w:val="0"/>
          <w:lang w:val="es-ES_tradnl"/>
        </w:rPr>
        <w:t>, para ello se apoyan en los espacios con los que cuentan, incluyendo aulas de clases, ba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os, patios, entre otros.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Este jard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n cuenta los servicios b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sicos de agua potable, drenaje y la luz el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ctrica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 </w:t>
      </w:r>
      <w:r>
        <w:rPr>
          <w:rFonts w:ascii="Arial" w:hAnsi="Arial"/>
          <w:sz w:val="24"/>
          <w:szCs w:val="24"/>
          <w:rtl w:val="0"/>
          <w:lang w:val="es-ES_tradnl"/>
        </w:rPr>
        <w:t>internet para proporcionar una mejor atenci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n; las condiciones f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sicas del jard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son buenas,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tiene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espacios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de 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reas l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>dicas, recreativas y deportivas</w:t>
      </w:r>
      <w:r>
        <w:rPr>
          <w:rFonts w:ascii="Arial" w:hAnsi="Arial"/>
          <w:sz w:val="24"/>
          <w:szCs w:val="24"/>
          <w:rtl w:val="0"/>
          <w:lang w:val="es-ES_tradnl"/>
        </w:rPr>
        <w:t>,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los salones son muy amplios ademas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 facilitar</w:t>
      </w:r>
      <w:r>
        <w:rPr>
          <w:rFonts w:ascii="Arial" w:hAnsi="Arial"/>
          <w:sz w:val="24"/>
          <w:szCs w:val="24"/>
          <w:rtl w:val="0"/>
          <w:lang w:val="pt-PT"/>
        </w:rPr>
        <w:t xml:space="preserve"> material para </w:t>
      </w:r>
      <w:r>
        <w:rPr>
          <w:rFonts w:ascii="Arial" w:hAnsi="Arial"/>
          <w:sz w:val="24"/>
          <w:szCs w:val="24"/>
          <w:rtl w:val="0"/>
          <w:lang w:val="es-ES_tradnl"/>
        </w:rPr>
        <w:t>trabajar con los</w:t>
      </w:r>
      <w:r>
        <w:rPr>
          <w:rFonts w:ascii="Arial" w:hAnsi="Arial"/>
          <w:sz w:val="24"/>
          <w:szCs w:val="24"/>
          <w:rtl w:val="0"/>
        </w:rPr>
        <w:t xml:space="preserve">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</w:rPr>
        <w:t>o</w:t>
      </w:r>
      <w:r>
        <w:rPr>
          <w:rFonts w:ascii="Arial" w:hAnsi="Arial"/>
          <w:sz w:val="24"/>
          <w:szCs w:val="24"/>
          <w:rtl w:val="0"/>
          <w:lang w:val="es-ES_tradnl"/>
        </w:rPr>
        <w:t>s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Su direcci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est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  <w:lang w:val="es-ES_tradnl"/>
        </w:rPr>
        <w:t>a cargo de la maestra Alejandra Ayala Morin, su funci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consiste en gestionar los recursos suficientes para atender las necesidades que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se</w:t>
      </w:r>
      <w:r>
        <w:rPr>
          <w:rFonts w:ascii="Arial" w:hAnsi="Arial"/>
          <w:sz w:val="24"/>
          <w:szCs w:val="24"/>
          <w:rtl w:val="0"/>
          <w:lang w:val="it-IT"/>
        </w:rPr>
        <w:t xml:space="preserve"> presenta</w:t>
      </w:r>
      <w:r>
        <w:rPr>
          <w:rFonts w:ascii="Arial" w:hAnsi="Arial"/>
          <w:sz w:val="24"/>
          <w:szCs w:val="24"/>
          <w:rtl w:val="0"/>
          <w:lang w:val="es-ES_tradnl"/>
        </w:rPr>
        <w:t>n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brindar o solicitar </w:t>
      </w:r>
      <w:r>
        <w:rPr>
          <w:rFonts w:ascii="Arial" w:hAnsi="Arial"/>
          <w:sz w:val="24"/>
          <w:szCs w:val="24"/>
          <w:rtl w:val="0"/>
          <w:lang w:val="es-ES_tradnl"/>
        </w:rPr>
        <w:t>los materiales necesarios para trabajar, as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como verificar que el personal trabaje correctamente y acorde a lo que plantea el actual plan,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de otra manera </w:t>
      </w:r>
      <w:r>
        <w:rPr>
          <w:rFonts w:ascii="Arial" w:hAnsi="Arial"/>
          <w:sz w:val="24"/>
          <w:szCs w:val="24"/>
          <w:rtl w:val="0"/>
          <w:lang w:val="es-ES_tradnl"/>
        </w:rPr>
        <w:t>verificar que el reglamento institucional se cumpla y vigilar tambi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n la asistencia y puntualidad de todo el personal teniendo como base un registro de entrada y salida. De esta manera la escuela es formada como un punto de encuentro al di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logo y convivencia para un funcionamiento </w:t>
      </w:r>
      <w:r>
        <w:rPr>
          <w:rFonts w:ascii="Arial" w:hAnsi="Arial"/>
          <w:sz w:val="24"/>
          <w:szCs w:val="24"/>
          <w:rtl w:val="0"/>
          <w:lang w:val="es-ES_tradnl"/>
        </w:rPr>
        <w:t>equilibrado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requiriendo de esta una serie de responsabilidades por parte de todos los involucrados estableciendo as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normas y reglas para regular equitativamente las relaciones, de manera colaborativa entre los alumnos, padres de familia y docentes, para que se establezca un bien com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dentro y fuera del contexto que se encuentran.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Dentro de este contexto el aula juega un papel muy importante, ya que es un espacio de interacci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social donde se generan conversaciones entre maestros y alumnos y entre los propios estudiantes, la comunidad en el aula puede participar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tambi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 diversas maneras, formando parte del comit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es-ES_tradnl"/>
        </w:rPr>
        <w:t>de padres de familia, llevando a sus hijos a clases, asistiendo a las juntas, acerc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ndose al docente para cualquier cosa que deseen poder hacer, tambi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n apoyan en actividades extra</w:t>
      </w:r>
      <w:r>
        <w:rPr>
          <w:rFonts w:ascii="Arial" w:hAnsi="Arial"/>
          <w:sz w:val="24"/>
          <w:szCs w:val="24"/>
          <w:rtl w:val="0"/>
          <w:lang w:val="es-ES_tradnl"/>
        </w:rPr>
        <w:t>-</w:t>
      </w:r>
      <w:r>
        <w:rPr>
          <w:rFonts w:ascii="Arial" w:hAnsi="Arial"/>
          <w:sz w:val="24"/>
          <w:szCs w:val="24"/>
          <w:rtl w:val="0"/>
          <w:lang w:val="es-ES_tradnl"/>
        </w:rPr>
        <w:t>escolares, deportivas, culturales, etc., y esto puede llegar a afectar si no se toman buenas decisiones o si no se llega a tomar en cuenta a alg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>n miembro de la comunidad, pero en lo que respecta la vinculaci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comunidad- escuela es favorable en el entono que se observ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puesto que encontramos el apoyo de los padres de familia y los vecinos para mejorar las instalaciones de la escuela.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El grupo de 2 y 3 </w:t>
      </w:r>
      <w:r>
        <w:rPr>
          <w:rFonts w:ascii="Arial" w:hAnsi="Arial" w:hint="default"/>
          <w:sz w:val="24"/>
          <w:szCs w:val="24"/>
          <w:rtl w:val="0"/>
        </w:rPr>
        <w:t>”</w:t>
      </w:r>
      <w:r>
        <w:rPr>
          <w:rFonts w:ascii="Arial" w:hAnsi="Arial"/>
          <w:sz w:val="24"/>
          <w:szCs w:val="24"/>
          <w:rtl w:val="0"/>
        </w:rPr>
        <w:t>B</w:t>
      </w:r>
      <w:r>
        <w:rPr>
          <w:rFonts w:ascii="Arial" w:hAnsi="Arial" w:hint="default"/>
          <w:sz w:val="24"/>
          <w:szCs w:val="24"/>
          <w:rtl w:val="0"/>
        </w:rPr>
        <w:t xml:space="preserve">” </w:t>
      </w:r>
      <w:r>
        <w:rPr>
          <w:rFonts w:ascii="Arial" w:hAnsi="Arial"/>
          <w:sz w:val="24"/>
          <w:szCs w:val="24"/>
          <w:rtl w:val="0"/>
          <w:lang w:val="es-ES_tradnl"/>
        </w:rPr>
        <w:t>a cargo de la docente Maria Guadalupe Sanchez Arguijo esta conformado por 3</w:t>
      </w:r>
      <w:r>
        <w:rPr>
          <w:rFonts w:ascii="Arial" w:hAnsi="Arial"/>
          <w:sz w:val="24"/>
          <w:szCs w:val="24"/>
          <w:rtl w:val="0"/>
          <w:lang w:val="es-ES_tradnl"/>
        </w:rPr>
        <w:t>3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alumnos 2</w:t>
      </w:r>
      <w:r>
        <w:rPr>
          <w:rFonts w:ascii="Arial" w:hAnsi="Arial"/>
          <w:sz w:val="24"/>
          <w:szCs w:val="24"/>
          <w:rtl w:val="0"/>
          <w:lang w:val="es-ES_tradnl"/>
        </w:rPr>
        <w:t>0</w:t>
      </w:r>
      <w:r>
        <w:rPr>
          <w:rFonts w:ascii="Arial" w:hAnsi="Arial"/>
          <w:sz w:val="24"/>
          <w:szCs w:val="24"/>
          <w:rtl w:val="0"/>
        </w:rPr>
        <w:t xml:space="preserve">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y 1</w:t>
      </w:r>
      <w:r>
        <w:rPr>
          <w:rFonts w:ascii="Arial" w:hAnsi="Arial"/>
          <w:sz w:val="24"/>
          <w:szCs w:val="24"/>
          <w:rtl w:val="0"/>
          <w:lang w:val="es-ES_tradnl"/>
        </w:rPr>
        <w:t>3</w:t>
      </w:r>
      <w:r>
        <w:rPr>
          <w:rFonts w:ascii="Arial" w:hAnsi="Arial"/>
          <w:sz w:val="24"/>
          <w:szCs w:val="24"/>
          <w:rtl w:val="0"/>
        </w:rPr>
        <w:t>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as, cuyas edades oscilan entre los 4 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y 5 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pt-PT"/>
        </w:rPr>
        <w:t xml:space="preserve">os 10 meses.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Dentro del grupo hay seis 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os canalizados al equipo de USAER (Dylan, Bruno, Francisco, Angel, Erick, y Iker) por presentar problemas al articular su lenguaje, TDAH, desintegraci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en el grupo, u otros problemas psicol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gicos o pedag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gicos.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relaci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que tiene la educadora con los padres de familia  considero que no es del todo favorable en los 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que se fue a observar ni se vio inter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de los padres al tener que asistir a una junta para hablar sobre el comportamiento de sus hijos, prefieren no mandar a los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para no tener que asistir, a reserva de los padres que no presentan tantos problemas con sus hijos.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Los avances que se presentan en el grupo son evaluados de forma constante y a rasgos generales los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os presentan los siguientes: 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Desarrollo personal y social 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El campo de desarrollo personal y social se refiere a las actitudes y capacidades relacionadas con el proceso de construcci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la identidad personal y de las competencias emocionales y sociales. La mayor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del grupo se le es dif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cil el respeto de reglas y normas de convivencia. Les es dif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cil aceptar desempe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ar distintos roles en el juego, y actividades, no aceptan que tanto las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como los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pueden realizar todo tipo de actividades y que es importante la colaboraci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con todos. Se les dificulta compartir cosas  ademas de presentar berrinches, actitudes de rebeld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a, peleas constantes ya sean verbalmente o fisicamente etc. 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Lenguaje y comunicaci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n 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El campo de lenguaje y comunicaci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se usa para establecer relaciones interpersonales, expresar sensaciones, emociones, sentimientos y deseos. Con el leguaje el ser humano representa el mundo que lo rodea, desarrolla la creatividad y la imaginaci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n. La mayor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de los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utiliza el lenguaje, para poder comunicarse con sus compa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eros, mantener la conversaci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durante lapsos cortos de manera atenta. En general dan datos de si mismos, algunos su nombre completo, ubicaci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su casa, sin dar exactamente nombre de la calle o numero, personas con quien vive, numero de hermanos, etc. Son capaces de explicar actividades que han realizado ya sea en su casa o en la escuela, sin embargo son imprecisas al hacer referencias espaciales como temporales. Utilizan expresiones como ayer, hoy, ma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ana, para construir sus ideas, aunque en ocasiones no son utilizadas correctamente. La mayor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tiene un lenguaje fluido, expresan sus ideas, recuerdan y evocan sucesos que han vivido con referencias espaciales y temporales aun no muy precisas, pero tratan de utilizarlos en sus relatos. 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 grupo l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 gusta escuchar cuentos, pero su atenci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dura poco tiempo se distraen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cilmente y se ponen a jugar, debido a que son pocos los alumnos que aprenden auditivamente, constantemente se paran de su lugar o interrumpen dado que  desean que se les muestren las im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genes o quieren platicar con sus compa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eros.  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Pensamiento matem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tico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son capaces de contar hasta el numero 15 oralmente y visualmente son pocos los que identifican los 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meros despu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del 10 , en algunos casos se realizan de forma apresurada logrando un conteo equivocado.Los principales procedimientos para contar son: uno a uno aunque lo hacen de forma 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pida. Al igualar objetos lo que realizan principalmente es separar los objetos por color e igualar todos los elementos de acuerdo a la forma en como los acomodaron.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 cuanto a sus capacidades para comparar y diferenciar objetos se encuentra la siguiente situaci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n: manifiestan capacidad para comparar objetos seg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sus cualidades como: color, forma y uso.  En cuanto al razonamiento de figuras geom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tricas reconocen el triangulo, circulo, cuadrado, rect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ngulo y el ovalo en algunas ocaciones. Es un campo que se ve impactado por la conducta de los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debido a que no existen cantidades grandes de avance.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Arte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El grupo es muy creativo, les agrada elaborar producciones pl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sticas plasmando su estilo, por ejemplo existen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que dibujan animales, otros que se inclinan por los autos, y  las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prefieren las mu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ecas y las flores.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Les agrada utilizar las acuarelas, o utilizar la pintura aunque sus producciones todav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est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basadas en sus intereses moment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neos y por ejemplo al momento de pedirles que las hagan de acuerdo a un tema en especial las hacen muy pocos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Al utilizar materiales como la plastilina para moldear hacen figuras sencillas, por lo cual creo indispensable que se trabaje en esta cuesti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ya que por la creatividad que manifiestan los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del grupo se pueden obtener muy buenos resultados en este aspecto del campo formativo.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Exploraci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y conocimiento del mundo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mayor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expresa su curiosidad por saber y conocer acerca de los seres vivos, los fen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menos naturales y el conocer, describir, observar las caracter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sticas de animales y plantas. Son pocos los que logran expresar con sus propias ideas como y porque creen que ocurren algunos fen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menos naturales y otros tanto expresan las preguntas que les causan inquietud o duda. En este aspecto de cultura y vida social, algunos ya comparten el conocimiento que tiene sobre sus costumbres y tradiciones familiares, gran parte trata de respetar los 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mbolos patrios, sin embargo he notado que no se saben los coros que se cantan en las ceremonias y son muy pocos que saben la letra correcta.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Desarrollo f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sico y salud 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 el desarrollo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sico de las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y de los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esta involucrados el movimiento y la locomoci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n, la estabilidad y el equilibrio, las costumbres en alimentaci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y el bienestar emocional.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mayor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participen juegos desplaz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ndose en diferentes direcciones sin embargo los que presentan problemas de conducta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hacen que la clase se tome sin control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.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ma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yor parte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identifica las partes de su cuerpo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 el 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ar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algun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se les dificult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principalmente en un solo pie y el equilibrio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aun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presenta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dificultad para dominarlo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.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Algunos muestran facilidad para construir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o modelar objetos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de su propia creaci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y construyen utilizando materiales que ensambl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an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formando otro objeto, en relaci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al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aspecto de promoci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la salud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mayor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a aplica medidas de higiene personal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(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lavado de manos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aunque algunos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en el plantel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lo se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las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enjuaga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con agua y no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usan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jab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y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otro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lo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desperdici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an).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mayor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identifica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les son los alimentos nutritivos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o cuales alimentos son da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inos para su salud. </w:t>
      </w: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jc w:val="center"/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Crono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446936</wp:posOffset>
                </wp:positionH>
                <wp:positionV relativeFrom="page">
                  <wp:posOffset>1789248</wp:posOffset>
                </wp:positionV>
                <wp:extent cx="7110303" cy="784181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0303" cy="78418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192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865"/>
                              <w:gridCol w:w="1865"/>
                              <w:gridCol w:w="1866"/>
                              <w:gridCol w:w="1865"/>
                              <w:gridCol w:w="1865"/>
                              <w:gridCol w:w="186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9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Marzo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Abril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Mayo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Junio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Julio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9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Introducci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n.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2 y 5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9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Marco referencial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2 y 5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Entrega de documento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57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Planteamiento del problema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19 y 21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b9b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d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Entrega de documento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9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Objetivos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19 y 21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b9b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d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Entrega de documento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57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Preguntas de investigaci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19 y 21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b9b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d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Entrega de documento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9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Justificaci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19 y 21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b9b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d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Entrega de documento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9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Delimitaci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19 y 21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b9b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d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Entrega de documento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9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Marco teorico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25 y 28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b9b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d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Entrega de documento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9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Marco metodologico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2 y 5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Correcciones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d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Entrega de documento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57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Hallazgos y resultados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Analisados del 20- 31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dd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Entrega de documento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37" w:hRule="atLeast"/>
                              </w:trPr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Conclusiones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31 de mayo </w:t>
                                  </w:r>
                                </w:p>
                                <w:p>
                                  <w:pPr>
                                    <w:pStyle w:val="Estilo de tabla 2"/>
                                  </w:pP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>Correcciones y revisi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n del documento </w:t>
                                  </w:r>
                                </w:p>
                              </w:tc>
                              <w:tc>
                                <w:tcPr>
                                  <w:tcW w:type="dxa" w:w="18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Entrega 4 de julio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.2pt;margin-top:140.9pt;width:559.9pt;height:617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192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865"/>
                        <w:gridCol w:w="1865"/>
                        <w:gridCol w:w="1866"/>
                        <w:gridCol w:w="1865"/>
                        <w:gridCol w:w="1865"/>
                        <w:gridCol w:w="186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739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Marzo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Abril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Mayo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Junio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Julio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9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Introducci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n.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2 y 5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9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Marco referencial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2 y 5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Entrega de documento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57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Planteamiento del problema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19 y 21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b9b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d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Entrega de documento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9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Objetivos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19 y 21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b9b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d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Entrega de documento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57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Preguntas de investigaci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19 y 21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b9b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d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Entrega de documento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9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Justificaci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19 y 21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b9b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d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Entrega de documento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9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Delimitaci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19 y 21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b9b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d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Entrega de documento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9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Marco teorico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25 y 28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b9b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d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Entrega de documento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9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Marco metodologico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2 y 5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Correcciones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d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Entrega de documento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57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Hallazgos y resultados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Analisados del 20- 31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dd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Entrega de documento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37" w:hRule="atLeast"/>
                        </w:trPr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Conclusiones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31 de mayo </w:t>
                            </w:r>
                          </w:p>
                          <w:p>
                            <w:pPr>
                              <w:pStyle w:val="Estilo de tabla 2"/>
                            </w:pP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>Correcciones y revisi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n del documento </w:t>
                            </w:r>
                          </w:p>
                        </w:tc>
                        <w:tc>
                          <w:tcPr>
                            <w:tcW w:type="dxa" w:w="18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</w:rPr>
                              <w:t xml:space="preserve">Entrega 4 de julio 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grama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/>
  </w:style>
  <w:style w:type="numbering" w:styleId="Viñeta">
    <w:name w:val="Viñeta"/>
    <w:pPr>
      <w:numPr>
        <w:numId w:val="1"/>
      </w:numPr>
    </w:p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