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39" w:rsidRPr="00DE0139" w:rsidRDefault="00DE0139" w:rsidP="00DE0139">
      <w:pPr>
        <w:numPr>
          <w:ilvl w:val="0"/>
          <w:numId w:val="1"/>
        </w:numPr>
        <w:jc w:val="center"/>
        <w:rPr>
          <w:rFonts w:ascii="Times New Roman" w:hAnsi="Times New Roman" w:cs="Times New Roman"/>
          <w:b/>
        </w:rPr>
      </w:pPr>
      <w:r w:rsidRPr="00DE0139">
        <w:rPr>
          <w:rFonts w:ascii="Times New Roman" w:hAnsi="Times New Roman" w:cs="Times New Roman"/>
          <w:b/>
        </w:rPr>
        <w:t>ESCUELA NORMAL DE EDUCACION PREESCOLAR</w:t>
      </w:r>
    </w:p>
    <w:p w:rsidR="00DE0139" w:rsidRPr="00DE0139" w:rsidRDefault="00DE0139" w:rsidP="00DE0139">
      <w:pPr>
        <w:numPr>
          <w:ilvl w:val="0"/>
          <w:numId w:val="1"/>
        </w:numPr>
        <w:jc w:val="center"/>
        <w:rPr>
          <w:rFonts w:ascii="Times New Roman" w:hAnsi="Times New Roman" w:cs="Times New Roman"/>
          <w:b/>
        </w:rPr>
      </w:pPr>
      <w:r w:rsidRPr="00DE0139">
        <w:rPr>
          <w:rFonts w:ascii="Times New Roman" w:hAnsi="Times New Roman" w:cs="Times New Roman"/>
          <w:b/>
        </w:rPr>
        <w:t>LICENCIATURA EN EDUCACION</w:t>
      </w:r>
    </w:p>
    <w:p w:rsidR="00DE0139" w:rsidRPr="00DE0139" w:rsidRDefault="00DE0139" w:rsidP="00DE0139">
      <w:pPr>
        <w:numPr>
          <w:ilvl w:val="0"/>
          <w:numId w:val="1"/>
        </w:numPr>
        <w:jc w:val="center"/>
        <w:rPr>
          <w:rFonts w:ascii="Times New Roman" w:hAnsi="Times New Roman" w:cs="Times New Roman"/>
          <w:b/>
        </w:rPr>
      </w:pPr>
      <w:r w:rsidRPr="00DE0139">
        <w:rPr>
          <w:rFonts w:ascii="Times New Roman" w:hAnsi="Times New Roman" w:cs="Times New Roman"/>
          <w:b/>
        </w:rPr>
        <w:t>CICLO ESCOLAR 2019-2020</w:t>
      </w:r>
    </w:p>
    <w:p w:rsidR="00DE0139" w:rsidRPr="00DE0139" w:rsidRDefault="00DE0139" w:rsidP="00DE0139">
      <w:pPr>
        <w:jc w:val="center"/>
        <w:rPr>
          <w:rFonts w:ascii="Times New Roman" w:hAnsi="Times New Roman" w:cs="Times New Roman"/>
          <w:b/>
        </w:rPr>
      </w:pPr>
      <w:r w:rsidRPr="00DE0139">
        <w:rPr>
          <w:rFonts w:ascii="Times New Roman" w:hAnsi="Times New Roman" w:cs="Times New Roman"/>
          <w:b/>
          <w:noProof/>
          <w:lang w:eastAsia="es-MX"/>
        </w:rPr>
        <w:drawing>
          <wp:anchor distT="0" distB="0" distL="114300" distR="114300" simplePos="0" relativeHeight="251659264" behindDoc="0" locked="0" layoutInCell="1" allowOverlap="1" wp14:anchorId="74A3DBA6" wp14:editId="4D2E77E6">
            <wp:simplePos x="0" y="0"/>
            <wp:positionH relativeFrom="margin">
              <wp:posOffset>3577568</wp:posOffset>
            </wp:positionH>
            <wp:positionV relativeFrom="margin">
              <wp:posOffset>906189</wp:posOffset>
            </wp:positionV>
            <wp:extent cx="1352550" cy="1005840"/>
            <wp:effectExtent l="0" t="0" r="0" b="3810"/>
            <wp:wrapSquare wrapText="bothSides"/>
            <wp:docPr id="1026" name="Picture 2" descr="https://aline2710.files.wordpress.com/2014/05/biblioteca_digital_db_l_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line2710.files.wordpress.com/2014/05/biblioteca_digital_db_l_logoenep.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1005840"/>
                    </a:xfrm>
                    <a:prstGeom prst="rect">
                      <a:avLst/>
                    </a:prstGeom>
                    <a:noFill/>
                    <a:extLst/>
                  </pic:spPr>
                </pic:pic>
              </a:graphicData>
            </a:graphic>
            <wp14:sizeRelH relativeFrom="margin">
              <wp14:pctWidth>0</wp14:pctWidth>
            </wp14:sizeRelH>
            <wp14:sizeRelV relativeFrom="margin">
              <wp14:pctHeight>0</wp14:pctHeight>
            </wp14:sizeRelV>
          </wp:anchor>
        </w:drawing>
      </w:r>
    </w:p>
    <w:p w:rsidR="00DE0139" w:rsidRPr="00DE0139" w:rsidRDefault="00DE0139" w:rsidP="00DE0139">
      <w:pPr>
        <w:jc w:val="center"/>
        <w:rPr>
          <w:rFonts w:ascii="Times New Roman" w:hAnsi="Times New Roman" w:cs="Times New Roman"/>
          <w:b/>
        </w:rPr>
      </w:pPr>
    </w:p>
    <w:p w:rsidR="00DE0139" w:rsidRPr="00DE0139" w:rsidRDefault="00DE0139" w:rsidP="00DE0139">
      <w:pPr>
        <w:jc w:val="center"/>
        <w:rPr>
          <w:rFonts w:ascii="Times New Roman" w:hAnsi="Times New Roman" w:cs="Times New Roman"/>
          <w:b/>
        </w:rPr>
      </w:pPr>
    </w:p>
    <w:p w:rsidR="00DE0139" w:rsidRPr="00DE0139" w:rsidRDefault="00DE0139" w:rsidP="00DE0139">
      <w:pPr>
        <w:rPr>
          <w:rFonts w:ascii="Times New Roman" w:hAnsi="Times New Roman" w:cs="Times New Roman"/>
          <w:b/>
        </w:rPr>
      </w:pPr>
    </w:p>
    <w:p w:rsidR="00DE0139" w:rsidRPr="00DE0139" w:rsidRDefault="00DE0139" w:rsidP="00DE0139">
      <w:pPr>
        <w:numPr>
          <w:ilvl w:val="0"/>
          <w:numId w:val="1"/>
        </w:numPr>
        <w:jc w:val="center"/>
        <w:rPr>
          <w:rFonts w:ascii="Times New Roman" w:hAnsi="Times New Roman" w:cs="Times New Roman"/>
          <w:b/>
        </w:rPr>
      </w:pPr>
      <w:r w:rsidRPr="00DE0139">
        <w:rPr>
          <w:rFonts w:ascii="Times New Roman" w:hAnsi="Times New Roman" w:cs="Times New Roman"/>
          <w:b/>
        </w:rPr>
        <w:t xml:space="preserve">ASIGNATURA: </w:t>
      </w:r>
    </w:p>
    <w:p w:rsidR="00DE0139" w:rsidRPr="004C4E22" w:rsidRDefault="00DE0139" w:rsidP="00DE0139">
      <w:pPr>
        <w:numPr>
          <w:ilvl w:val="0"/>
          <w:numId w:val="1"/>
        </w:numPr>
        <w:jc w:val="center"/>
        <w:rPr>
          <w:rFonts w:ascii="Times New Roman" w:hAnsi="Times New Roman" w:cs="Times New Roman"/>
        </w:rPr>
      </w:pPr>
      <w:r w:rsidRPr="004C4E22">
        <w:rPr>
          <w:rFonts w:ascii="Times New Roman" w:hAnsi="Times New Roman" w:cs="Times New Roman"/>
        </w:rPr>
        <w:t>EDUCACION FISICA</w:t>
      </w:r>
    </w:p>
    <w:p w:rsidR="00DE0139" w:rsidRPr="00DE0139" w:rsidRDefault="00DE0139" w:rsidP="00DE0139">
      <w:pPr>
        <w:numPr>
          <w:ilvl w:val="0"/>
          <w:numId w:val="1"/>
        </w:numPr>
        <w:jc w:val="center"/>
        <w:rPr>
          <w:rFonts w:ascii="Times New Roman" w:hAnsi="Times New Roman" w:cs="Times New Roman"/>
        </w:rPr>
      </w:pPr>
      <w:r w:rsidRPr="00DE0139">
        <w:rPr>
          <w:rFonts w:ascii="Times New Roman" w:hAnsi="Times New Roman" w:cs="Times New Roman"/>
          <w:b/>
        </w:rPr>
        <w:t>MAESTRA</w:t>
      </w:r>
      <w:r w:rsidRPr="00DE0139">
        <w:rPr>
          <w:rFonts w:ascii="Times New Roman" w:hAnsi="Times New Roman" w:cs="Times New Roman"/>
        </w:rPr>
        <w:t>:</w:t>
      </w:r>
    </w:p>
    <w:p w:rsidR="00DE0139" w:rsidRPr="004C4E22" w:rsidRDefault="00DE0139" w:rsidP="00DE0139">
      <w:pPr>
        <w:numPr>
          <w:ilvl w:val="0"/>
          <w:numId w:val="1"/>
        </w:numPr>
        <w:jc w:val="center"/>
        <w:rPr>
          <w:rFonts w:ascii="Times New Roman" w:hAnsi="Times New Roman" w:cs="Times New Roman"/>
        </w:rPr>
      </w:pPr>
      <w:r w:rsidRPr="004C4E22">
        <w:rPr>
          <w:rFonts w:ascii="Times New Roman" w:hAnsi="Times New Roman" w:cs="Times New Roman"/>
        </w:rPr>
        <w:t>YIXIE KARELIA LAGUNA MONTAÑEZ</w:t>
      </w:r>
    </w:p>
    <w:p w:rsidR="00DE0139" w:rsidRPr="004C4E22" w:rsidRDefault="00DE0139" w:rsidP="00DE0139">
      <w:pPr>
        <w:numPr>
          <w:ilvl w:val="0"/>
          <w:numId w:val="1"/>
        </w:numPr>
        <w:jc w:val="center"/>
        <w:rPr>
          <w:rFonts w:ascii="Times New Roman" w:hAnsi="Times New Roman" w:cs="Times New Roman"/>
        </w:rPr>
      </w:pPr>
      <w:r w:rsidRPr="00DE0139">
        <w:rPr>
          <w:rFonts w:ascii="Times New Roman" w:hAnsi="Times New Roman" w:cs="Times New Roman"/>
          <w:b/>
        </w:rPr>
        <w:t>ALUMNA</w:t>
      </w:r>
      <w:r w:rsidRPr="004C4E22">
        <w:rPr>
          <w:rFonts w:ascii="Times New Roman" w:hAnsi="Times New Roman" w:cs="Times New Roman"/>
        </w:rPr>
        <w:t>:</w:t>
      </w:r>
    </w:p>
    <w:p w:rsidR="00DE0139" w:rsidRPr="004C4E22" w:rsidRDefault="00DE0139" w:rsidP="00DE0139">
      <w:pPr>
        <w:numPr>
          <w:ilvl w:val="0"/>
          <w:numId w:val="1"/>
        </w:numPr>
        <w:jc w:val="center"/>
        <w:rPr>
          <w:rFonts w:ascii="Times New Roman" w:hAnsi="Times New Roman" w:cs="Times New Roman"/>
        </w:rPr>
      </w:pPr>
      <w:r w:rsidRPr="004C4E22">
        <w:rPr>
          <w:rFonts w:ascii="Times New Roman" w:hAnsi="Times New Roman" w:cs="Times New Roman"/>
        </w:rPr>
        <w:t>YADIRA ALEJANDRA PALOMO RODRIGUEZ.</w:t>
      </w:r>
    </w:p>
    <w:p w:rsidR="00DE0139" w:rsidRPr="004C4E22" w:rsidRDefault="00DE0139" w:rsidP="00DE0139">
      <w:pPr>
        <w:numPr>
          <w:ilvl w:val="0"/>
          <w:numId w:val="1"/>
        </w:numPr>
        <w:jc w:val="center"/>
        <w:rPr>
          <w:rFonts w:ascii="Times New Roman" w:hAnsi="Times New Roman" w:cs="Times New Roman"/>
        </w:rPr>
      </w:pPr>
      <w:r>
        <w:rPr>
          <w:rFonts w:ascii="Times New Roman" w:hAnsi="Times New Roman" w:cs="Times New Roman"/>
        </w:rPr>
        <w:t>CUARTO</w:t>
      </w:r>
      <w:r w:rsidRPr="004C4E22">
        <w:rPr>
          <w:rFonts w:ascii="Times New Roman" w:hAnsi="Times New Roman" w:cs="Times New Roman"/>
        </w:rPr>
        <w:t xml:space="preserve"> SEMESTRE </w:t>
      </w:r>
    </w:p>
    <w:p w:rsidR="00DE0139" w:rsidRPr="004C4E22" w:rsidRDefault="00DE0139" w:rsidP="00DE0139">
      <w:pPr>
        <w:numPr>
          <w:ilvl w:val="0"/>
          <w:numId w:val="1"/>
        </w:numPr>
        <w:jc w:val="center"/>
        <w:rPr>
          <w:rFonts w:ascii="Times New Roman" w:hAnsi="Times New Roman" w:cs="Times New Roman"/>
        </w:rPr>
      </w:pPr>
      <w:r>
        <w:rPr>
          <w:rFonts w:ascii="Times New Roman" w:hAnsi="Times New Roman" w:cs="Times New Roman"/>
        </w:rPr>
        <w:t>SECCION: “A”</w:t>
      </w:r>
    </w:p>
    <w:p w:rsidR="00DE0139" w:rsidRPr="00DE0139" w:rsidRDefault="00DE0139" w:rsidP="00DE0139">
      <w:pPr>
        <w:numPr>
          <w:ilvl w:val="0"/>
          <w:numId w:val="1"/>
        </w:numPr>
        <w:jc w:val="center"/>
        <w:rPr>
          <w:rFonts w:ascii="Times New Roman" w:hAnsi="Times New Roman" w:cs="Times New Roman"/>
          <w:b/>
          <w:u w:val="single"/>
        </w:rPr>
      </w:pPr>
      <w:r w:rsidRPr="00DE0139">
        <w:rPr>
          <w:rFonts w:ascii="Times New Roman" w:hAnsi="Times New Roman" w:cs="Times New Roman"/>
          <w:b/>
          <w:u w:val="single"/>
        </w:rPr>
        <w:t>CIRCUITO DE ACCION MOTRIZ DE MATERIALES DE REUSÓ</w:t>
      </w:r>
    </w:p>
    <w:p w:rsidR="00DE0139" w:rsidRDefault="00DE0139" w:rsidP="00DE0139">
      <w:pPr>
        <w:numPr>
          <w:ilvl w:val="0"/>
          <w:numId w:val="1"/>
        </w:numPr>
        <w:jc w:val="center"/>
        <w:rPr>
          <w:rFonts w:ascii="Times New Roman" w:hAnsi="Times New Roman" w:cs="Times New Roman"/>
        </w:rPr>
      </w:pPr>
      <w:r>
        <w:rPr>
          <w:rFonts w:ascii="Times New Roman" w:hAnsi="Times New Roman" w:cs="Times New Roman"/>
        </w:rPr>
        <w:t xml:space="preserve"> SEGUNDA </w:t>
      </w:r>
      <w:r w:rsidRPr="004C4E22">
        <w:rPr>
          <w:rFonts w:ascii="Times New Roman" w:hAnsi="Times New Roman" w:cs="Times New Roman"/>
        </w:rPr>
        <w:t>JORNADA DE PRACTICA</w:t>
      </w:r>
    </w:p>
    <w:p w:rsidR="00DE0139" w:rsidRDefault="00DE0139" w:rsidP="00DE0139">
      <w:pPr>
        <w:numPr>
          <w:ilvl w:val="0"/>
          <w:numId w:val="1"/>
        </w:numPr>
        <w:jc w:val="center"/>
        <w:rPr>
          <w:rFonts w:ascii="Times New Roman" w:hAnsi="Times New Roman" w:cs="Times New Roman"/>
          <w:b/>
        </w:rPr>
      </w:pPr>
      <w:r w:rsidRPr="00DE0139">
        <w:rPr>
          <w:rFonts w:ascii="Times New Roman" w:hAnsi="Times New Roman" w:cs="Times New Roman"/>
          <w:b/>
        </w:rPr>
        <w:t>JARDIN DE NIÑOS: “DOROTEA DE LA FUENTE FLORES”</w:t>
      </w:r>
    </w:p>
    <w:p w:rsidR="00DE0139" w:rsidRPr="00DE0139" w:rsidRDefault="00DE0139" w:rsidP="00DE0139">
      <w:pPr>
        <w:numPr>
          <w:ilvl w:val="0"/>
          <w:numId w:val="1"/>
        </w:numPr>
        <w:jc w:val="center"/>
        <w:rPr>
          <w:rFonts w:ascii="Times New Roman" w:hAnsi="Times New Roman" w:cs="Times New Roman"/>
          <w:b/>
        </w:rPr>
      </w:pPr>
      <w:r>
        <w:rPr>
          <w:rFonts w:ascii="Times New Roman" w:hAnsi="Times New Roman" w:cs="Times New Roman"/>
          <w:b/>
        </w:rPr>
        <w:t>TERCER GRADO DE PREESCOLAR SECCION: “C”</w:t>
      </w:r>
    </w:p>
    <w:p w:rsidR="00DE0139" w:rsidRDefault="00DE0139" w:rsidP="00DE0139">
      <w:pPr>
        <w:numPr>
          <w:ilvl w:val="0"/>
          <w:numId w:val="1"/>
        </w:numPr>
        <w:jc w:val="center"/>
        <w:rPr>
          <w:rFonts w:ascii="Times New Roman" w:hAnsi="Times New Roman" w:cs="Times New Roman"/>
        </w:rPr>
      </w:pPr>
      <w:r w:rsidRPr="004C4E22">
        <w:rPr>
          <w:rFonts w:ascii="Times New Roman" w:hAnsi="Times New Roman" w:cs="Times New Roman"/>
        </w:rPr>
        <w:t xml:space="preserve">SALTILLO COAHUILA A </w:t>
      </w:r>
      <w:r>
        <w:rPr>
          <w:rFonts w:ascii="Times New Roman" w:hAnsi="Times New Roman" w:cs="Times New Roman"/>
        </w:rPr>
        <w:t>12 DE MAYO DEL 2019</w:t>
      </w:r>
    </w:p>
    <w:p w:rsidR="00DE0139" w:rsidRDefault="00DE0139" w:rsidP="00DE0139">
      <w:pPr>
        <w:jc w:val="center"/>
        <w:rPr>
          <w:rFonts w:ascii="Times New Roman" w:hAnsi="Times New Roman" w:cs="Times New Roman"/>
        </w:rPr>
      </w:pPr>
    </w:p>
    <w:p w:rsidR="00DE0139" w:rsidRDefault="00DE0139" w:rsidP="00DE0139">
      <w:pPr>
        <w:jc w:val="center"/>
        <w:rPr>
          <w:rFonts w:ascii="Times New Roman" w:hAnsi="Times New Roman" w:cs="Times New Roman"/>
        </w:rPr>
      </w:pPr>
    </w:p>
    <w:p w:rsidR="00DE0139" w:rsidRDefault="00DE0139" w:rsidP="00DE0139">
      <w:pPr>
        <w:jc w:val="center"/>
        <w:rPr>
          <w:rFonts w:ascii="Times New Roman" w:hAnsi="Times New Roman" w:cs="Times New Roman"/>
        </w:rPr>
      </w:pPr>
    </w:p>
    <w:p w:rsidR="00DE0139" w:rsidRPr="00DE0139" w:rsidRDefault="00DE0139" w:rsidP="00DE0139">
      <w:pPr>
        <w:jc w:val="center"/>
        <w:rPr>
          <w:rFonts w:ascii="Times New Roman" w:hAnsi="Times New Roman" w:cs="Times New Roman"/>
        </w:rPr>
      </w:pPr>
    </w:p>
    <w:p w:rsidR="00DE0139" w:rsidRPr="00D037BB" w:rsidRDefault="00DE0139" w:rsidP="00DE0139">
      <w:pPr>
        <w:jc w:val="center"/>
        <w:rPr>
          <w:b/>
          <w:color w:val="FFC000"/>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037BB">
        <w:rPr>
          <w:b/>
          <w:color w:val="FFC000"/>
          <w:sz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CIRCUITO DE ACCIÓN MOTRIZ</w:t>
      </w:r>
    </w:p>
    <w:p w:rsidR="00D037BB" w:rsidRDefault="00DE0139" w:rsidP="00D037BB">
      <w:pPr>
        <w:jc w:val="center"/>
        <w:rPr>
          <w:b/>
          <w:color w:val="538135" w:themeColor="accent6" w:themeShade="BF"/>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037BB">
        <w:rPr>
          <w:b/>
          <w:color w:val="538135" w:themeColor="accent6" w:themeShade="BF"/>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“REDUCE, REUTILIZA Y RECICLA”</w:t>
      </w:r>
      <w:r w:rsidR="00D037BB" w:rsidRPr="00D037BB">
        <w:rPr>
          <w:noProof/>
          <w:lang w:eastAsia="es-MX"/>
        </w:rPr>
        <w:t xml:space="preserve"> </w:t>
      </w:r>
      <w:r w:rsidR="00D037BB">
        <w:rPr>
          <w:noProof/>
          <w:lang w:eastAsia="es-MX"/>
        </w:rPr>
        <w:drawing>
          <wp:inline distT="0" distB="0" distL="0" distR="0" wp14:anchorId="4A64F7FE" wp14:editId="1E8A9B60">
            <wp:extent cx="2944253" cy="2906973"/>
            <wp:effectExtent l="0" t="0" r="8890" b="8255"/>
            <wp:docPr id="1" name="Imagen 1" descr="Resultado de imagen para âREDUCE, REUTILIZA Y RECICLA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âREDUCE, REUTILIZA Y RECICLA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253" cy="2906973"/>
                    </a:xfrm>
                    <a:prstGeom prst="rect">
                      <a:avLst/>
                    </a:prstGeom>
                    <a:noFill/>
                    <a:ln>
                      <a:noFill/>
                    </a:ln>
                  </pic:spPr>
                </pic:pic>
              </a:graphicData>
            </a:graphic>
          </wp:inline>
        </w:drawing>
      </w:r>
    </w:p>
    <w:p w:rsidR="00DE0139" w:rsidRPr="00D037BB" w:rsidRDefault="00DE0139" w:rsidP="00D037BB">
      <w:pPr>
        <w:spacing w:line="360" w:lineRule="auto"/>
        <w:jc w:val="center"/>
        <w:rPr>
          <w:b/>
          <w:color w:val="538135" w:themeColor="accent6" w:themeShade="BF"/>
          <w:sz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E0139">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Fundamentación Teórica de la Estrategia didáctica</w:t>
      </w:r>
    </w:p>
    <w:p w:rsidR="009F6EFF" w:rsidRPr="00D037BB" w:rsidRDefault="009F6EFF" w:rsidP="00D037BB">
      <w:pPr>
        <w:spacing w:after="0" w:line="360" w:lineRule="auto"/>
        <w:jc w:val="both"/>
        <w:rPr>
          <w:rFonts w:ascii="Century Gothic" w:eastAsia="Times New Roman" w:hAnsi="Century Gothic" w:cs="Times New Roman"/>
          <w:sz w:val="24"/>
          <w:szCs w:val="24"/>
          <w:lang w:eastAsia="es-MX"/>
        </w:rPr>
      </w:pPr>
      <w:r w:rsidRPr="00D037BB">
        <w:rPr>
          <w:rFonts w:ascii="Arial" w:eastAsia="Times New Roman" w:hAnsi="Arial" w:cs="Arial"/>
          <w:color w:val="000000"/>
          <w:sz w:val="24"/>
          <w:szCs w:val="24"/>
          <w:shd w:val="clear" w:color="auto" w:fill="FFFFFF"/>
          <w:lang w:eastAsia="es-MX"/>
        </w:rPr>
        <w:t> </w:t>
      </w:r>
    </w:p>
    <w:p w:rsidR="009F6EFF" w:rsidRPr="00D037BB" w:rsidRDefault="009F6EFF" w:rsidP="00D037BB">
      <w:pPr>
        <w:shd w:val="clear" w:color="auto" w:fill="FFFFFF"/>
        <w:spacing w:after="0" w:line="360" w:lineRule="auto"/>
        <w:jc w:val="both"/>
        <w:rPr>
          <w:rFonts w:ascii="Arial" w:eastAsia="Times New Roman" w:hAnsi="Arial" w:cs="Arial"/>
          <w:color w:val="000000"/>
          <w:sz w:val="24"/>
          <w:szCs w:val="24"/>
          <w:bdr w:val="none" w:sz="0" w:space="0" w:color="auto" w:frame="1"/>
          <w:lang w:eastAsia="es-MX"/>
        </w:rPr>
      </w:pPr>
      <w:r w:rsidRPr="00D037BB">
        <w:rPr>
          <w:rFonts w:ascii="Century Gothic" w:eastAsia="Times New Roman" w:hAnsi="Century Gothic" w:cs="Arial"/>
          <w:color w:val="000000"/>
          <w:sz w:val="24"/>
          <w:szCs w:val="24"/>
          <w:bdr w:val="none" w:sz="0" w:space="0" w:color="auto" w:frame="1"/>
          <w:lang w:eastAsia="es-MX"/>
        </w:rPr>
        <w:t>El circuito de acción motriz es una forma de trabajo en la cual realizamos diferentes actividades de forma secuencial en estaciones de trabajo. Sirve para realizar distintas actividades en diferentes momentos dentro de una misma sesión, además que facilita el trabajo simultáneo de los integrantes del grupo, permite la individualización del trabajo</w:t>
      </w:r>
      <w:r w:rsidRPr="00D037BB">
        <w:rPr>
          <w:rFonts w:ascii="Arial" w:eastAsia="Times New Roman" w:hAnsi="Arial" w:cs="Arial"/>
          <w:color w:val="000000"/>
          <w:sz w:val="24"/>
          <w:szCs w:val="24"/>
          <w:bdr w:val="none" w:sz="0" w:space="0" w:color="auto" w:frame="1"/>
          <w:lang w:eastAsia="es-MX"/>
        </w:rPr>
        <w:t>.</w:t>
      </w:r>
    </w:p>
    <w:p w:rsidR="00D037BB" w:rsidRDefault="00D037BB" w:rsidP="00D037BB">
      <w:pPr>
        <w:rPr>
          <w:rFonts w:ascii="Verdana" w:eastAsia="Times New Roman" w:hAnsi="Verdana" w:cs="Times New Roman"/>
          <w:b/>
          <w:color w:val="000000" w:themeColor="text1"/>
          <w:sz w:val="48"/>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6EFF" w:rsidRPr="009F6EFF" w:rsidRDefault="009F6EFF" w:rsidP="00D037BB">
      <w:pPr>
        <w:rPr>
          <w:rFonts w:ascii="Verdana" w:eastAsia="Times New Roman" w:hAnsi="Verdana" w:cs="Times New Roman"/>
          <w:b/>
          <w:color w:val="000000" w:themeColor="text1"/>
          <w:sz w:val="48"/>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F6EFF">
        <w:rPr>
          <w:rFonts w:ascii="Verdana" w:eastAsia="Times New Roman" w:hAnsi="Verdana" w:cs="Times New Roman"/>
          <w:b/>
          <w:color w:val="000000" w:themeColor="text1"/>
          <w:sz w:val="48"/>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Características del circuito de acción motriz:</w:t>
      </w:r>
    </w:p>
    <w:p w:rsidR="009F6EFF"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Trabajar con el mayor número de alumnos.</w:t>
      </w:r>
    </w:p>
    <w:p w:rsidR="009F6EFF"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Los trabajos de estación son consecutivos y ordenados en forma lógica.</w:t>
      </w:r>
    </w:p>
    <w:p w:rsidR="009F6EFF"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Respeta las diferencias individuales.</w:t>
      </w:r>
    </w:p>
    <w:p w:rsidR="009F6EFF"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Se realiza en forma de circuito.</w:t>
      </w:r>
    </w:p>
    <w:p w:rsidR="009F6EFF"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Se puede trabajar con poco espacio.</w:t>
      </w:r>
    </w:p>
    <w:p w:rsidR="00D037BB" w:rsidRPr="00D037BB" w:rsidRDefault="009F6EFF" w:rsidP="00D037BB">
      <w:pPr>
        <w:numPr>
          <w:ilvl w:val="0"/>
          <w:numId w:val="3"/>
        </w:numPr>
        <w:shd w:val="clear" w:color="auto" w:fill="FFFFFF"/>
        <w:spacing w:before="100" w:beforeAutospacing="1" w:after="24" w:line="360" w:lineRule="auto"/>
        <w:rPr>
          <w:rFonts w:ascii="Century Gothic" w:eastAsia="Times New Roman" w:hAnsi="Century Gothic" w:cs="Arial"/>
          <w:color w:val="222222"/>
          <w:sz w:val="24"/>
          <w:szCs w:val="21"/>
          <w:lang w:eastAsia="es-MX"/>
        </w:rPr>
      </w:pPr>
      <w:r w:rsidRPr="00D037BB">
        <w:rPr>
          <w:rFonts w:ascii="Century Gothic" w:eastAsia="Times New Roman" w:hAnsi="Century Gothic" w:cs="Arial"/>
          <w:color w:val="222222"/>
          <w:sz w:val="24"/>
          <w:szCs w:val="21"/>
          <w:lang w:eastAsia="es-MX"/>
        </w:rPr>
        <w:t>Los ejercicios se deben realizar según las instrucciones que del docente.</w:t>
      </w:r>
    </w:p>
    <w:p w:rsidR="00D037BB" w:rsidRDefault="00D037BB" w:rsidP="00D037BB">
      <w:pPr>
        <w:shd w:val="clear" w:color="auto" w:fill="FFFFFF"/>
        <w:spacing w:before="100" w:beforeAutospacing="1" w:after="24" w:line="360" w:lineRule="auto"/>
        <w:ind w:left="360"/>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037BB" w:rsidRDefault="00DE0139" w:rsidP="00D037BB">
      <w:pPr>
        <w:shd w:val="clear" w:color="auto" w:fill="FFFFFF"/>
        <w:spacing w:before="100" w:beforeAutospacing="1" w:after="24" w:line="360" w:lineRule="auto"/>
        <w:ind w:left="360"/>
        <w:rPr>
          <w:rFonts w:ascii="Century Gothic" w:eastAsia="Times New Roman" w:hAnsi="Century Gothic" w:cs="Arial"/>
          <w:color w:val="222222"/>
          <w:sz w:val="32"/>
          <w:szCs w:val="21"/>
          <w:lang w:eastAsia="es-MX"/>
        </w:rPr>
      </w:pPr>
      <w:r w:rsidRPr="00D037BB">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Características del grupo de práctica:</w:t>
      </w:r>
    </w:p>
    <w:p w:rsidR="005A3D37" w:rsidRPr="00D037BB" w:rsidRDefault="005A3D37" w:rsidP="00D037BB">
      <w:pPr>
        <w:shd w:val="clear" w:color="auto" w:fill="FFFFFF"/>
        <w:spacing w:before="100" w:beforeAutospacing="1" w:after="24" w:line="360" w:lineRule="auto"/>
        <w:rPr>
          <w:rFonts w:ascii="Century Gothic" w:eastAsia="Times New Roman" w:hAnsi="Century Gothic" w:cs="Arial"/>
          <w:color w:val="222222"/>
          <w:sz w:val="32"/>
          <w:szCs w:val="21"/>
          <w:lang w:eastAsia="es-MX"/>
        </w:rPr>
      </w:pPr>
      <w:r w:rsidRPr="00215311">
        <w:rPr>
          <w:rFonts w:ascii="Century Gothic" w:hAnsi="Century Gothic" w:cs="Times New Roman"/>
          <w:sz w:val="24"/>
          <w:szCs w:val="24"/>
        </w:rPr>
        <w:t>El</w:t>
      </w:r>
      <w:r w:rsidR="00DE0139" w:rsidRPr="00215311">
        <w:rPr>
          <w:rFonts w:ascii="Century Gothic" w:hAnsi="Century Gothic" w:cs="Times New Roman"/>
          <w:sz w:val="24"/>
          <w:szCs w:val="24"/>
        </w:rPr>
        <w:t xml:space="preserve"> nombre de mi educadora titular es María Guadalupe Palacios Vázquez quien tiene 47 años de edad y 20 años ejerciendo su profesión en la institución y actualmente está  con el grupo de tercer grado sección “C” con un total de 29 alumnos de los cuales algunos son de guardería y otros de comunidad.</w:t>
      </w:r>
    </w:p>
    <w:p w:rsidR="00DE0139" w:rsidRDefault="00DE0139" w:rsidP="00D037BB">
      <w:pPr>
        <w:spacing w:line="360" w:lineRule="auto"/>
        <w:jc w:val="both"/>
        <w:rPr>
          <w:rFonts w:ascii="Century Gothic" w:hAnsi="Century Gothic" w:cs="Times New Roman"/>
          <w:sz w:val="24"/>
          <w:szCs w:val="24"/>
        </w:rPr>
      </w:pPr>
      <w:r w:rsidRPr="00215311">
        <w:rPr>
          <w:rFonts w:ascii="Century Gothic" w:hAnsi="Century Gothic" w:cs="Times New Roman"/>
          <w:sz w:val="24"/>
          <w:szCs w:val="24"/>
        </w:rPr>
        <w:t>Los de comunidad son 10 niños y 9 niñas siendo un total de 19 y los que asisten también a la guardería son 4 niños y 6 niñas siendo un total de 10 alumnos; el horario de la institución es de 8:30 am a 12:00pm a los niños de la guardería sus asistentes educativos los dejan 10 minutos antes es decir; 8:20 y en la salida pasan por ellos a las 11:50 para no empalmarse con la salida de los niños de comunidad.</w:t>
      </w:r>
    </w:p>
    <w:p w:rsidR="005A3D37" w:rsidRDefault="005A3D37" w:rsidP="00D037BB">
      <w:pPr>
        <w:spacing w:line="360" w:lineRule="auto"/>
        <w:jc w:val="both"/>
        <w:rPr>
          <w:rFonts w:ascii="Century Gothic" w:hAnsi="Century Gothic" w:cs="Times New Roman"/>
          <w:sz w:val="24"/>
          <w:szCs w:val="24"/>
        </w:rPr>
      </w:pPr>
      <w:r>
        <w:rPr>
          <w:rFonts w:ascii="Century Gothic" w:hAnsi="Century Gothic" w:cs="Times New Roman"/>
          <w:sz w:val="24"/>
          <w:szCs w:val="24"/>
        </w:rPr>
        <w:t>Con características muy peculiares son altamente activos les gusta permanecer trabajando con materiales creativos e innovadores, en ciertas actividades de juegos cooperativos muestran solidaridad y aprendizaje entre pares así como también son alentadores con el resto de sus compañeros y suelen disfrutar de actividades de manera grupal o individual desempeñando al máximo sus habilidades y destrezas.</w:t>
      </w:r>
    </w:p>
    <w:p w:rsidR="005A3D37" w:rsidRDefault="005A3D37" w:rsidP="00DE0139">
      <w:pPr>
        <w:spacing w:line="480" w:lineRule="auto"/>
        <w:jc w:val="both"/>
        <w:rPr>
          <w:rFonts w:ascii="Century Gothic" w:hAnsi="Century Gothic" w:cs="Times New Roman"/>
          <w:sz w:val="24"/>
          <w:szCs w:val="24"/>
        </w:rPr>
      </w:pPr>
    </w:p>
    <w:p w:rsidR="005A3D37" w:rsidRPr="00BE24FB" w:rsidRDefault="005A3D37" w:rsidP="005A3D37">
      <w:pPr>
        <w:rPr>
          <w:sz w:val="18"/>
        </w:rPr>
      </w:pPr>
    </w:p>
    <w:tbl>
      <w:tblPr>
        <w:tblStyle w:val="Tablaconcuadrcula"/>
        <w:tblpPr w:leftFromText="141" w:rightFromText="141" w:vertAnchor="page" w:horzAnchor="margin" w:tblpY="2011"/>
        <w:tblW w:w="13109" w:type="dxa"/>
        <w:tblLook w:val="04A0" w:firstRow="1" w:lastRow="0" w:firstColumn="1" w:lastColumn="0" w:noHBand="0" w:noVBand="1"/>
      </w:tblPr>
      <w:tblGrid>
        <w:gridCol w:w="1418"/>
        <w:gridCol w:w="1838"/>
        <w:gridCol w:w="2227"/>
        <w:gridCol w:w="2017"/>
        <w:gridCol w:w="2520"/>
        <w:gridCol w:w="3089"/>
      </w:tblGrid>
      <w:tr w:rsidR="005A3D37" w:rsidRPr="00BE24FB" w:rsidTr="00C277CE">
        <w:tc>
          <w:tcPr>
            <w:tcW w:w="1418" w:type="dxa"/>
          </w:tcPr>
          <w:p w:rsidR="005A3D37" w:rsidRPr="00BE24FB" w:rsidRDefault="005A3D37" w:rsidP="00C277CE">
            <w:pPr>
              <w:jc w:val="center"/>
              <w:rPr>
                <w:rFonts w:ascii="Arial" w:hAnsi="Arial" w:cs="Arial"/>
                <w:sz w:val="18"/>
                <w:szCs w:val="24"/>
              </w:rPr>
            </w:pPr>
          </w:p>
        </w:tc>
        <w:tc>
          <w:tcPr>
            <w:tcW w:w="1838" w:type="dxa"/>
          </w:tcPr>
          <w:p w:rsidR="005A3D37" w:rsidRPr="003C2746" w:rsidRDefault="005A3D37" w:rsidP="00C277CE">
            <w:pPr>
              <w:jc w:val="center"/>
              <w:rPr>
                <w:rFonts w:ascii="Arial" w:hAnsi="Arial" w:cs="Arial"/>
                <w:b/>
                <w:sz w:val="20"/>
                <w:szCs w:val="24"/>
              </w:rPr>
            </w:pPr>
            <w:r w:rsidRPr="003C2746">
              <w:rPr>
                <w:rFonts w:ascii="Arial" w:hAnsi="Arial" w:cs="Arial"/>
                <w:b/>
                <w:sz w:val="20"/>
                <w:szCs w:val="24"/>
              </w:rPr>
              <w:t>LUNES</w:t>
            </w:r>
            <w:r w:rsidR="00D037BB">
              <w:rPr>
                <w:rFonts w:ascii="Arial" w:hAnsi="Arial" w:cs="Arial"/>
                <w:b/>
                <w:sz w:val="20"/>
                <w:szCs w:val="24"/>
              </w:rPr>
              <w:t xml:space="preserve"> 20</w:t>
            </w:r>
          </w:p>
        </w:tc>
        <w:tc>
          <w:tcPr>
            <w:tcW w:w="2227" w:type="dxa"/>
          </w:tcPr>
          <w:p w:rsidR="005A3D37" w:rsidRPr="003C2746" w:rsidRDefault="005A3D37" w:rsidP="00C277CE">
            <w:pPr>
              <w:jc w:val="center"/>
              <w:rPr>
                <w:rFonts w:ascii="Arial" w:hAnsi="Arial" w:cs="Arial"/>
                <w:b/>
                <w:sz w:val="20"/>
                <w:szCs w:val="24"/>
              </w:rPr>
            </w:pPr>
            <w:r w:rsidRPr="003C2746">
              <w:rPr>
                <w:rFonts w:ascii="Arial" w:hAnsi="Arial" w:cs="Arial"/>
                <w:b/>
                <w:sz w:val="20"/>
                <w:szCs w:val="24"/>
              </w:rPr>
              <w:t>MARTES</w:t>
            </w:r>
            <w:r w:rsidR="00D037BB">
              <w:rPr>
                <w:rFonts w:ascii="Arial" w:hAnsi="Arial" w:cs="Arial"/>
                <w:b/>
                <w:sz w:val="20"/>
                <w:szCs w:val="24"/>
              </w:rPr>
              <w:t xml:space="preserve"> 21</w:t>
            </w:r>
          </w:p>
        </w:tc>
        <w:tc>
          <w:tcPr>
            <w:tcW w:w="2017" w:type="dxa"/>
          </w:tcPr>
          <w:p w:rsidR="005A3D37" w:rsidRPr="003C2746" w:rsidRDefault="005A3D37" w:rsidP="00C277CE">
            <w:pPr>
              <w:jc w:val="center"/>
              <w:rPr>
                <w:rFonts w:ascii="Arial" w:hAnsi="Arial" w:cs="Arial"/>
                <w:b/>
                <w:sz w:val="20"/>
                <w:szCs w:val="24"/>
              </w:rPr>
            </w:pPr>
            <w:r w:rsidRPr="003C2746">
              <w:rPr>
                <w:rFonts w:ascii="Arial" w:hAnsi="Arial" w:cs="Arial"/>
                <w:b/>
                <w:sz w:val="20"/>
                <w:szCs w:val="24"/>
              </w:rPr>
              <w:t>MIERCOLES</w:t>
            </w:r>
            <w:r w:rsidR="00D037BB">
              <w:rPr>
                <w:rFonts w:ascii="Arial" w:hAnsi="Arial" w:cs="Arial"/>
                <w:b/>
                <w:sz w:val="20"/>
                <w:szCs w:val="24"/>
              </w:rPr>
              <w:t xml:space="preserve"> 22</w:t>
            </w:r>
          </w:p>
        </w:tc>
        <w:tc>
          <w:tcPr>
            <w:tcW w:w="2520" w:type="dxa"/>
          </w:tcPr>
          <w:p w:rsidR="005A3D37" w:rsidRPr="003C2746" w:rsidRDefault="005A3D37" w:rsidP="00C277CE">
            <w:pPr>
              <w:jc w:val="center"/>
              <w:rPr>
                <w:rFonts w:ascii="Arial" w:hAnsi="Arial" w:cs="Arial"/>
                <w:b/>
                <w:sz w:val="20"/>
                <w:szCs w:val="24"/>
              </w:rPr>
            </w:pPr>
            <w:r w:rsidRPr="003C2746">
              <w:rPr>
                <w:rFonts w:ascii="Arial" w:hAnsi="Arial" w:cs="Arial"/>
                <w:b/>
                <w:sz w:val="20"/>
                <w:szCs w:val="24"/>
              </w:rPr>
              <w:t>JUEVES</w:t>
            </w:r>
            <w:r w:rsidR="00D037BB">
              <w:rPr>
                <w:rFonts w:ascii="Arial" w:hAnsi="Arial" w:cs="Arial"/>
                <w:b/>
                <w:sz w:val="20"/>
                <w:szCs w:val="24"/>
              </w:rPr>
              <w:t xml:space="preserve"> 23 </w:t>
            </w:r>
          </w:p>
        </w:tc>
        <w:tc>
          <w:tcPr>
            <w:tcW w:w="3089" w:type="dxa"/>
          </w:tcPr>
          <w:p w:rsidR="005A3D37" w:rsidRPr="003C2746" w:rsidRDefault="005A3D37" w:rsidP="00C277CE">
            <w:pPr>
              <w:jc w:val="center"/>
              <w:rPr>
                <w:rFonts w:ascii="Arial" w:hAnsi="Arial" w:cs="Arial"/>
                <w:b/>
                <w:sz w:val="18"/>
                <w:szCs w:val="24"/>
              </w:rPr>
            </w:pPr>
            <w:r w:rsidRPr="003C2746">
              <w:rPr>
                <w:rFonts w:ascii="Arial" w:hAnsi="Arial" w:cs="Arial"/>
                <w:b/>
                <w:sz w:val="20"/>
                <w:szCs w:val="24"/>
              </w:rPr>
              <w:t>VIERNES</w:t>
            </w:r>
            <w:r w:rsidR="00D037BB">
              <w:rPr>
                <w:rFonts w:ascii="Arial" w:hAnsi="Arial" w:cs="Arial"/>
                <w:b/>
                <w:sz w:val="20"/>
                <w:szCs w:val="24"/>
              </w:rPr>
              <w:t xml:space="preserve"> 24</w:t>
            </w:r>
          </w:p>
        </w:tc>
      </w:tr>
      <w:tr w:rsidR="005A3D37" w:rsidRPr="00BE24FB" w:rsidTr="00C277CE">
        <w:trPr>
          <w:trHeight w:val="889"/>
        </w:trPr>
        <w:tc>
          <w:tcPr>
            <w:tcW w:w="1418" w:type="dxa"/>
          </w:tcPr>
          <w:p w:rsidR="005A3D37" w:rsidRPr="00BE24FB" w:rsidRDefault="005A3D37" w:rsidP="00C277CE">
            <w:pPr>
              <w:jc w:val="center"/>
              <w:rPr>
                <w:rFonts w:ascii="Arial" w:hAnsi="Arial" w:cs="Arial"/>
                <w:sz w:val="18"/>
                <w:szCs w:val="24"/>
              </w:rPr>
            </w:pPr>
            <w:r w:rsidRPr="00BE24FB">
              <w:rPr>
                <w:rFonts w:ascii="Arial" w:hAnsi="Arial" w:cs="Arial"/>
                <w:sz w:val="18"/>
                <w:szCs w:val="24"/>
              </w:rPr>
              <w:t>8:15 – 9:00</w:t>
            </w: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r w:rsidRPr="00BE24FB">
              <w:rPr>
                <w:rFonts w:ascii="Arial" w:hAnsi="Arial" w:cs="Arial"/>
                <w:sz w:val="18"/>
                <w:szCs w:val="24"/>
              </w:rPr>
              <w:t>8:30 – 9:00</w:t>
            </w:r>
          </w:p>
        </w:tc>
        <w:tc>
          <w:tcPr>
            <w:tcW w:w="1838" w:type="dxa"/>
            <w:shd w:val="clear" w:color="auto" w:fill="FFC000"/>
          </w:tcPr>
          <w:p w:rsidR="005A3D37" w:rsidRDefault="005A3D37" w:rsidP="00C277CE">
            <w:pPr>
              <w:jc w:val="center"/>
              <w:rPr>
                <w:rFonts w:ascii="Arial" w:hAnsi="Arial" w:cs="Arial"/>
                <w:b/>
                <w:sz w:val="24"/>
                <w:szCs w:val="24"/>
              </w:rPr>
            </w:pPr>
            <w:r w:rsidRPr="00BE24FB">
              <w:rPr>
                <w:rFonts w:ascii="Arial" w:hAnsi="Arial" w:cs="Arial"/>
                <w:sz w:val="18"/>
                <w:szCs w:val="24"/>
              </w:rPr>
              <w:t>Honores a la bandera</w:t>
            </w:r>
          </w:p>
          <w:p w:rsidR="005A3D37" w:rsidRDefault="005A3D37" w:rsidP="00C277CE">
            <w:pPr>
              <w:rPr>
                <w:rFonts w:ascii="Arial" w:hAnsi="Arial" w:cs="Arial"/>
                <w:b/>
                <w:sz w:val="24"/>
                <w:szCs w:val="24"/>
              </w:rPr>
            </w:pPr>
          </w:p>
          <w:p w:rsidR="005A3D37" w:rsidRPr="00BE24FB" w:rsidRDefault="005A3D37" w:rsidP="00C277CE">
            <w:pPr>
              <w:rPr>
                <w:rFonts w:ascii="Arial" w:hAnsi="Arial" w:cs="Arial"/>
                <w:sz w:val="18"/>
                <w:szCs w:val="24"/>
              </w:rPr>
            </w:pPr>
            <w:r>
              <w:rPr>
                <w:rFonts w:ascii="Arial" w:hAnsi="Arial" w:cs="Arial"/>
                <w:b/>
                <w:sz w:val="24"/>
                <w:szCs w:val="24"/>
              </w:rPr>
              <w:t>Rutina</w:t>
            </w:r>
          </w:p>
        </w:tc>
        <w:tc>
          <w:tcPr>
            <w:tcW w:w="2227" w:type="dxa"/>
            <w:shd w:val="clear" w:color="auto" w:fill="FFC000"/>
          </w:tcPr>
          <w:p w:rsidR="005A3D37" w:rsidRDefault="005A3D37" w:rsidP="00C277CE">
            <w:pPr>
              <w:rPr>
                <w:rFonts w:ascii="Arial" w:hAnsi="Arial" w:cs="Arial"/>
                <w:b/>
                <w:sz w:val="24"/>
                <w:szCs w:val="24"/>
              </w:rPr>
            </w:pPr>
          </w:p>
          <w:p w:rsidR="005A3D37" w:rsidRDefault="005A3D37" w:rsidP="00C277CE">
            <w:pPr>
              <w:jc w:val="center"/>
              <w:rPr>
                <w:rFonts w:ascii="Arial" w:hAnsi="Arial" w:cs="Arial"/>
                <w:b/>
                <w:sz w:val="24"/>
                <w:szCs w:val="24"/>
              </w:rPr>
            </w:pPr>
            <w:r w:rsidRPr="002E3012">
              <w:rPr>
                <w:rFonts w:ascii="Arial" w:hAnsi="Arial" w:cs="Arial"/>
                <w:b/>
                <w:sz w:val="24"/>
                <w:szCs w:val="24"/>
              </w:rPr>
              <w:t>Rutina</w:t>
            </w:r>
          </w:p>
          <w:p w:rsidR="005A3D37" w:rsidRDefault="005A3D37" w:rsidP="00C277CE">
            <w:pPr>
              <w:jc w:val="center"/>
              <w:rPr>
                <w:rFonts w:ascii="Arial" w:hAnsi="Arial" w:cs="Arial"/>
                <w:b/>
                <w:sz w:val="24"/>
                <w:szCs w:val="24"/>
              </w:rPr>
            </w:pPr>
            <w:r>
              <w:rPr>
                <w:rFonts w:ascii="Arial" w:hAnsi="Arial" w:cs="Arial"/>
                <w:b/>
                <w:sz w:val="24"/>
                <w:szCs w:val="24"/>
              </w:rPr>
              <w:t>Reduce, Reutiliza y Recicla</w:t>
            </w:r>
          </w:p>
          <w:p w:rsidR="005A3D37" w:rsidRPr="002E3012" w:rsidRDefault="005A3D37" w:rsidP="00C277CE">
            <w:pPr>
              <w:jc w:val="center"/>
              <w:rPr>
                <w:rFonts w:ascii="Arial" w:hAnsi="Arial" w:cs="Arial"/>
                <w:b/>
                <w:sz w:val="24"/>
                <w:szCs w:val="24"/>
              </w:rPr>
            </w:pPr>
          </w:p>
        </w:tc>
        <w:tc>
          <w:tcPr>
            <w:tcW w:w="2017" w:type="dxa"/>
            <w:shd w:val="clear" w:color="auto" w:fill="FFC000"/>
          </w:tcPr>
          <w:p w:rsidR="005A3D37" w:rsidRDefault="005A3D37" w:rsidP="00C277CE">
            <w:pPr>
              <w:rPr>
                <w:rFonts w:ascii="Arial" w:hAnsi="Arial" w:cs="Arial"/>
                <w:b/>
                <w:sz w:val="24"/>
                <w:szCs w:val="24"/>
              </w:rPr>
            </w:pPr>
          </w:p>
          <w:p w:rsidR="005A3D37" w:rsidRDefault="005A3D37" w:rsidP="00C277CE">
            <w:pPr>
              <w:jc w:val="center"/>
              <w:rPr>
                <w:rFonts w:ascii="Arial" w:hAnsi="Arial" w:cs="Arial"/>
                <w:b/>
                <w:sz w:val="24"/>
                <w:szCs w:val="24"/>
              </w:rPr>
            </w:pPr>
            <w:r w:rsidRPr="002E3012">
              <w:rPr>
                <w:rFonts w:ascii="Arial" w:hAnsi="Arial" w:cs="Arial"/>
                <w:b/>
                <w:sz w:val="24"/>
                <w:szCs w:val="24"/>
              </w:rPr>
              <w:t>Rutina</w:t>
            </w:r>
          </w:p>
          <w:p w:rsidR="005A3D37" w:rsidRDefault="005A3D37" w:rsidP="00C277CE">
            <w:pPr>
              <w:jc w:val="center"/>
              <w:rPr>
                <w:rFonts w:ascii="Arial" w:hAnsi="Arial" w:cs="Arial"/>
                <w:b/>
                <w:sz w:val="24"/>
                <w:szCs w:val="24"/>
              </w:rPr>
            </w:pPr>
            <w:r>
              <w:rPr>
                <w:rFonts w:ascii="Arial" w:hAnsi="Arial" w:cs="Arial"/>
                <w:b/>
                <w:sz w:val="24"/>
                <w:szCs w:val="24"/>
              </w:rPr>
              <w:t>Reduce, Reutiliza y Recicla</w:t>
            </w:r>
          </w:p>
          <w:p w:rsidR="005A3D37" w:rsidRPr="002E3012" w:rsidRDefault="005A3D37" w:rsidP="00C277CE">
            <w:pPr>
              <w:jc w:val="center"/>
              <w:rPr>
                <w:rFonts w:ascii="Arial" w:hAnsi="Arial" w:cs="Arial"/>
                <w:b/>
                <w:sz w:val="24"/>
                <w:szCs w:val="24"/>
              </w:rPr>
            </w:pPr>
          </w:p>
        </w:tc>
        <w:tc>
          <w:tcPr>
            <w:tcW w:w="2520" w:type="dxa"/>
            <w:shd w:val="clear" w:color="auto" w:fill="FFC000"/>
          </w:tcPr>
          <w:p w:rsidR="005A3D37" w:rsidRPr="002E3012" w:rsidRDefault="005A3D37" w:rsidP="00C277CE">
            <w:pPr>
              <w:jc w:val="center"/>
              <w:rPr>
                <w:rFonts w:ascii="Arial" w:hAnsi="Arial" w:cs="Arial"/>
                <w:b/>
                <w:sz w:val="24"/>
                <w:szCs w:val="24"/>
              </w:rPr>
            </w:pPr>
          </w:p>
          <w:p w:rsidR="005A3D37" w:rsidRDefault="005A3D37" w:rsidP="00C277CE">
            <w:pPr>
              <w:jc w:val="center"/>
              <w:rPr>
                <w:rFonts w:ascii="Arial" w:hAnsi="Arial" w:cs="Arial"/>
                <w:b/>
                <w:sz w:val="24"/>
                <w:szCs w:val="24"/>
              </w:rPr>
            </w:pPr>
            <w:r w:rsidRPr="002E3012">
              <w:rPr>
                <w:rFonts w:ascii="Arial" w:hAnsi="Arial" w:cs="Arial"/>
                <w:b/>
                <w:sz w:val="24"/>
                <w:szCs w:val="24"/>
              </w:rPr>
              <w:t>Rutina</w:t>
            </w:r>
          </w:p>
          <w:p w:rsidR="005A3D37" w:rsidRDefault="005A3D37" w:rsidP="00C277CE">
            <w:pPr>
              <w:jc w:val="center"/>
              <w:rPr>
                <w:rFonts w:ascii="Arial" w:hAnsi="Arial" w:cs="Arial"/>
                <w:b/>
                <w:sz w:val="24"/>
                <w:szCs w:val="24"/>
              </w:rPr>
            </w:pPr>
            <w:r>
              <w:rPr>
                <w:rFonts w:ascii="Arial" w:hAnsi="Arial" w:cs="Arial"/>
                <w:b/>
                <w:sz w:val="24"/>
                <w:szCs w:val="24"/>
              </w:rPr>
              <w:t>Reduce, Reutiliza y Recicla</w:t>
            </w:r>
          </w:p>
          <w:p w:rsidR="005A3D37" w:rsidRPr="002E3012" w:rsidRDefault="005A3D37" w:rsidP="00C277CE">
            <w:pPr>
              <w:jc w:val="center"/>
              <w:rPr>
                <w:rFonts w:ascii="Arial" w:hAnsi="Arial" w:cs="Arial"/>
                <w:b/>
                <w:sz w:val="24"/>
                <w:szCs w:val="24"/>
              </w:rPr>
            </w:pPr>
          </w:p>
        </w:tc>
        <w:tc>
          <w:tcPr>
            <w:tcW w:w="3089" w:type="dxa"/>
            <w:shd w:val="clear" w:color="auto" w:fill="FFC000"/>
          </w:tcPr>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r>
              <w:rPr>
                <w:rFonts w:ascii="Arial" w:hAnsi="Arial" w:cs="Arial"/>
                <w:sz w:val="18"/>
                <w:szCs w:val="24"/>
              </w:rPr>
              <w:t>Ingles</w:t>
            </w:r>
          </w:p>
          <w:p w:rsidR="005A3D37" w:rsidRPr="002E3012" w:rsidRDefault="005A3D37" w:rsidP="00C277CE">
            <w:pPr>
              <w:rPr>
                <w:rFonts w:ascii="Arial" w:hAnsi="Arial" w:cs="Arial"/>
                <w:b/>
                <w:sz w:val="18"/>
                <w:szCs w:val="24"/>
              </w:rPr>
            </w:pPr>
          </w:p>
        </w:tc>
      </w:tr>
      <w:tr w:rsidR="005A3D37" w:rsidRPr="00BE24FB" w:rsidTr="005A3D37">
        <w:tc>
          <w:tcPr>
            <w:tcW w:w="1418" w:type="dxa"/>
          </w:tcPr>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r w:rsidRPr="00BE24FB">
              <w:rPr>
                <w:rFonts w:ascii="Arial" w:hAnsi="Arial" w:cs="Arial"/>
                <w:sz w:val="18"/>
                <w:szCs w:val="24"/>
              </w:rPr>
              <w:t>9:00 – 9:30</w:t>
            </w:r>
          </w:p>
        </w:tc>
        <w:tc>
          <w:tcPr>
            <w:tcW w:w="1838" w:type="dxa"/>
            <w:shd w:val="clear" w:color="auto" w:fill="00FF00"/>
          </w:tcPr>
          <w:p w:rsidR="005A3D37" w:rsidRPr="002E3012" w:rsidRDefault="005A3D37" w:rsidP="00C277CE">
            <w:pPr>
              <w:jc w:val="center"/>
              <w:rPr>
                <w:rFonts w:ascii="Arial" w:hAnsi="Arial" w:cs="Arial"/>
                <w:b/>
                <w:sz w:val="18"/>
                <w:szCs w:val="24"/>
              </w:rPr>
            </w:pPr>
            <w:r w:rsidRPr="00284834">
              <w:rPr>
                <w:rFonts w:ascii="Arial" w:hAnsi="Arial" w:cs="Arial"/>
                <w:b/>
                <w:szCs w:val="24"/>
              </w:rPr>
              <w:t>Circuito de acción motriz de materiales de rehusó.</w:t>
            </w:r>
          </w:p>
        </w:tc>
        <w:tc>
          <w:tcPr>
            <w:tcW w:w="2227" w:type="dxa"/>
            <w:shd w:val="clear" w:color="auto" w:fill="FFC000"/>
          </w:tcPr>
          <w:p w:rsidR="005A3D37" w:rsidRPr="00BE24FB" w:rsidRDefault="005A3D37" w:rsidP="00C277CE">
            <w:pPr>
              <w:shd w:val="clear" w:color="auto" w:fill="FFC000"/>
              <w:rPr>
                <w:rFonts w:ascii="Arial" w:hAnsi="Arial" w:cs="Arial"/>
                <w:sz w:val="18"/>
                <w:szCs w:val="24"/>
              </w:rPr>
            </w:pPr>
          </w:p>
          <w:p w:rsidR="005A3D37" w:rsidRPr="00BE24FB" w:rsidRDefault="005A3D37" w:rsidP="00C277CE">
            <w:pPr>
              <w:shd w:val="clear" w:color="auto" w:fill="FFC000"/>
              <w:rPr>
                <w:rFonts w:ascii="Arial" w:hAnsi="Arial" w:cs="Arial"/>
                <w:sz w:val="18"/>
                <w:szCs w:val="24"/>
              </w:rPr>
            </w:pPr>
          </w:p>
          <w:p w:rsidR="005A3D37" w:rsidRPr="00BE24FB" w:rsidRDefault="005A3D37" w:rsidP="00C277CE">
            <w:pPr>
              <w:shd w:val="clear" w:color="auto" w:fill="FFC000"/>
              <w:jc w:val="center"/>
              <w:rPr>
                <w:rFonts w:ascii="Arial" w:hAnsi="Arial" w:cs="Arial"/>
                <w:sz w:val="18"/>
                <w:szCs w:val="24"/>
              </w:rPr>
            </w:pPr>
            <w:r w:rsidRPr="00BE24FB">
              <w:rPr>
                <w:rFonts w:ascii="Arial" w:hAnsi="Arial" w:cs="Arial"/>
                <w:sz w:val="18"/>
                <w:szCs w:val="24"/>
              </w:rPr>
              <w:t>Educación Física</w:t>
            </w:r>
          </w:p>
          <w:p w:rsidR="005A3D37" w:rsidRPr="00BE24FB" w:rsidRDefault="005A3D37" w:rsidP="00C277CE">
            <w:pPr>
              <w:jc w:val="right"/>
              <w:rPr>
                <w:rFonts w:ascii="Arial" w:hAnsi="Arial" w:cs="Arial"/>
                <w:sz w:val="18"/>
                <w:szCs w:val="24"/>
              </w:rPr>
            </w:pPr>
          </w:p>
        </w:tc>
        <w:tc>
          <w:tcPr>
            <w:tcW w:w="2017" w:type="dxa"/>
            <w:shd w:val="clear" w:color="auto" w:fill="FF0000"/>
          </w:tcPr>
          <w:p w:rsidR="005A3D37" w:rsidRDefault="005A3D37" w:rsidP="00C277CE">
            <w:pPr>
              <w:jc w:val="center"/>
              <w:rPr>
                <w:rFonts w:ascii="Arial" w:hAnsi="Arial" w:cs="Arial"/>
                <w:b/>
                <w:sz w:val="24"/>
                <w:szCs w:val="24"/>
              </w:rPr>
            </w:pPr>
            <w:r>
              <w:rPr>
                <w:rFonts w:ascii="Arial" w:hAnsi="Arial" w:cs="Arial"/>
                <w:b/>
                <w:sz w:val="24"/>
                <w:szCs w:val="24"/>
              </w:rPr>
              <w:t>Crucigrama</w:t>
            </w:r>
          </w:p>
          <w:p w:rsidR="005A3D37" w:rsidRPr="00BE24FB" w:rsidRDefault="005A3D37" w:rsidP="00C277CE">
            <w:pPr>
              <w:jc w:val="center"/>
              <w:rPr>
                <w:rFonts w:ascii="Arial" w:hAnsi="Arial" w:cs="Arial"/>
                <w:sz w:val="18"/>
                <w:szCs w:val="24"/>
              </w:rPr>
            </w:pPr>
          </w:p>
        </w:tc>
        <w:tc>
          <w:tcPr>
            <w:tcW w:w="2520" w:type="dxa"/>
            <w:shd w:val="clear" w:color="auto" w:fill="FF0000"/>
          </w:tcPr>
          <w:p w:rsidR="005A3D37" w:rsidRDefault="005A3D37" w:rsidP="00C277CE">
            <w:pPr>
              <w:jc w:val="center"/>
              <w:rPr>
                <w:rFonts w:ascii="Arial" w:hAnsi="Arial" w:cs="Arial"/>
                <w:b/>
                <w:sz w:val="24"/>
                <w:szCs w:val="24"/>
              </w:rPr>
            </w:pPr>
            <w:r>
              <w:rPr>
                <w:rFonts w:ascii="Arial" w:hAnsi="Arial" w:cs="Arial"/>
                <w:b/>
                <w:sz w:val="24"/>
                <w:szCs w:val="24"/>
              </w:rPr>
              <w:t>Reduce, Reutiliza y Recicla</w:t>
            </w:r>
          </w:p>
          <w:p w:rsidR="005A3D37" w:rsidRPr="00BE24FB" w:rsidRDefault="005A3D37" w:rsidP="00C277CE">
            <w:pPr>
              <w:rPr>
                <w:rFonts w:ascii="Arial" w:hAnsi="Arial" w:cs="Arial"/>
                <w:sz w:val="18"/>
                <w:szCs w:val="24"/>
              </w:rPr>
            </w:pPr>
          </w:p>
        </w:tc>
        <w:tc>
          <w:tcPr>
            <w:tcW w:w="3089" w:type="dxa"/>
            <w:shd w:val="clear" w:color="auto" w:fill="FFC000"/>
          </w:tcPr>
          <w:p w:rsidR="005A3D37" w:rsidRPr="00BE24FB" w:rsidRDefault="005A3D37" w:rsidP="00C277CE">
            <w:pPr>
              <w:jc w:val="center"/>
              <w:rPr>
                <w:rFonts w:ascii="Arial" w:hAnsi="Arial" w:cs="Arial"/>
                <w:sz w:val="18"/>
                <w:szCs w:val="24"/>
              </w:rPr>
            </w:pPr>
            <w:r>
              <w:rPr>
                <w:rFonts w:ascii="Arial" w:hAnsi="Arial" w:cs="Arial"/>
                <w:sz w:val="18"/>
                <w:szCs w:val="24"/>
              </w:rPr>
              <w:t>Ingles</w:t>
            </w:r>
          </w:p>
          <w:p w:rsidR="005A3D37" w:rsidRDefault="005A3D37" w:rsidP="00C277CE">
            <w:pPr>
              <w:tabs>
                <w:tab w:val="center" w:pos="1436"/>
                <w:tab w:val="left" w:pos="2190"/>
              </w:tabs>
              <w:jc w:val="center"/>
              <w:rPr>
                <w:rFonts w:ascii="Arial" w:hAnsi="Arial" w:cs="Arial"/>
                <w:b/>
                <w:sz w:val="24"/>
                <w:szCs w:val="24"/>
              </w:rPr>
            </w:pPr>
            <w:r w:rsidRPr="002E3012">
              <w:rPr>
                <w:rFonts w:ascii="Arial" w:hAnsi="Arial" w:cs="Arial"/>
                <w:b/>
                <w:sz w:val="24"/>
                <w:szCs w:val="24"/>
              </w:rPr>
              <w:t>Rutina</w:t>
            </w:r>
          </w:p>
          <w:p w:rsidR="005A3D37" w:rsidRDefault="005A3D37" w:rsidP="00C277CE">
            <w:pPr>
              <w:jc w:val="center"/>
              <w:rPr>
                <w:rFonts w:ascii="Arial" w:hAnsi="Arial" w:cs="Arial"/>
                <w:b/>
                <w:sz w:val="24"/>
                <w:szCs w:val="24"/>
              </w:rPr>
            </w:pPr>
            <w:r>
              <w:rPr>
                <w:rFonts w:ascii="Arial" w:hAnsi="Arial" w:cs="Arial"/>
                <w:b/>
                <w:sz w:val="24"/>
                <w:szCs w:val="24"/>
              </w:rPr>
              <w:t>Reduce, Reutiliza y Recicla</w:t>
            </w:r>
          </w:p>
          <w:p w:rsidR="005A3D37" w:rsidRPr="00BE24FB" w:rsidRDefault="005A3D37" w:rsidP="00C277CE">
            <w:pPr>
              <w:tabs>
                <w:tab w:val="center" w:pos="1436"/>
                <w:tab w:val="left" w:pos="2190"/>
              </w:tabs>
              <w:jc w:val="center"/>
              <w:rPr>
                <w:rFonts w:ascii="Arial" w:hAnsi="Arial" w:cs="Arial"/>
                <w:sz w:val="18"/>
                <w:szCs w:val="24"/>
              </w:rPr>
            </w:pPr>
          </w:p>
        </w:tc>
      </w:tr>
      <w:tr w:rsidR="005A3D37" w:rsidRPr="00BE24FB" w:rsidTr="00C277CE">
        <w:tc>
          <w:tcPr>
            <w:tcW w:w="1418" w:type="dxa"/>
          </w:tcPr>
          <w:p w:rsidR="005A3D37" w:rsidRPr="00BE24FB" w:rsidRDefault="005A3D37" w:rsidP="00C277CE">
            <w:pPr>
              <w:jc w:val="center"/>
              <w:rPr>
                <w:rFonts w:ascii="Arial" w:hAnsi="Arial" w:cs="Arial"/>
                <w:sz w:val="18"/>
                <w:szCs w:val="24"/>
              </w:rPr>
            </w:pPr>
            <w:r w:rsidRPr="00BE24FB">
              <w:rPr>
                <w:rFonts w:ascii="Arial" w:hAnsi="Arial" w:cs="Arial"/>
                <w:sz w:val="18"/>
                <w:szCs w:val="24"/>
              </w:rPr>
              <w:t>9:30 -  10:00</w:t>
            </w: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tc>
        <w:tc>
          <w:tcPr>
            <w:tcW w:w="1838" w:type="dxa"/>
            <w:shd w:val="clear" w:color="auto" w:fill="FF0000"/>
          </w:tcPr>
          <w:p w:rsidR="005A3D37" w:rsidRPr="00BE24FB" w:rsidRDefault="005A3D37" w:rsidP="00C277CE">
            <w:pPr>
              <w:rPr>
                <w:rFonts w:ascii="Arial" w:hAnsi="Arial" w:cs="Arial"/>
                <w:b/>
                <w:sz w:val="20"/>
                <w:szCs w:val="24"/>
              </w:rPr>
            </w:pPr>
          </w:p>
          <w:p w:rsidR="005A3D37" w:rsidRDefault="005A3D37" w:rsidP="00C277CE">
            <w:pPr>
              <w:rPr>
                <w:rFonts w:ascii="Arial" w:hAnsi="Arial" w:cs="Arial"/>
                <w:b/>
                <w:sz w:val="24"/>
                <w:szCs w:val="24"/>
              </w:rPr>
            </w:pPr>
            <w:r>
              <w:rPr>
                <w:rFonts w:ascii="Arial" w:hAnsi="Arial" w:cs="Arial"/>
                <w:b/>
                <w:sz w:val="24"/>
                <w:szCs w:val="24"/>
              </w:rPr>
              <w:t xml:space="preserve">  Taller 1: Mi lapicero</w:t>
            </w:r>
          </w:p>
          <w:p w:rsidR="005A3D37" w:rsidRDefault="005A3D37" w:rsidP="00C277CE">
            <w:pPr>
              <w:rPr>
                <w:rFonts w:ascii="Arial" w:hAnsi="Arial" w:cs="Arial"/>
                <w:b/>
                <w:sz w:val="24"/>
                <w:szCs w:val="24"/>
              </w:rPr>
            </w:pPr>
          </w:p>
          <w:p w:rsidR="005A3D37" w:rsidRPr="00BE24FB" w:rsidRDefault="005A3D37" w:rsidP="00C277CE">
            <w:pPr>
              <w:jc w:val="center"/>
              <w:rPr>
                <w:rFonts w:ascii="Arial" w:hAnsi="Arial" w:cs="Arial"/>
                <w:sz w:val="18"/>
                <w:szCs w:val="24"/>
              </w:rPr>
            </w:pPr>
          </w:p>
        </w:tc>
        <w:tc>
          <w:tcPr>
            <w:tcW w:w="2227" w:type="dxa"/>
            <w:shd w:val="clear" w:color="auto" w:fill="FF0000"/>
          </w:tcPr>
          <w:p w:rsidR="005A3D37" w:rsidRDefault="005A3D37" w:rsidP="00C277CE">
            <w:pPr>
              <w:rPr>
                <w:rFonts w:ascii="Arial" w:hAnsi="Arial" w:cs="Arial"/>
                <w:b/>
                <w:sz w:val="24"/>
                <w:szCs w:val="24"/>
              </w:rPr>
            </w:pPr>
            <w:r w:rsidRPr="009D6E1B">
              <w:rPr>
                <w:rFonts w:ascii="Arial" w:hAnsi="Arial" w:cs="Arial"/>
                <w:b/>
                <w:sz w:val="24"/>
                <w:szCs w:val="24"/>
              </w:rPr>
              <w:t>¿Qué tipo de plantas existen?</w:t>
            </w:r>
          </w:p>
          <w:p w:rsidR="005A3D37" w:rsidRPr="00BE24FB" w:rsidRDefault="005A3D37" w:rsidP="00C277CE">
            <w:pPr>
              <w:jc w:val="center"/>
              <w:rPr>
                <w:rFonts w:ascii="Arial" w:hAnsi="Arial" w:cs="Arial"/>
                <w:sz w:val="18"/>
                <w:szCs w:val="24"/>
              </w:rPr>
            </w:pPr>
          </w:p>
        </w:tc>
        <w:tc>
          <w:tcPr>
            <w:tcW w:w="2017"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Ingles</w:t>
            </w:r>
          </w:p>
        </w:tc>
        <w:tc>
          <w:tcPr>
            <w:tcW w:w="2520" w:type="dxa"/>
            <w:shd w:val="clear" w:color="auto" w:fill="FF0000"/>
          </w:tcPr>
          <w:p w:rsidR="005A3D37" w:rsidRDefault="005A3D37" w:rsidP="00C277CE">
            <w:pPr>
              <w:jc w:val="center"/>
              <w:rPr>
                <w:rFonts w:ascii="Arial" w:hAnsi="Arial" w:cs="Arial"/>
                <w:b/>
                <w:sz w:val="24"/>
                <w:szCs w:val="24"/>
              </w:rPr>
            </w:pPr>
            <w:r>
              <w:rPr>
                <w:rFonts w:ascii="Arial" w:hAnsi="Arial" w:cs="Arial"/>
                <w:b/>
                <w:sz w:val="24"/>
                <w:szCs w:val="24"/>
              </w:rPr>
              <w:t>La planta de semillas</w:t>
            </w:r>
          </w:p>
          <w:p w:rsidR="005A3D37" w:rsidRPr="00BE24FB" w:rsidRDefault="005A3D37" w:rsidP="00C277CE">
            <w:pPr>
              <w:rPr>
                <w:rFonts w:ascii="Arial" w:hAnsi="Arial" w:cs="Arial"/>
                <w:sz w:val="18"/>
                <w:szCs w:val="24"/>
              </w:rPr>
            </w:pPr>
          </w:p>
        </w:tc>
        <w:tc>
          <w:tcPr>
            <w:tcW w:w="3089" w:type="dxa"/>
            <w:shd w:val="clear" w:color="auto" w:fill="FF0000"/>
          </w:tcPr>
          <w:p w:rsidR="005A3D37" w:rsidRPr="00BE24FB" w:rsidRDefault="005A3D37" w:rsidP="00C277CE">
            <w:pPr>
              <w:jc w:val="center"/>
              <w:rPr>
                <w:rFonts w:ascii="Arial" w:hAnsi="Arial" w:cs="Arial"/>
                <w:sz w:val="18"/>
                <w:szCs w:val="24"/>
              </w:rPr>
            </w:pPr>
          </w:p>
          <w:p w:rsidR="005A3D37" w:rsidRDefault="005A3D37" w:rsidP="00C277CE">
            <w:pPr>
              <w:rPr>
                <w:rFonts w:ascii="Arial" w:hAnsi="Arial" w:cs="Arial"/>
                <w:b/>
                <w:sz w:val="24"/>
                <w:szCs w:val="24"/>
              </w:rPr>
            </w:pPr>
            <w:r>
              <w:rPr>
                <w:rFonts w:ascii="Arial" w:hAnsi="Arial" w:cs="Arial"/>
                <w:b/>
                <w:sz w:val="24"/>
                <w:szCs w:val="24"/>
              </w:rPr>
              <w:t>Plantas medicinales</w:t>
            </w:r>
          </w:p>
          <w:p w:rsidR="005A3D37" w:rsidRPr="00BE24FB" w:rsidRDefault="005A3D37" w:rsidP="00C277CE">
            <w:pPr>
              <w:jc w:val="center"/>
              <w:rPr>
                <w:rFonts w:ascii="Arial" w:hAnsi="Arial" w:cs="Arial"/>
                <w:sz w:val="18"/>
                <w:szCs w:val="24"/>
              </w:rPr>
            </w:pPr>
          </w:p>
        </w:tc>
      </w:tr>
      <w:tr w:rsidR="005A3D37" w:rsidRPr="00BE24FB" w:rsidTr="00C277CE">
        <w:tc>
          <w:tcPr>
            <w:tcW w:w="1418" w:type="dxa"/>
          </w:tcPr>
          <w:p w:rsidR="005A3D37" w:rsidRPr="00BE24FB" w:rsidRDefault="005A3D37" w:rsidP="00C277CE">
            <w:pPr>
              <w:jc w:val="center"/>
              <w:rPr>
                <w:rFonts w:ascii="Arial" w:hAnsi="Arial" w:cs="Arial"/>
                <w:sz w:val="18"/>
                <w:szCs w:val="24"/>
              </w:rPr>
            </w:pPr>
            <w:r w:rsidRPr="00BE24FB">
              <w:rPr>
                <w:rFonts w:ascii="Arial" w:hAnsi="Arial" w:cs="Arial"/>
                <w:sz w:val="18"/>
                <w:szCs w:val="24"/>
              </w:rPr>
              <w:t>10:00 – 10:30</w:t>
            </w:r>
          </w:p>
        </w:tc>
        <w:tc>
          <w:tcPr>
            <w:tcW w:w="1838" w:type="dxa"/>
            <w:shd w:val="clear" w:color="auto" w:fill="FF0000"/>
          </w:tcPr>
          <w:p w:rsidR="005A3D37" w:rsidRDefault="005A3D37" w:rsidP="00C277CE">
            <w:pPr>
              <w:rPr>
                <w:rFonts w:ascii="Arial" w:hAnsi="Arial" w:cs="Arial"/>
                <w:b/>
                <w:sz w:val="24"/>
                <w:szCs w:val="24"/>
              </w:rPr>
            </w:pPr>
            <w:r>
              <w:rPr>
                <w:rFonts w:ascii="Arial" w:hAnsi="Arial" w:cs="Arial"/>
                <w:b/>
                <w:sz w:val="24"/>
                <w:szCs w:val="24"/>
              </w:rPr>
              <w:t>La basura en su lugar</w:t>
            </w:r>
          </w:p>
          <w:p w:rsidR="005A3D37" w:rsidRPr="00BE24FB" w:rsidRDefault="005A3D37" w:rsidP="00C277CE">
            <w:pPr>
              <w:jc w:val="center"/>
              <w:rPr>
                <w:rFonts w:ascii="Arial" w:hAnsi="Arial" w:cs="Arial"/>
                <w:b/>
                <w:sz w:val="18"/>
                <w:szCs w:val="24"/>
              </w:rPr>
            </w:pPr>
          </w:p>
        </w:tc>
        <w:tc>
          <w:tcPr>
            <w:tcW w:w="2227" w:type="dxa"/>
            <w:shd w:val="clear" w:color="auto" w:fill="FF0000"/>
          </w:tcPr>
          <w:p w:rsidR="005A3D37" w:rsidRPr="00BB2BFB" w:rsidRDefault="005A3D37" w:rsidP="00C277CE">
            <w:pPr>
              <w:rPr>
                <w:rFonts w:ascii="Arial" w:hAnsi="Arial" w:cs="Arial"/>
                <w:b/>
                <w:sz w:val="24"/>
                <w:szCs w:val="24"/>
              </w:rPr>
            </w:pPr>
            <w:r w:rsidRPr="00BB2BFB">
              <w:rPr>
                <w:rFonts w:ascii="Arial" w:hAnsi="Arial" w:cs="Arial"/>
                <w:b/>
                <w:sz w:val="24"/>
                <w:szCs w:val="24"/>
              </w:rPr>
              <w:t>Las partes de una planta</w:t>
            </w:r>
          </w:p>
          <w:p w:rsidR="005A3D37" w:rsidRDefault="005A3D37" w:rsidP="00C277CE">
            <w:pPr>
              <w:rPr>
                <w:rFonts w:ascii="Arial" w:hAnsi="Arial" w:cs="Arial"/>
                <w:b/>
                <w:sz w:val="24"/>
                <w:szCs w:val="24"/>
              </w:rPr>
            </w:pPr>
          </w:p>
          <w:p w:rsidR="005A3D37" w:rsidRPr="00BE24FB" w:rsidRDefault="005A3D37" w:rsidP="00C277CE">
            <w:pPr>
              <w:jc w:val="center"/>
              <w:rPr>
                <w:rFonts w:ascii="Arial" w:hAnsi="Arial" w:cs="Arial"/>
                <w:b/>
                <w:sz w:val="18"/>
                <w:szCs w:val="24"/>
              </w:rPr>
            </w:pPr>
          </w:p>
        </w:tc>
        <w:tc>
          <w:tcPr>
            <w:tcW w:w="2017" w:type="dxa"/>
            <w:shd w:val="clear" w:color="auto" w:fill="FF0000"/>
          </w:tcPr>
          <w:p w:rsidR="005A3D37" w:rsidRDefault="005A3D37" w:rsidP="00C277CE">
            <w:pPr>
              <w:rPr>
                <w:rFonts w:ascii="Arial" w:hAnsi="Arial" w:cs="Arial"/>
                <w:b/>
                <w:sz w:val="24"/>
                <w:szCs w:val="24"/>
              </w:rPr>
            </w:pPr>
            <w:r>
              <w:rPr>
                <w:rFonts w:ascii="Arial" w:hAnsi="Arial" w:cs="Arial"/>
                <w:b/>
                <w:sz w:val="24"/>
                <w:szCs w:val="24"/>
              </w:rPr>
              <w:t>Experimento</w:t>
            </w:r>
          </w:p>
          <w:p w:rsidR="005A3D37" w:rsidRPr="00BE24FB" w:rsidRDefault="005A3D37" w:rsidP="00C277CE">
            <w:pPr>
              <w:rPr>
                <w:rFonts w:ascii="Arial" w:hAnsi="Arial" w:cs="Arial"/>
                <w:b/>
                <w:sz w:val="20"/>
                <w:szCs w:val="24"/>
              </w:rPr>
            </w:pPr>
          </w:p>
        </w:tc>
        <w:tc>
          <w:tcPr>
            <w:tcW w:w="2520" w:type="dxa"/>
            <w:shd w:val="clear" w:color="auto" w:fill="FF0000"/>
          </w:tcPr>
          <w:p w:rsidR="005A3D37" w:rsidRPr="00BE24FB" w:rsidRDefault="005A3D37" w:rsidP="00C277CE">
            <w:pPr>
              <w:jc w:val="center"/>
              <w:rPr>
                <w:rFonts w:ascii="Arial" w:hAnsi="Arial" w:cs="Arial"/>
                <w:b/>
                <w:sz w:val="18"/>
                <w:szCs w:val="24"/>
              </w:rPr>
            </w:pPr>
          </w:p>
        </w:tc>
        <w:tc>
          <w:tcPr>
            <w:tcW w:w="3089" w:type="dxa"/>
            <w:shd w:val="clear" w:color="auto" w:fill="FF0000"/>
          </w:tcPr>
          <w:p w:rsidR="005A3D37" w:rsidRDefault="005A3D37" w:rsidP="00C277CE">
            <w:pPr>
              <w:rPr>
                <w:rFonts w:ascii="Arial" w:hAnsi="Arial" w:cs="Arial"/>
                <w:b/>
                <w:sz w:val="24"/>
                <w:szCs w:val="24"/>
              </w:rPr>
            </w:pPr>
            <w:r>
              <w:rPr>
                <w:rFonts w:ascii="Arial" w:hAnsi="Arial" w:cs="Arial"/>
                <w:b/>
                <w:sz w:val="24"/>
                <w:szCs w:val="24"/>
              </w:rPr>
              <w:t>Nuestro álbum de plantas medicinales</w:t>
            </w:r>
          </w:p>
          <w:p w:rsidR="005A3D37" w:rsidRPr="00BE24FB" w:rsidRDefault="005A3D37" w:rsidP="00C277CE">
            <w:pPr>
              <w:jc w:val="center"/>
              <w:rPr>
                <w:rFonts w:ascii="Arial" w:hAnsi="Arial" w:cs="Arial"/>
                <w:b/>
                <w:sz w:val="18"/>
                <w:szCs w:val="24"/>
              </w:rPr>
            </w:pPr>
          </w:p>
        </w:tc>
      </w:tr>
      <w:tr w:rsidR="005A3D37" w:rsidRPr="00BE24FB" w:rsidTr="00C277CE">
        <w:trPr>
          <w:trHeight w:val="252"/>
        </w:trPr>
        <w:tc>
          <w:tcPr>
            <w:tcW w:w="1418" w:type="dxa"/>
          </w:tcPr>
          <w:p w:rsidR="005A3D37" w:rsidRPr="00BE24FB" w:rsidRDefault="005A3D37" w:rsidP="00C277CE">
            <w:pPr>
              <w:jc w:val="center"/>
              <w:rPr>
                <w:rFonts w:ascii="Arial" w:hAnsi="Arial" w:cs="Arial"/>
                <w:sz w:val="18"/>
                <w:szCs w:val="24"/>
              </w:rPr>
            </w:pPr>
            <w:r w:rsidRPr="00BE24FB">
              <w:rPr>
                <w:rFonts w:ascii="Arial" w:hAnsi="Arial" w:cs="Arial"/>
                <w:sz w:val="18"/>
                <w:szCs w:val="24"/>
              </w:rPr>
              <w:t>10:30 – 11:00</w:t>
            </w:r>
          </w:p>
        </w:tc>
        <w:tc>
          <w:tcPr>
            <w:tcW w:w="1838"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Recreo</w:t>
            </w:r>
          </w:p>
        </w:tc>
        <w:tc>
          <w:tcPr>
            <w:tcW w:w="2227"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Recreo</w:t>
            </w:r>
          </w:p>
        </w:tc>
        <w:tc>
          <w:tcPr>
            <w:tcW w:w="2017"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Recreo</w:t>
            </w:r>
          </w:p>
        </w:tc>
        <w:tc>
          <w:tcPr>
            <w:tcW w:w="2520"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Recreo</w:t>
            </w:r>
          </w:p>
        </w:tc>
        <w:tc>
          <w:tcPr>
            <w:tcW w:w="3089" w:type="dxa"/>
            <w:shd w:val="clear" w:color="auto" w:fill="FFC000"/>
          </w:tcPr>
          <w:p w:rsidR="005A3D37" w:rsidRPr="00BE24FB" w:rsidRDefault="005A3D37" w:rsidP="00C277CE">
            <w:pPr>
              <w:tabs>
                <w:tab w:val="left" w:pos="691"/>
                <w:tab w:val="center" w:pos="1422"/>
              </w:tabs>
              <w:rPr>
                <w:rFonts w:ascii="Arial" w:hAnsi="Arial" w:cs="Arial"/>
                <w:sz w:val="18"/>
                <w:szCs w:val="24"/>
              </w:rPr>
            </w:pPr>
            <w:r>
              <w:rPr>
                <w:rFonts w:ascii="Arial" w:hAnsi="Arial" w:cs="Arial"/>
                <w:sz w:val="18"/>
                <w:szCs w:val="24"/>
              </w:rPr>
              <w:tab/>
            </w:r>
            <w:r>
              <w:rPr>
                <w:rFonts w:ascii="Arial" w:hAnsi="Arial" w:cs="Arial"/>
                <w:sz w:val="18"/>
                <w:szCs w:val="24"/>
              </w:rPr>
              <w:tab/>
            </w:r>
            <w:r w:rsidRPr="00BE24FB">
              <w:rPr>
                <w:rFonts w:ascii="Arial" w:hAnsi="Arial" w:cs="Arial"/>
                <w:sz w:val="18"/>
                <w:szCs w:val="24"/>
              </w:rPr>
              <w:t>Recreo</w:t>
            </w:r>
          </w:p>
        </w:tc>
      </w:tr>
      <w:tr w:rsidR="005A3D37" w:rsidRPr="00BE24FB" w:rsidTr="00C277CE">
        <w:trPr>
          <w:trHeight w:val="795"/>
        </w:trPr>
        <w:tc>
          <w:tcPr>
            <w:tcW w:w="1418" w:type="dxa"/>
          </w:tcPr>
          <w:p w:rsidR="005A3D37" w:rsidRPr="00BE24FB" w:rsidRDefault="005A3D37" w:rsidP="00C277CE">
            <w:pPr>
              <w:jc w:val="center"/>
              <w:rPr>
                <w:rFonts w:ascii="Arial" w:hAnsi="Arial" w:cs="Arial"/>
                <w:sz w:val="18"/>
                <w:szCs w:val="24"/>
              </w:rPr>
            </w:pPr>
            <w:r w:rsidRPr="00BE24FB">
              <w:rPr>
                <w:rFonts w:ascii="Arial" w:hAnsi="Arial" w:cs="Arial"/>
                <w:sz w:val="18"/>
                <w:szCs w:val="24"/>
              </w:rPr>
              <w:t>11:00 – 11:30</w:t>
            </w: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tc>
        <w:tc>
          <w:tcPr>
            <w:tcW w:w="1838" w:type="dxa"/>
            <w:shd w:val="clear" w:color="auto" w:fill="FFC000"/>
          </w:tcPr>
          <w:p w:rsidR="005A3D37" w:rsidRDefault="005A3D37" w:rsidP="00C277CE">
            <w:pPr>
              <w:shd w:val="clear" w:color="auto" w:fill="FFC000"/>
              <w:tabs>
                <w:tab w:val="left" w:pos="210"/>
                <w:tab w:val="center" w:pos="811"/>
              </w:tabs>
              <w:rPr>
                <w:rFonts w:ascii="Arial" w:hAnsi="Arial" w:cs="Arial"/>
                <w:sz w:val="18"/>
                <w:szCs w:val="24"/>
              </w:rPr>
            </w:pPr>
            <w:r>
              <w:rPr>
                <w:rFonts w:ascii="Arial" w:hAnsi="Arial" w:cs="Arial"/>
                <w:sz w:val="18"/>
                <w:szCs w:val="24"/>
              </w:rPr>
              <w:tab/>
            </w:r>
            <w:r>
              <w:rPr>
                <w:rFonts w:ascii="Arial" w:hAnsi="Arial" w:cs="Arial"/>
                <w:sz w:val="18"/>
                <w:szCs w:val="24"/>
              </w:rPr>
              <w:tab/>
            </w:r>
            <w:r w:rsidRPr="00BE24FB">
              <w:rPr>
                <w:rFonts w:ascii="Arial" w:hAnsi="Arial" w:cs="Arial"/>
                <w:sz w:val="18"/>
                <w:szCs w:val="24"/>
              </w:rPr>
              <w:t>Ingles</w:t>
            </w:r>
          </w:p>
          <w:p w:rsidR="005A3D37" w:rsidRDefault="005A3D37" w:rsidP="00C277CE">
            <w:pPr>
              <w:rPr>
                <w:rFonts w:ascii="Arial" w:hAnsi="Arial" w:cs="Arial"/>
                <w:sz w:val="18"/>
                <w:szCs w:val="24"/>
              </w:rPr>
            </w:pPr>
          </w:p>
          <w:p w:rsidR="005A3D37" w:rsidRDefault="005A3D37" w:rsidP="00C277CE">
            <w:pPr>
              <w:rPr>
                <w:rFonts w:ascii="Arial" w:hAnsi="Arial" w:cs="Arial"/>
                <w:sz w:val="18"/>
                <w:szCs w:val="24"/>
              </w:rPr>
            </w:pPr>
          </w:p>
          <w:p w:rsidR="005A3D37" w:rsidRDefault="005A3D37" w:rsidP="00C277CE">
            <w:pPr>
              <w:rPr>
                <w:rFonts w:ascii="Arial" w:hAnsi="Arial" w:cs="Arial"/>
                <w:sz w:val="18"/>
                <w:szCs w:val="24"/>
              </w:rPr>
            </w:pPr>
          </w:p>
          <w:p w:rsidR="005A3D37" w:rsidRPr="003C2746" w:rsidRDefault="005A3D37" w:rsidP="00C277CE">
            <w:pPr>
              <w:jc w:val="right"/>
              <w:rPr>
                <w:rFonts w:ascii="Arial" w:hAnsi="Arial" w:cs="Arial"/>
                <w:sz w:val="18"/>
                <w:szCs w:val="24"/>
              </w:rPr>
            </w:pPr>
          </w:p>
        </w:tc>
        <w:tc>
          <w:tcPr>
            <w:tcW w:w="2227" w:type="dxa"/>
            <w:shd w:val="clear" w:color="auto" w:fill="FFC000"/>
          </w:tcPr>
          <w:p w:rsidR="005A3D37" w:rsidRPr="00BE24FB" w:rsidRDefault="005A3D37" w:rsidP="00C277CE">
            <w:pPr>
              <w:jc w:val="center"/>
              <w:rPr>
                <w:rFonts w:ascii="Arial" w:hAnsi="Arial" w:cs="Arial"/>
                <w:sz w:val="18"/>
                <w:szCs w:val="24"/>
              </w:rPr>
            </w:pPr>
            <w:r w:rsidRPr="00BE24FB">
              <w:rPr>
                <w:rFonts w:ascii="Arial" w:hAnsi="Arial" w:cs="Arial"/>
                <w:sz w:val="18"/>
                <w:szCs w:val="24"/>
              </w:rPr>
              <w:t>Cantos</w:t>
            </w:r>
          </w:p>
          <w:p w:rsidR="005A3D37" w:rsidRPr="00BE24FB" w:rsidRDefault="005A3D37" w:rsidP="00C277CE">
            <w:pPr>
              <w:jc w:val="center"/>
              <w:rPr>
                <w:rFonts w:ascii="Arial" w:hAnsi="Arial" w:cs="Arial"/>
                <w:sz w:val="18"/>
                <w:szCs w:val="24"/>
              </w:rPr>
            </w:pPr>
            <w:r w:rsidRPr="00BE24FB">
              <w:rPr>
                <w:rFonts w:ascii="Arial" w:hAnsi="Arial" w:cs="Arial"/>
                <w:sz w:val="18"/>
                <w:szCs w:val="24"/>
              </w:rPr>
              <w:t>músico-terapia</w:t>
            </w: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tc>
        <w:tc>
          <w:tcPr>
            <w:tcW w:w="2017" w:type="dxa"/>
            <w:shd w:val="clear" w:color="auto" w:fill="FF0000"/>
          </w:tcPr>
          <w:p w:rsidR="005A3D37" w:rsidRPr="00BE24FB" w:rsidRDefault="005A3D37" w:rsidP="00C277CE">
            <w:pPr>
              <w:jc w:val="center"/>
              <w:rPr>
                <w:rFonts w:ascii="Arial" w:hAnsi="Arial" w:cs="Arial"/>
                <w:sz w:val="18"/>
                <w:szCs w:val="24"/>
              </w:rPr>
            </w:pPr>
          </w:p>
          <w:p w:rsidR="005A3D37" w:rsidRDefault="005A3D37" w:rsidP="00C277CE">
            <w:pPr>
              <w:rPr>
                <w:rFonts w:ascii="Arial" w:hAnsi="Arial" w:cs="Arial"/>
                <w:b/>
                <w:sz w:val="24"/>
                <w:szCs w:val="24"/>
              </w:rPr>
            </w:pPr>
            <w:r>
              <w:rPr>
                <w:rFonts w:ascii="Arial" w:hAnsi="Arial" w:cs="Arial"/>
                <w:b/>
                <w:sz w:val="24"/>
                <w:szCs w:val="24"/>
              </w:rPr>
              <w:t>Clasificamos hojas</w:t>
            </w:r>
          </w:p>
          <w:p w:rsidR="005A3D37" w:rsidRPr="00BE24FB" w:rsidRDefault="005A3D37" w:rsidP="00C277CE">
            <w:pPr>
              <w:rPr>
                <w:rFonts w:ascii="Arial" w:hAnsi="Arial" w:cs="Arial"/>
                <w:sz w:val="18"/>
                <w:szCs w:val="24"/>
              </w:rPr>
            </w:pPr>
          </w:p>
        </w:tc>
        <w:tc>
          <w:tcPr>
            <w:tcW w:w="2520" w:type="dxa"/>
            <w:shd w:val="clear" w:color="auto" w:fill="FF0000"/>
          </w:tcPr>
          <w:p w:rsidR="005A3D37" w:rsidRDefault="005A3D37" w:rsidP="00C277CE">
            <w:pPr>
              <w:jc w:val="center"/>
              <w:rPr>
                <w:rFonts w:ascii="Arial" w:hAnsi="Arial" w:cs="Arial"/>
                <w:b/>
                <w:sz w:val="24"/>
                <w:szCs w:val="24"/>
              </w:rPr>
            </w:pPr>
          </w:p>
          <w:p w:rsidR="005A3D37" w:rsidRDefault="005A3D37" w:rsidP="00C277CE">
            <w:pPr>
              <w:jc w:val="center"/>
              <w:rPr>
                <w:rFonts w:ascii="Arial" w:hAnsi="Arial" w:cs="Arial"/>
                <w:b/>
                <w:sz w:val="24"/>
                <w:szCs w:val="24"/>
              </w:rPr>
            </w:pPr>
            <w:r>
              <w:rPr>
                <w:rFonts w:ascii="Arial" w:hAnsi="Arial" w:cs="Arial"/>
                <w:b/>
                <w:sz w:val="24"/>
                <w:szCs w:val="24"/>
              </w:rPr>
              <w:t>Taller 2: Mi instrumento musical</w:t>
            </w:r>
          </w:p>
          <w:p w:rsidR="005A3D37" w:rsidRPr="00BE24FB" w:rsidRDefault="005A3D37" w:rsidP="00C277CE">
            <w:pPr>
              <w:jc w:val="center"/>
              <w:rPr>
                <w:rFonts w:ascii="Arial" w:hAnsi="Arial" w:cs="Arial"/>
                <w:sz w:val="18"/>
                <w:szCs w:val="24"/>
              </w:rPr>
            </w:pPr>
          </w:p>
        </w:tc>
        <w:tc>
          <w:tcPr>
            <w:tcW w:w="3089" w:type="dxa"/>
            <w:shd w:val="clear" w:color="auto" w:fill="FF0000"/>
          </w:tcPr>
          <w:p w:rsidR="005A3D37" w:rsidRPr="00BE24FB" w:rsidRDefault="005A3D37" w:rsidP="00C277CE">
            <w:pPr>
              <w:jc w:val="center"/>
              <w:rPr>
                <w:rFonts w:ascii="Arial" w:hAnsi="Arial" w:cs="Arial"/>
                <w:sz w:val="18"/>
                <w:szCs w:val="24"/>
              </w:rPr>
            </w:pPr>
          </w:p>
          <w:p w:rsidR="005A3D37" w:rsidRDefault="005A3D37" w:rsidP="00C277CE">
            <w:pPr>
              <w:rPr>
                <w:rFonts w:ascii="Arial" w:hAnsi="Arial" w:cs="Arial"/>
                <w:b/>
                <w:sz w:val="24"/>
                <w:szCs w:val="24"/>
              </w:rPr>
            </w:pPr>
            <w:r>
              <w:rPr>
                <w:rFonts w:ascii="Arial" w:hAnsi="Arial" w:cs="Arial"/>
                <w:b/>
                <w:sz w:val="24"/>
                <w:szCs w:val="24"/>
              </w:rPr>
              <w:t>El barco se hunde</w:t>
            </w:r>
          </w:p>
          <w:p w:rsidR="005A3D37" w:rsidRPr="00BE24FB" w:rsidRDefault="005A3D37" w:rsidP="00C277CE">
            <w:pPr>
              <w:jc w:val="center"/>
              <w:rPr>
                <w:rFonts w:ascii="Arial" w:hAnsi="Arial" w:cs="Arial"/>
                <w:sz w:val="18"/>
                <w:szCs w:val="24"/>
              </w:rPr>
            </w:pPr>
          </w:p>
        </w:tc>
      </w:tr>
      <w:tr w:rsidR="005A3D37" w:rsidRPr="00BE24FB" w:rsidTr="00C277CE">
        <w:trPr>
          <w:trHeight w:val="317"/>
        </w:trPr>
        <w:tc>
          <w:tcPr>
            <w:tcW w:w="1418" w:type="dxa"/>
          </w:tcPr>
          <w:p w:rsidR="005A3D37" w:rsidRPr="00BE24FB" w:rsidRDefault="005A3D37" w:rsidP="00C277CE">
            <w:pP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r w:rsidRPr="00BE24FB">
              <w:rPr>
                <w:rFonts w:ascii="Arial" w:hAnsi="Arial" w:cs="Arial"/>
                <w:sz w:val="18"/>
                <w:szCs w:val="24"/>
              </w:rPr>
              <w:t>11:30 – 12:00</w:t>
            </w:r>
          </w:p>
        </w:tc>
        <w:tc>
          <w:tcPr>
            <w:tcW w:w="1838" w:type="dxa"/>
            <w:shd w:val="clear" w:color="auto" w:fill="FF0000"/>
          </w:tcPr>
          <w:p w:rsidR="005A3D37" w:rsidRPr="00BE24FB" w:rsidRDefault="005A3D37" w:rsidP="00C277CE">
            <w:pPr>
              <w:shd w:val="clear" w:color="auto" w:fill="FF0000"/>
              <w:rPr>
                <w:rFonts w:ascii="Arial" w:hAnsi="Arial" w:cs="Arial"/>
                <w:b/>
                <w:sz w:val="18"/>
                <w:szCs w:val="24"/>
              </w:rPr>
            </w:pPr>
          </w:p>
          <w:p w:rsidR="005A3D37" w:rsidRPr="00BE24FB" w:rsidRDefault="005A3D37" w:rsidP="00C277CE">
            <w:pPr>
              <w:jc w:val="center"/>
              <w:rPr>
                <w:rFonts w:ascii="Arial" w:hAnsi="Arial" w:cs="Arial"/>
                <w:b/>
                <w:sz w:val="18"/>
                <w:szCs w:val="24"/>
              </w:rPr>
            </w:pPr>
          </w:p>
          <w:p w:rsidR="005A3D37" w:rsidRDefault="005A3D37" w:rsidP="00C277CE">
            <w:pPr>
              <w:jc w:val="center"/>
              <w:rPr>
                <w:rFonts w:ascii="Arial" w:hAnsi="Arial" w:cs="Arial"/>
                <w:b/>
                <w:sz w:val="24"/>
                <w:szCs w:val="24"/>
              </w:rPr>
            </w:pPr>
            <w:r>
              <w:rPr>
                <w:rFonts w:ascii="Arial" w:hAnsi="Arial" w:cs="Arial"/>
                <w:b/>
                <w:sz w:val="24"/>
                <w:szCs w:val="24"/>
              </w:rPr>
              <w:t>Domino de rehúso</w:t>
            </w:r>
          </w:p>
          <w:p w:rsidR="005A3D37" w:rsidRPr="00BE24FB" w:rsidRDefault="005A3D37" w:rsidP="00C277CE">
            <w:pPr>
              <w:rPr>
                <w:rFonts w:ascii="Arial" w:hAnsi="Arial" w:cs="Arial"/>
                <w:sz w:val="18"/>
                <w:szCs w:val="24"/>
              </w:rPr>
            </w:pPr>
          </w:p>
        </w:tc>
        <w:tc>
          <w:tcPr>
            <w:tcW w:w="2227" w:type="dxa"/>
            <w:shd w:val="clear" w:color="auto" w:fill="FF0000"/>
          </w:tcPr>
          <w:p w:rsidR="005A3D37" w:rsidRPr="00BE24FB" w:rsidRDefault="005A3D37" w:rsidP="00C277CE">
            <w:pPr>
              <w:jc w:val="center"/>
              <w:rPr>
                <w:rFonts w:ascii="Arial" w:hAnsi="Arial" w:cs="Arial"/>
                <w:sz w:val="18"/>
                <w:szCs w:val="24"/>
              </w:rPr>
            </w:pPr>
          </w:p>
          <w:p w:rsidR="005A3D37" w:rsidRDefault="005A3D37" w:rsidP="00C277CE">
            <w:pPr>
              <w:rPr>
                <w:rFonts w:ascii="Arial" w:hAnsi="Arial" w:cs="Arial"/>
                <w:b/>
                <w:sz w:val="24"/>
                <w:szCs w:val="24"/>
              </w:rPr>
            </w:pPr>
            <w:r>
              <w:rPr>
                <w:rFonts w:ascii="Arial" w:hAnsi="Arial" w:cs="Arial"/>
                <w:b/>
                <w:sz w:val="24"/>
                <w:szCs w:val="24"/>
              </w:rPr>
              <w:t>La fotosíntesis</w:t>
            </w:r>
          </w:p>
          <w:p w:rsidR="005A3D37" w:rsidRPr="00BE24FB" w:rsidRDefault="005A3D37" w:rsidP="00C277CE">
            <w:pPr>
              <w:rPr>
                <w:rFonts w:ascii="Arial" w:hAnsi="Arial" w:cs="Arial"/>
                <w:sz w:val="18"/>
                <w:szCs w:val="24"/>
              </w:rPr>
            </w:pPr>
          </w:p>
        </w:tc>
        <w:tc>
          <w:tcPr>
            <w:tcW w:w="2017" w:type="dxa"/>
            <w:shd w:val="clear" w:color="auto" w:fill="FF0000"/>
          </w:tcPr>
          <w:p w:rsidR="005A3D37" w:rsidRPr="00BE24FB" w:rsidRDefault="005A3D37" w:rsidP="00C277CE">
            <w:pPr>
              <w:jc w:val="center"/>
              <w:rPr>
                <w:rFonts w:ascii="Arial" w:hAnsi="Arial" w:cs="Arial"/>
                <w:sz w:val="18"/>
                <w:szCs w:val="24"/>
              </w:rPr>
            </w:pPr>
          </w:p>
          <w:p w:rsidR="005A3D37" w:rsidRDefault="005A3D37" w:rsidP="00C277CE">
            <w:pPr>
              <w:rPr>
                <w:rFonts w:ascii="Arial" w:hAnsi="Arial" w:cs="Arial"/>
                <w:b/>
                <w:sz w:val="24"/>
                <w:szCs w:val="24"/>
              </w:rPr>
            </w:pPr>
            <w:r>
              <w:rPr>
                <w:rFonts w:ascii="Arial" w:hAnsi="Arial" w:cs="Arial"/>
                <w:b/>
                <w:sz w:val="24"/>
                <w:szCs w:val="24"/>
              </w:rPr>
              <w:t>Mi bitácora</w:t>
            </w:r>
          </w:p>
          <w:p w:rsidR="005A3D37" w:rsidRPr="00BE24FB" w:rsidRDefault="005A3D37" w:rsidP="00C277CE">
            <w:pPr>
              <w:rPr>
                <w:rFonts w:ascii="Arial" w:hAnsi="Arial" w:cs="Arial"/>
                <w:b/>
                <w:sz w:val="18"/>
                <w:szCs w:val="24"/>
              </w:rPr>
            </w:pPr>
          </w:p>
          <w:p w:rsidR="005A3D37" w:rsidRPr="00BE24FB" w:rsidRDefault="005A3D37" w:rsidP="00C277CE">
            <w:pPr>
              <w:rPr>
                <w:rFonts w:ascii="Arial" w:hAnsi="Arial" w:cs="Arial"/>
                <w:sz w:val="18"/>
                <w:szCs w:val="24"/>
              </w:rPr>
            </w:pPr>
          </w:p>
        </w:tc>
        <w:tc>
          <w:tcPr>
            <w:tcW w:w="2520" w:type="dxa"/>
            <w:shd w:val="clear" w:color="auto" w:fill="FF0000"/>
          </w:tcPr>
          <w:p w:rsidR="005A3D37" w:rsidRPr="00BE24FB" w:rsidRDefault="005A3D37" w:rsidP="00C277CE">
            <w:pPr>
              <w:jc w:val="center"/>
              <w:rPr>
                <w:rFonts w:ascii="Arial" w:hAnsi="Arial" w:cs="Arial"/>
                <w:sz w:val="18"/>
                <w:szCs w:val="24"/>
              </w:rPr>
            </w:pPr>
            <w:r>
              <w:rPr>
                <w:rFonts w:ascii="Arial" w:hAnsi="Arial" w:cs="Arial"/>
                <w:b/>
                <w:sz w:val="24"/>
                <w:szCs w:val="24"/>
              </w:rPr>
              <w:t>El ratón y la montaña</w:t>
            </w:r>
          </w:p>
          <w:p w:rsidR="005A3D37" w:rsidRPr="00BE24FB" w:rsidRDefault="005A3D37" w:rsidP="00C277CE">
            <w:pPr>
              <w:jc w:val="center"/>
              <w:rPr>
                <w:rFonts w:ascii="Arial" w:hAnsi="Arial" w:cs="Arial"/>
                <w:sz w:val="18"/>
                <w:szCs w:val="24"/>
              </w:rPr>
            </w:pPr>
          </w:p>
          <w:p w:rsidR="005A3D37" w:rsidRPr="00BE24FB" w:rsidRDefault="005A3D37" w:rsidP="00C277CE">
            <w:pPr>
              <w:jc w:val="center"/>
              <w:rPr>
                <w:rFonts w:ascii="Arial" w:hAnsi="Arial" w:cs="Arial"/>
                <w:sz w:val="18"/>
                <w:szCs w:val="24"/>
              </w:rPr>
            </w:pPr>
          </w:p>
        </w:tc>
        <w:tc>
          <w:tcPr>
            <w:tcW w:w="3089" w:type="dxa"/>
            <w:shd w:val="clear" w:color="auto" w:fill="FF0000"/>
          </w:tcPr>
          <w:p w:rsidR="005A3D37" w:rsidRPr="00BE24FB" w:rsidRDefault="005A3D37" w:rsidP="00C277CE">
            <w:pPr>
              <w:jc w:val="center"/>
              <w:rPr>
                <w:rFonts w:ascii="Arial" w:hAnsi="Arial" w:cs="Arial"/>
                <w:sz w:val="18"/>
                <w:szCs w:val="24"/>
              </w:rPr>
            </w:pPr>
          </w:p>
          <w:p w:rsidR="005A3D37" w:rsidRPr="004E5036" w:rsidRDefault="005A3D37" w:rsidP="00C277CE">
            <w:pPr>
              <w:rPr>
                <w:rFonts w:ascii="Arial" w:hAnsi="Arial" w:cs="Arial"/>
                <w:b/>
                <w:sz w:val="24"/>
                <w:szCs w:val="24"/>
              </w:rPr>
            </w:pPr>
            <w:r w:rsidRPr="004E5036">
              <w:rPr>
                <w:rFonts w:ascii="Arial" w:hAnsi="Arial" w:cs="Arial"/>
                <w:b/>
                <w:sz w:val="24"/>
                <w:szCs w:val="24"/>
              </w:rPr>
              <w:t xml:space="preserve">Mis actividades </w:t>
            </w:r>
          </w:p>
          <w:p w:rsidR="005A3D37" w:rsidRPr="00BE24FB" w:rsidRDefault="005A3D37" w:rsidP="00C277CE">
            <w:pPr>
              <w:jc w:val="center"/>
              <w:rPr>
                <w:rFonts w:ascii="Arial" w:hAnsi="Arial" w:cs="Arial"/>
                <w:sz w:val="18"/>
                <w:szCs w:val="24"/>
              </w:rPr>
            </w:pPr>
          </w:p>
          <w:p w:rsidR="005A3D37" w:rsidRPr="00BE24FB" w:rsidRDefault="005A3D37" w:rsidP="00C277CE">
            <w:pPr>
              <w:shd w:val="clear" w:color="auto" w:fill="C00000"/>
              <w:jc w:val="center"/>
              <w:rPr>
                <w:rFonts w:ascii="Arial" w:hAnsi="Arial" w:cs="Arial"/>
                <w:sz w:val="18"/>
                <w:szCs w:val="24"/>
              </w:rPr>
            </w:pPr>
          </w:p>
        </w:tc>
      </w:tr>
    </w:tbl>
    <w:p w:rsidR="005A3D37" w:rsidRDefault="005A3D37" w:rsidP="005A3D37">
      <w:pP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Planificación:</w:t>
      </w:r>
    </w:p>
    <w:p w:rsidR="005A3D37" w:rsidRDefault="005A3D37" w:rsidP="005A3D37">
      <w:pP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Competencias profesionales.</w:t>
      </w:r>
    </w:p>
    <w:p w:rsidR="00BB5A9A" w:rsidRPr="00D037BB" w:rsidRDefault="009F6EFF" w:rsidP="00D037BB">
      <w:pPr>
        <w:pStyle w:val="Prrafodelista"/>
        <w:numPr>
          <w:ilvl w:val="0"/>
          <w:numId w:val="4"/>
        </w:numPr>
        <w:tabs>
          <w:tab w:val="left" w:pos="567"/>
        </w:tabs>
        <w:spacing w:after="0" w:line="360" w:lineRule="auto"/>
        <w:rPr>
          <w:rFonts w:ascii="Century Gothic" w:hAnsi="Century Gothic" w:cs="Arial"/>
          <w:color w:val="FF0000"/>
          <w:sz w:val="24"/>
          <w:szCs w:val="20"/>
        </w:rPr>
      </w:pPr>
      <w:r w:rsidRPr="00D037BB">
        <w:rPr>
          <w:rFonts w:ascii="Century Gothic" w:hAnsi="Century Gothic" w:cs="Arial"/>
          <w:color w:val="FF0000"/>
          <w:sz w:val="24"/>
          <w:szCs w:val="20"/>
        </w:rPr>
        <w:t xml:space="preserve">Diseña planeaciones didácticas sus conocimientos pedagógicos y disciplinares para responder a las necesidades del contexto en el marco del plan y programas de estudio de educación básica. </w:t>
      </w:r>
    </w:p>
    <w:p w:rsidR="009F6EFF" w:rsidRPr="00D037BB" w:rsidRDefault="009F6EFF" w:rsidP="00D037BB">
      <w:pPr>
        <w:pStyle w:val="Prrafodelista"/>
        <w:numPr>
          <w:ilvl w:val="0"/>
          <w:numId w:val="4"/>
        </w:numPr>
        <w:tabs>
          <w:tab w:val="left" w:pos="567"/>
        </w:tabs>
        <w:spacing w:after="0" w:line="360" w:lineRule="auto"/>
        <w:rPr>
          <w:rFonts w:ascii="Century Gothic" w:hAnsi="Century Gothic" w:cs="Arial"/>
          <w:sz w:val="24"/>
          <w:szCs w:val="20"/>
        </w:rPr>
      </w:pPr>
      <w:r w:rsidRPr="00D037BB">
        <w:rPr>
          <w:rFonts w:ascii="Century Gothic" w:hAnsi="Century Gothic" w:cs="Arial"/>
          <w:sz w:val="24"/>
          <w:szCs w:val="20"/>
        </w:rPr>
        <w:t>Genera ambientes formativos para propiciar la autonomía y promover el desarrollo de competencias en los alumnos de educación básica.</w:t>
      </w:r>
    </w:p>
    <w:p w:rsidR="00BB5A9A" w:rsidRPr="00D037BB" w:rsidRDefault="009F6EFF" w:rsidP="00D037BB">
      <w:pPr>
        <w:pStyle w:val="Prrafodelista"/>
        <w:numPr>
          <w:ilvl w:val="0"/>
          <w:numId w:val="4"/>
        </w:numPr>
        <w:tabs>
          <w:tab w:val="left" w:pos="567"/>
        </w:tabs>
        <w:spacing w:after="0" w:line="360" w:lineRule="auto"/>
        <w:rPr>
          <w:rFonts w:ascii="Century Gothic" w:hAnsi="Century Gothic" w:cs="Arial"/>
          <w:sz w:val="24"/>
          <w:szCs w:val="20"/>
        </w:rPr>
      </w:pPr>
      <w:r w:rsidRPr="00D037BB">
        <w:rPr>
          <w:rFonts w:ascii="Century Gothic" w:hAnsi="Century Gothic" w:cs="Arial"/>
          <w:sz w:val="24"/>
          <w:szCs w:val="20"/>
        </w:rPr>
        <w:t>Aplica críticamente el plan y programas de estudio de la educación básica para alcanzar los propósitos educativos y contribuir al pleno desenvolvimiento de las capacidades de los alumnos del nivel e</w:t>
      </w:r>
      <w:r w:rsidR="00BB5A9A" w:rsidRPr="00D037BB">
        <w:rPr>
          <w:rFonts w:ascii="Century Gothic" w:hAnsi="Century Gothic" w:cs="Arial"/>
          <w:sz w:val="24"/>
          <w:szCs w:val="20"/>
        </w:rPr>
        <w:t>scolar.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B5A9A" w:rsidRPr="00D037BB" w:rsidTr="00BB5A9A">
        <w:trPr>
          <w:tblCellSpacing w:w="15" w:type="dxa"/>
        </w:trPr>
        <w:tc>
          <w:tcPr>
            <w:tcW w:w="0" w:type="auto"/>
            <w:hideMark/>
          </w:tcPr>
          <w:p w:rsidR="00BB5A9A" w:rsidRPr="00D037BB" w:rsidRDefault="00BB5A9A" w:rsidP="00D037BB">
            <w:pPr>
              <w:spacing w:after="0" w:line="360" w:lineRule="auto"/>
              <w:ind w:left="60"/>
              <w:rPr>
                <w:rFonts w:ascii="Verdana" w:eastAsia="Times New Roman" w:hAnsi="Verdana" w:cs="Times New Roman"/>
                <w:color w:val="000000"/>
                <w:sz w:val="20"/>
                <w:szCs w:val="24"/>
                <w:lang w:eastAsia="es-MX"/>
              </w:rPr>
            </w:pPr>
          </w:p>
        </w:tc>
      </w:tr>
    </w:tbl>
    <w:p w:rsidR="005A3D37" w:rsidRDefault="005A3D37" w:rsidP="00D037BB">
      <w:pPr>
        <w:spacing w:line="36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Competencias de la unidad de aprendizaje II. </w:t>
      </w:r>
    </w:p>
    <w:p w:rsidR="00BB5A9A" w:rsidRPr="00D037BB" w:rsidRDefault="00BB5A9A" w:rsidP="00D037BB">
      <w:pPr>
        <w:pStyle w:val="Prrafodelista"/>
        <w:numPr>
          <w:ilvl w:val="0"/>
          <w:numId w:val="6"/>
        </w:numPr>
        <w:spacing w:line="360" w:lineRule="auto"/>
        <w:jc w:val="both"/>
        <w:rPr>
          <w:rFonts w:ascii="Century Gothic" w:hAnsi="Century Gothic"/>
          <w:color w:val="000000"/>
          <w:sz w:val="24"/>
          <w:szCs w:val="32"/>
        </w:rPr>
      </w:pPr>
      <w:r w:rsidRPr="00D037BB">
        <w:rPr>
          <w:rFonts w:ascii="Century Gothic" w:hAnsi="Century Gothic"/>
          <w:color w:val="000000"/>
          <w:sz w:val="24"/>
          <w:szCs w:val="32"/>
        </w:rPr>
        <w:t>Conoce los principales contenidos de la educación física en la educación básica, ubicándolos por su nivel de importancia de acuerdo al desarrollo motriz de los niños e identifica las estrategias didácticas para su aplicación en la sesión</w:t>
      </w:r>
    </w:p>
    <w:p w:rsidR="00BB5A9A" w:rsidRPr="00D037BB" w:rsidRDefault="00BB5A9A" w:rsidP="00D037BB">
      <w:pPr>
        <w:pStyle w:val="Prrafodelista"/>
        <w:numPr>
          <w:ilvl w:val="0"/>
          <w:numId w:val="6"/>
        </w:numPr>
        <w:spacing w:line="360" w:lineRule="auto"/>
        <w:jc w:val="both"/>
        <w:rPr>
          <w:rFonts w:ascii="Century Gothic" w:hAnsi="Century Gothic"/>
          <w:color w:val="000000"/>
          <w:sz w:val="24"/>
          <w:szCs w:val="32"/>
        </w:rPr>
      </w:pPr>
      <w:r w:rsidRPr="00D037BB">
        <w:rPr>
          <w:rFonts w:ascii="Century Gothic" w:hAnsi="Century Gothic"/>
          <w:color w:val="000000"/>
          <w:sz w:val="24"/>
          <w:szCs w:val="32"/>
        </w:rPr>
        <w:t>Comprende la importancia de la estimulación de las capacidades perceptivo-motrices de los niños y propone actividades y juegos motores para su desarrollo. </w:t>
      </w:r>
    </w:p>
    <w:p w:rsidR="00BB5A9A" w:rsidRPr="00D037BB" w:rsidRDefault="00BB5A9A" w:rsidP="00D037BB">
      <w:pPr>
        <w:pStyle w:val="Prrafodelista"/>
        <w:numPr>
          <w:ilvl w:val="0"/>
          <w:numId w:val="6"/>
        </w:numPr>
        <w:spacing w:line="360" w:lineRule="auto"/>
        <w:jc w:val="both"/>
        <w:rPr>
          <w:rFonts w:ascii="Century Gothic" w:hAnsi="Century Gothic"/>
          <w:color w:val="FF0000"/>
          <w:sz w:val="24"/>
          <w:szCs w:val="32"/>
        </w:rPr>
      </w:pPr>
      <w:r w:rsidRPr="00D037BB">
        <w:rPr>
          <w:rFonts w:ascii="Century Gothic" w:hAnsi="Century Gothic"/>
          <w:color w:val="FF0000"/>
          <w:sz w:val="24"/>
          <w:szCs w:val="32"/>
        </w:rPr>
        <w:t>Distingue las capacidades físico-motrices y socio motriz de los niños de preescolar, las identifica en situaciones de la vida cotidiana y las estimula desde la sesión en el preescolar. </w:t>
      </w:r>
    </w:p>
    <w:p w:rsidR="00BB5A9A" w:rsidRPr="00D037BB" w:rsidRDefault="00BB5A9A" w:rsidP="00D037BB">
      <w:pPr>
        <w:pStyle w:val="Prrafodelista"/>
        <w:numPr>
          <w:ilvl w:val="0"/>
          <w:numId w:val="6"/>
        </w:numPr>
        <w:spacing w:line="360" w:lineRule="auto"/>
        <w:jc w:val="both"/>
        <w:rPr>
          <w:rFonts w:ascii="Century Gothic" w:eastAsia="Times New Roman" w:hAnsi="Century Gothic" w:cs="Times New Roman"/>
          <w:b/>
          <w:color w:val="000000" w:themeColor="text1"/>
          <w:sz w:val="24"/>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037BB">
        <w:rPr>
          <w:rFonts w:ascii="Century Gothic" w:hAnsi="Century Gothic"/>
          <w:color w:val="000000"/>
          <w:sz w:val="24"/>
          <w:szCs w:val="32"/>
        </w:rPr>
        <w:lastRenderedPageBreak/>
        <w:t>Realiza actividades lúdicas que estimulen las habilidades motrices de los niños a través de una base motriz adecuada a su edad, grado de desarrollo corporal y motor. </w:t>
      </w:r>
    </w:p>
    <w:p w:rsidR="00BB5A9A" w:rsidRDefault="00BB5A9A" w:rsidP="00D037BB">
      <w:pPr>
        <w:spacing w:line="36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Competencias del curso </w:t>
      </w:r>
    </w:p>
    <w:p w:rsidR="00BB5A9A" w:rsidRPr="00D037BB" w:rsidRDefault="00BB5A9A" w:rsidP="00D037BB">
      <w:pPr>
        <w:pStyle w:val="Prrafodelista"/>
        <w:numPr>
          <w:ilvl w:val="1"/>
          <w:numId w:val="9"/>
        </w:numPr>
        <w:tabs>
          <w:tab w:val="left" w:pos="567"/>
        </w:tabs>
        <w:spacing w:after="0" w:line="360" w:lineRule="auto"/>
        <w:jc w:val="both"/>
        <w:rPr>
          <w:rFonts w:ascii="Century Gothic" w:eastAsia="Times New Roman" w:hAnsi="Century Gothic" w:cs="Times New Roman"/>
          <w:color w:val="000000"/>
          <w:sz w:val="24"/>
          <w:szCs w:val="24"/>
          <w:lang w:eastAsia="es-MX"/>
        </w:rPr>
      </w:pPr>
      <w:r w:rsidRPr="00D037BB">
        <w:rPr>
          <w:rFonts w:ascii="Century Gothic" w:eastAsia="Times New Roman" w:hAnsi="Century Gothic" w:cs="Times New Roman"/>
          <w:color w:val="000000"/>
          <w:sz w:val="24"/>
          <w:szCs w:val="24"/>
          <w:lang w:eastAsia="es-MX"/>
        </w:rPr>
        <w:t>Identifica los aspectos generales que conforman la educación física y su beneficio en la educación básica, a la vez que establece la diferencia con el deporte y su inserción en el ámbito educativo.</w:t>
      </w:r>
    </w:p>
    <w:p w:rsidR="00BB5A9A" w:rsidRPr="00D037BB" w:rsidRDefault="00BB5A9A" w:rsidP="00D037BB">
      <w:pPr>
        <w:pStyle w:val="Prrafodelista"/>
        <w:numPr>
          <w:ilvl w:val="1"/>
          <w:numId w:val="9"/>
        </w:numPr>
        <w:tabs>
          <w:tab w:val="left" w:pos="567"/>
        </w:tabs>
        <w:spacing w:after="0" w:line="360" w:lineRule="auto"/>
        <w:jc w:val="both"/>
        <w:rPr>
          <w:rFonts w:ascii="Century Gothic" w:hAnsi="Century Gothic" w:cs="Arial"/>
          <w:sz w:val="32"/>
          <w:szCs w:val="20"/>
        </w:rPr>
      </w:pPr>
      <w:r w:rsidRPr="00D037BB">
        <w:rPr>
          <w:rFonts w:ascii="Century Gothic" w:eastAsia="Times New Roman" w:hAnsi="Century Gothic" w:cs="Times New Roman"/>
          <w:color w:val="000000"/>
          <w:sz w:val="24"/>
          <w:szCs w:val="24"/>
          <w:lang w:eastAsia="es-MX"/>
        </w:rPr>
        <w:t>Diseña actividades pertinentes para la mejora de todas las potencialidades del niño en edad preescolar en las que se prioriza la estimulación y el conocimiento de su corporeidad. </w:t>
      </w:r>
    </w:p>
    <w:p w:rsidR="00BB5A9A" w:rsidRPr="00D037BB" w:rsidRDefault="00BB5A9A" w:rsidP="00D037BB">
      <w:pPr>
        <w:pStyle w:val="Prrafodelista"/>
        <w:numPr>
          <w:ilvl w:val="1"/>
          <w:numId w:val="9"/>
        </w:numPr>
        <w:tabs>
          <w:tab w:val="left" w:pos="567"/>
        </w:tabs>
        <w:spacing w:after="0" w:line="360" w:lineRule="auto"/>
        <w:jc w:val="both"/>
        <w:rPr>
          <w:rFonts w:ascii="Century Gothic" w:eastAsia="Times New Roman" w:hAnsi="Century Gothic" w:cs="Times New Roman"/>
          <w:color w:val="000000"/>
          <w:sz w:val="24"/>
          <w:szCs w:val="24"/>
          <w:lang w:eastAsia="es-MX"/>
        </w:rPr>
      </w:pPr>
      <w:r w:rsidRPr="00D037BB">
        <w:rPr>
          <w:rFonts w:ascii="Century Gothic" w:eastAsia="Times New Roman" w:hAnsi="Century Gothic" w:cs="Times New Roman"/>
          <w:color w:val="000000"/>
          <w:sz w:val="24"/>
          <w:szCs w:val="24"/>
          <w:lang w:eastAsia="es-MX"/>
        </w:rPr>
        <w:t>Distingue los contenidos de la educación física, desde la motricidad y explora alternativas lúdicas para su puesta en práctica en cada edad y etapa del preescolar. </w:t>
      </w:r>
    </w:p>
    <w:p w:rsidR="00BB5A9A" w:rsidRPr="00D037BB" w:rsidRDefault="00BB5A9A" w:rsidP="00D037BB">
      <w:pPr>
        <w:pStyle w:val="Prrafodelista"/>
        <w:numPr>
          <w:ilvl w:val="1"/>
          <w:numId w:val="9"/>
        </w:numPr>
        <w:tabs>
          <w:tab w:val="left" w:pos="567"/>
        </w:tabs>
        <w:spacing w:after="0" w:line="360" w:lineRule="auto"/>
        <w:jc w:val="both"/>
        <w:rPr>
          <w:rFonts w:ascii="Century Gothic" w:hAnsi="Century Gothic" w:cs="Arial"/>
          <w:color w:val="FF0000"/>
          <w:sz w:val="32"/>
          <w:szCs w:val="20"/>
        </w:rPr>
      </w:pPr>
      <w:r w:rsidRPr="00D037BB">
        <w:rPr>
          <w:rFonts w:ascii="Century Gothic" w:eastAsia="Times New Roman" w:hAnsi="Century Gothic" w:cs="Times New Roman"/>
          <w:color w:val="FF0000"/>
          <w:sz w:val="24"/>
          <w:szCs w:val="24"/>
          <w:lang w:eastAsia="es-MX"/>
        </w:rPr>
        <w:t>Diseña estrategias didácticas creativas para desarrollar la competencia motriz en los niños en edad              preescolar a través de la estimulación de los patrones básicos de movimiento y su posterior incorporación en la construcción de las habilidades y destrezas motrices</w:t>
      </w:r>
    </w:p>
    <w:p w:rsidR="00BB5A9A" w:rsidRDefault="00BB5A9A" w:rsidP="00BB5A9A">
      <w:pPr>
        <w:pStyle w:val="Prrafodelista"/>
        <w:tabs>
          <w:tab w:val="left" w:pos="567"/>
        </w:tabs>
        <w:spacing w:after="0" w:line="240" w:lineRule="auto"/>
        <w:ind w:left="1440"/>
        <w:jc w:val="both"/>
        <w:rPr>
          <w:rFonts w:ascii="Century Gothic" w:hAnsi="Century Gothic" w:cs="Arial"/>
          <w:color w:val="FF0000"/>
          <w:sz w:val="40"/>
          <w:szCs w:val="20"/>
        </w:rPr>
      </w:pPr>
    </w:p>
    <w:p w:rsidR="00D037BB" w:rsidRDefault="00D037BB" w:rsidP="00BB5A9A">
      <w:pPr>
        <w:pStyle w:val="Prrafodelista"/>
        <w:tabs>
          <w:tab w:val="left" w:pos="567"/>
        </w:tabs>
        <w:spacing w:after="0" w:line="240" w:lineRule="auto"/>
        <w:ind w:left="1440"/>
        <w:jc w:val="both"/>
        <w:rPr>
          <w:rFonts w:ascii="Century Gothic" w:hAnsi="Century Gothic" w:cs="Arial"/>
          <w:color w:val="FF0000"/>
          <w:sz w:val="40"/>
          <w:szCs w:val="20"/>
        </w:rPr>
      </w:pPr>
    </w:p>
    <w:p w:rsidR="00D037BB" w:rsidRDefault="00D037BB" w:rsidP="00BB5A9A">
      <w:pPr>
        <w:pStyle w:val="Prrafodelista"/>
        <w:tabs>
          <w:tab w:val="left" w:pos="567"/>
        </w:tabs>
        <w:spacing w:after="0" w:line="240" w:lineRule="auto"/>
        <w:ind w:left="1440"/>
        <w:jc w:val="both"/>
        <w:rPr>
          <w:rFonts w:ascii="Century Gothic" w:hAnsi="Century Gothic" w:cs="Arial"/>
          <w:color w:val="FF0000"/>
          <w:sz w:val="40"/>
          <w:szCs w:val="20"/>
        </w:rPr>
      </w:pPr>
    </w:p>
    <w:p w:rsidR="00D037BB" w:rsidRDefault="00D037BB" w:rsidP="00BB5A9A">
      <w:pPr>
        <w:pStyle w:val="Prrafodelista"/>
        <w:tabs>
          <w:tab w:val="left" w:pos="567"/>
        </w:tabs>
        <w:spacing w:after="0" w:line="240" w:lineRule="auto"/>
        <w:ind w:left="1440"/>
        <w:jc w:val="both"/>
        <w:rPr>
          <w:rFonts w:ascii="Century Gothic" w:hAnsi="Century Gothic" w:cs="Arial"/>
          <w:color w:val="FF0000"/>
          <w:sz w:val="40"/>
          <w:szCs w:val="20"/>
        </w:rPr>
      </w:pPr>
    </w:p>
    <w:p w:rsidR="00D037BB" w:rsidRPr="00BB5A9A" w:rsidRDefault="00D037BB" w:rsidP="00BB5A9A">
      <w:pPr>
        <w:pStyle w:val="Prrafodelista"/>
        <w:tabs>
          <w:tab w:val="left" w:pos="567"/>
        </w:tabs>
        <w:spacing w:after="0" w:line="240" w:lineRule="auto"/>
        <w:ind w:left="1440"/>
        <w:jc w:val="both"/>
        <w:rPr>
          <w:rFonts w:ascii="Century Gothic" w:hAnsi="Century Gothic" w:cs="Arial"/>
          <w:color w:val="FF0000"/>
          <w:sz w:val="40"/>
          <w:szCs w:val="20"/>
        </w:rPr>
      </w:pPr>
    </w:p>
    <w:p w:rsidR="00BB5A9A" w:rsidRPr="00CA19D9" w:rsidRDefault="00BB5A9A" w:rsidP="00CA19D9">
      <w:pP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A19D9">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Propósito:</w:t>
      </w:r>
    </w:p>
    <w:p w:rsidR="00BB5A9A" w:rsidRPr="00D037BB" w:rsidRDefault="00BB5A9A" w:rsidP="00D037BB">
      <w:pPr>
        <w:pStyle w:val="Prrafodelista"/>
        <w:spacing w:line="360" w:lineRule="auto"/>
        <w:rPr>
          <w:rFonts w:ascii="Verdana" w:eastAsia="Times New Roman" w:hAnsi="Verdana" w:cs="Times New Roman"/>
          <w:color w:val="000000" w:themeColor="text1"/>
          <w:sz w:val="36"/>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A19D9" w:rsidRPr="00D037BB" w:rsidRDefault="00CA19D9" w:rsidP="00D037BB">
      <w:pPr>
        <w:autoSpaceDE w:val="0"/>
        <w:autoSpaceDN w:val="0"/>
        <w:adjustRightInd w:val="0"/>
        <w:spacing w:line="360" w:lineRule="auto"/>
        <w:jc w:val="both"/>
        <w:rPr>
          <w:rFonts w:ascii="Century Gothic" w:hAnsi="Century Gothic" w:cs="Arial"/>
          <w:sz w:val="24"/>
          <w:szCs w:val="20"/>
        </w:rPr>
      </w:pPr>
      <w:r w:rsidRPr="00D037BB">
        <w:rPr>
          <w:rFonts w:ascii="Century Gothic" w:hAnsi="Century Gothic" w:cs="Arial"/>
          <w:sz w:val="24"/>
          <w:szCs w:val="20"/>
        </w:rPr>
        <w:t>Diseñar y aplicar e</w:t>
      </w:r>
      <w:r w:rsidR="00BB5A9A" w:rsidRPr="00D037BB">
        <w:rPr>
          <w:rFonts w:ascii="Century Gothic" w:hAnsi="Century Gothic" w:cs="Arial"/>
          <w:sz w:val="24"/>
          <w:szCs w:val="20"/>
        </w:rPr>
        <w:t>strategias didácticas  como el circuito de acción motriz</w:t>
      </w:r>
      <w:r w:rsidRPr="00D037BB">
        <w:rPr>
          <w:rFonts w:ascii="Century Gothic" w:hAnsi="Century Gothic" w:cs="Arial"/>
          <w:sz w:val="24"/>
          <w:szCs w:val="20"/>
        </w:rPr>
        <w:t xml:space="preserve"> con </w:t>
      </w:r>
      <w:r w:rsidR="00BB5A9A" w:rsidRPr="00D037BB">
        <w:rPr>
          <w:rFonts w:ascii="Century Gothic" w:hAnsi="Century Gothic" w:cs="Arial"/>
          <w:sz w:val="24"/>
          <w:szCs w:val="20"/>
        </w:rPr>
        <w:t>actividades básicas para estimular capacidades perceptivas, físicas y socio motr</w:t>
      </w:r>
      <w:r w:rsidRPr="00D037BB">
        <w:rPr>
          <w:rFonts w:ascii="Century Gothic" w:hAnsi="Century Gothic" w:cs="Arial"/>
          <w:sz w:val="24"/>
          <w:szCs w:val="20"/>
        </w:rPr>
        <w:t>ices y el reducir, reciclar y reutilizar a edad preescolar utilizando material de rehusó.</w:t>
      </w:r>
    </w:p>
    <w:p w:rsidR="00CA19D9" w:rsidRPr="00BB5A9A" w:rsidRDefault="00CA19D9" w:rsidP="00CA19D9">
      <w:pPr>
        <w:autoSpaceDE w:val="0"/>
        <w:autoSpaceDN w:val="0"/>
        <w:adjustRightInd w:val="0"/>
        <w:spacing w:line="480" w:lineRule="auto"/>
        <w:jc w:val="both"/>
        <w:rPr>
          <w:rFonts w:ascii="Century Gothic" w:hAnsi="Century Gothic" w:cs="Arial"/>
          <w:sz w:val="32"/>
          <w:szCs w:val="20"/>
        </w:rPr>
      </w:pPr>
    </w:p>
    <w:tbl>
      <w:tblPr>
        <w:tblStyle w:val="Tablaconcuadrcula"/>
        <w:tblW w:w="5000" w:type="pct"/>
        <w:tblLook w:val="04A0" w:firstRow="1" w:lastRow="0" w:firstColumn="1" w:lastColumn="0" w:noHBand="0" w:noVBand="1"/>
      </w:tblPr>
      <w:tblGrid>
        <w:gridCol w:w="4442"/>
        <w:gridCol w:w="4151"/>
        <w:gridCol w:w="4403"/>
      </w:tblGrid>
      <w:tr w:rsidR="00CA19D9" w:rsidRPr="00012F32" w:rsidTr="00307E79">
        <w:tc>
          <w:tcPr>
            <w:tcW w:w="1709" w:type="pct"/>
            <w:vMerge w:val="restart"/>
          </w:tcPr>
          <w:p w:rsidR="00CA19D9" w:rsidRPr="00012F32" w:rsidRDefault="00CA19D9" w:rsidP="00307E79">
            <w:pPr>
              <w:jc w:val="center"/>
              <w:rPr>
                <w:rFonts w:ascii="Arial" w:hAnsi="Arial" w:cs="Arial"/>
                <w:b/>
                <w:sz w:val="20"/>
                <w:szCs w:val="24"/>
              </w:rPr>
            </w:pPr>
            <w:r w:rsidRPr="00012F32">
              <w:rPr>
                <w:rFonts w:ascii="Arial" w:hAnsi="Arial" w:cs="Arial"/>
                <w:b/>
                <w:sz w:val="20"/>
                <w:szCs w:val="24"/>
              </w:rPr>
              <w:t>Campo de Formación Académica</w:t>
            </w:r>
          </w:p>
          <w:p w:rsidR="00CA19D9" w:rsidRPr="00012F32" w:rsidRDefault="00CA19D9" w:rsidP="00CA19D9">
            <w:pPr>
              <w:pStyle w:val="Prrafodelista"/>
              <w:numPr>
                <w:ilvl w:val="0"/>
                <w:numId w:val="10"/>
              </w:numPr>
              <w:rPr>
                <w:rFonts w:ascii="Arial" w:hAnsi="Arial" w:cs="Arial"/>
                <w:sz w:val="18"/>
                <w:szCs w:val="24"/>
              </w:rPr>
            </w:pPr>
            <w:r w:rsidRPr="00012F32">
              <w:rPr>
                <w:rFonts w:ascii="Arial" w:hAnsi="Arial" w:cs="Arial"/>
                <w:sz w:val="18"/>
                <w:szCs w:val="24"/>
              </w:rPr>
              <w:t>Lenguaje y Comunicación</w:t>
            </w:r>
          </w:p>
          <w:p w:rsidR="00CA19D9" w:rsidRPr="00FF4F66" w:rsidRDefault="00CA19D9" w:rsidP="00CA19D9">
            <w:pPr>
              <w:pStyle w:val="Prrafodelista"/>
              <w:numPr>
                <w:ilvl w:val="0"/>
                <w:numId w:val="10"/>
              </w:numPr>
              <w:rPr>
                <w:rFonts w:ascii="Arial" w:hAnsi="Arial" w:cs="Arial"/>
                <w:sz w:val="18"/>
                <w:szCs w:val="24"/>
              </w:rPr>
            </w:pPr>
            <w:r w:rsidRPr="00FF4F66">
              <w:rPr>
                <w:rFonts w:ascii="Arial" w:hAnsi="Arial" w:cs="Arial"/>
                <w:sz w:val="18"/>
                <w:szCs w:val="24"/>
              </w:rPr>
              <w:t>Pensamiento Matemático</w:t>
            </w:r>
          </w:p>
          <w:p w:rsidR="00CA19D9" w:rsidRPr="00012F32" w:rsidRDefault="00CA19D9" w:rsidP="00CA19D9">
            <w:pPr>
              <w:pStyle w:val="Prrafodelista"/>
              <w:numPr>
                <w:ilvl w:val="0"/>
                <w:numId w:val="10"/>
              </w:numPr>
              <w:rPr>
                <w:rFonts w:ascii="Arial" w:hAnsi="Arial" w:cs="Arial"/>
                <w:sz w:val="20"/>
                <w:szCs w:val="24"/>
              </w:rPr>
            </w:pPr>
            <w:r w:rsidRPr="00FF4F66">
              <w:rPr>
                <w:rFonts w:ascii="Arial" w:hAnsi="Arial" w:cs="Arial"/>
                <w:color w:val="FF0000"/>
                <w:sz w:val="18"/>
                <w:szCs w:val="24"/>
              </w:rPr>
              <w:t>Exploración y Comprensión del Mundo Natural y Social</w:t>
            </w:r>
          </w:p>
        </w:tc>
        <w:tc>
          <w:tcPr>
            <w:tcW w:w="1597" w:type="pct"/>
            <w:shd w:val="clear" w:color="auto" w:fill="D9D9D9" w:themeFill="background1" w:themeFillShade="D9"/>
          </w:tcPr>
          <w:p w:rsidR="00CA19D9" w:rsidRPr="00012F32" w:rsidRDefault="00CA19D9" w:rsidP="00307E79">
            <w:pPr>
              <w:jc w:val="center"/>
              <w:rPr>
                <w:rFonts w:ascii="Arial" w:hAnsi="Arial" w:cs="Arial"/>
                <w:sz w:val="20"/>
                <w:szCs w:val="24"/>
              </w:rPr>
            </w:pPr>
            <w:r w:rsidRPr="00012F32">
              <w:rPr>
                <w:rFonts w:ascii="Arial" w:hAnsi="Arial" w:cs="Arial"/>
                <w:sz w:val="20"/>
                <w:szCs w:val="24"/>
              </w:rPr>
              <w:t>Organizador Curricular 1</w:t>
            </w:r>
          </w:p>
        </w:tc>
        <w:tc>
          <w:tcPr>
            <w:tcW w:w="1694" w:type="pct"/>
            <w:shd w:val="clear" w:color="auto" w:fill="D9D9D9" w:themeFill="background1" w:themeFillShade="D9"/>
          </w:tcPr>
          <w:p w:rsidR="00CA19D9" w:rsidRPr="00012F32" w:rsidRDefault="00CA19D9" w:rsidP="00307E79">
            <w:pPr>
              <w:jc w:val="center"/>
              <w:rPr>
                <w:rFonts w:ascii="Arial" w:hAnsi="Arial" w:cs="Arial"/>
                <w:sz w:val="20"/>
                <w:szCs w:val="24"/>
              </w:rPr>
            </w:pPr>
            <w:r w:rsidRPr="00012F32">
              <w:rPr>
                <w:rFonts w:ascii="Arial" w:hAnsi="Arial" w:cs="Arial"/>
                <w:sz w:val="20"/>
                <w:szCs w:val="24"/>
              </w:rPr>
              <w:t>Aprendizaje esperado</w:t>
            </w:r>
          </w:p>
        </w:tc>
      </w:tr>
      <w:tr w:rsidR="00CA19D9" w:rsidRPr="00012F32" w:rsidTr="00307E79">
        <w:tc>
          <w:tcPr>
            <w:tcW w:w="1709" w:type="pct"/>
            <w:vMerge/>
          </w:tcPr>
          <w:p w:rsidR="00CA19D9" w:rsidRPr="00012F32" w:rsidRDefault="00CA19D9" w:rsidP="00307E79">
            <w:pPr>
              <w:jc w:val="center"/>
              <w:rPr>
                <w:rFonts w:ascii="Arial" w:hAnsi="Arial" w:cs="Arial"/>
                <w:sz w:val="20"/>
                <w:szCs w:val="24"/>
              </w:rPr>
            </w:pPr>
          </w:p>
        </w:tc>
        <w:tc>
          <w:tcPr>
            <w:tcW w:w="1597" w:type="pct"/>
          </w:tcPr>
          <w:p w:rsidR="00CA19D9" w:rsidRPr="00012F32" w:rsidRDefault="00CA19D9" w:rsidP="00307E79">
            <w:pPr>
              <w:jc w:val="center"/>
              <w:rPr>
                <w:rFonts w:ascii="Arial" w:hAnsi="Arial" w:cs="Arial"/>
                <w:sz w:val="20"/>
                <w:szCs w:val="24"/>
              </w:rPr>
            </w:pPr>
            <w:r>
              <w:rPr>
                <w:rFonts w:ascii="Arial" w:hAnsi="Arial" w:cs="Arial"/>
                <w:color w:val="FF0000"/>
                <w:sz w:val="20"/>
                <w:szCs w:val="24"/>
              </w:rPr>
              <w:t>Mundo natural</w:t>
            </w:r>
          </w:p>
        </w:tc>
        <w:tc>
          <w:tcPr>
            <w:tcW w:w="1694" w:type="pct"/>
            <w:vMerge w:val="restart"/>
          </w:tcPr>
          <w:p w:rsidR="00CA19D9" w:rsidRPr="00330C99" w:rsidRDefault="00CA19D9" w:rsidP="00307E79">
            <w:pPr>
              <w:jc w:val="center"/>
              <w:rPr>
                <w:rFonts w:ascii="Arial" w:hAnsi="Arial" w:cs="Arial"/>
                <w:sz w:val="20"/>
                <w:szCs w:val="24"/>
              </w:rPr>
            </w:pPr>
            <w:r>
              <w:t>Indaga acciones que favorecen el cuidado del medio ambiente.</w:t>
            </w:r>
          </w:p>
        </w:tc>
      </w:tr>
      <w:tr w:rsidR="00CA19D9" w:rsidRPr="00012F32" w:rsidTr="00307E79">
        <w:tc>
          <w:tcPr>
            <w:tcW w:w="1709" w:type="pct"/>
            <w:vMerge/>
          </w:tcPr>
          <w:p w:rsidR="00CA19D9" w:rsidRPr="00012F32" w:rsidRDefault="00CA19D9" w:rsidP="00307E79">
            <w:pPr>
              <w:jc w:val="center"/>
              <w:rPr>
                <w:rFonts w:ascii="Arial" w:hAnsi="Arial" w:cs="Arial"/>
                <w:sz w:val="20"/>
                <w:szCs w:val="24"/>
              </w:rPr>
            </w:pPr>
          </w:p>
        </w:tc>
        <w:tc>
          <w:tcPr>
            <w:tcW w:w="1597" w:type="pct"/>
            <w:shd w:val="clear" w:color="auto" w:fill="D9D9D9" w:themeFill="background1" w:themeFillShade="D9"/>
          </w:tcPr>
          <w:p w:rsidR="00CA19D9" w:rsidRPr="00012F32" w:rsidRDefault="00CA19D9" w:rsidP="00307E79">
            <w:pPr>
              <w:jc w:val="center"/>
              <w:rPr>
                <w:rFonts w:ascii="Arial" w:hAnsi="Arial" w:cs="Arial"/>
                <w:sz w:val="20"/>
                <w:szCs w:val="24"/>
              </w:rPr>
            </w:pPr>
            <w:r w:rsidRPr="00012F32">
              <w:rPr>
                <w:rFonts w:ascii="Arial" w:hAnsi="Arial" w:cs="Arial"/>
                <w:sz w:val="20"/>
                <w:szCs w:val="24"/>
              </w:rPr>
              <w:t>Organizador Curricular 2</w:t>
            </w:r>
          </w:p>
        </w:tc>
        <w:tc>
          <w:tcPr>
            <w:tcW w:w="1694" w:type="pct"/>
            <w:vMerge/>
            <w:shd w:val="clear" w:color="auto" w:fill="D9D9D9" w:themeFill="background1" w:themeFillShade="D9"/>
          </w:tcPr>
          <w:p w:rsidR="00CA19D9" w:rsidRPr="00012F32" w:rsidRDefault="00CA19D9" w:rsidP="00307E79">
            <w:pPr>
              <w:jc w:val="center"/>
              <w:rPr>
                <w:rFonts w:ascii="Arial" w:hAnsi="Arial" w:cs="Arial"/>
                <w:sz w:val="20"/>
                <w:szCs w:val="24"/>
              </w:rPr>
            </w:pPr>
          </w:p>
        </w:tc>
      </w:tr>
      <w:tr w:rsidR="00CA19D9" w:rsidRPr="00012F32" w:rsidTr="00307E79">
        <w:trPr>
          <w:trHeight w:val="342"/>
        </w:trPr>
        <w:tc>
          <w:tcPr>
            <w:tcW w:w="1709" w:type="pct"/>
            <w:vMerge/>
          </w:tcPr>
          <w:p w:rsidR="00CA19D9" w:rsidRPr="00012F32" w:rsidRDefault="00CA19D9" w:rsidP="00307E79">
            <w:pPr>
              <w:jc w:val="center"/>
              <w:rPr>
                <w:rFonts w:ascii="Arial" w:hAnsi="Arial" w:cs="Arial"/>
                <w:sz w:val="20"/>
                <w:szCs w:val="24"/>
              </w:rPr>
            </w:pPr>
          </w:p>
        </w:tc>
        <w:tc>
          <w:tcPr>
            <w:tcW w:w="1597" w:type="pct"/>
          </w:tcPr>
          <w:p w:rsidR="00CA19D9" w:rsidRPr="00012F32" w:rsidRDefault="00CA19D9" w:rsidP="00307E79">
            <w:pPr>
              <w:jc w:val="center"/>
              <w:rPr>
                <w:rFonts w:ascii="Arial" w:hAnsi="Arial" w:cs="Arial"/>
                <w:sz w:val="20"/>
                <w:szCs w:val="24"/>
              </w:rPr>
            </w:pPr>
            <w:r>
              <w:rPr>
                <w:color w:val="FF0000"/>
              </w:rPr>
              <w:t xml:space="preserve">Cuidado del medio ambiente </w:t>
            </w:r>
          </w:p>
        </w:tc>
        <w:tc>
          <w:tcPr>
            <w:tcW w:w="1694" w:type="pct"/>
            <w:vMerge/>
          </w:tcPr>
          <w:p w:rsidR="00CA19D9" w:rsidRPr="00012F32" w:rsidRDefault="00CA19D9" w:rsidP="00307E79">
            <w:pPr>
              <w:jc w:val="center"/>
              <w:rPr>
                <w:rFonts w:ascii="Arial" w:hAnsi="Arial" w:cs="Arial"/>
                <w:sz w:val="20"/>
                <w:szCs w:val="24"/>
              </w:rPr>
            </w:pPr>
          </w:p>
        </w:tc>
      </w:tr>
    </w:tbl>
    <w:p w:rsidR="00CA19D9" w:rsidRPr="00BE24FB" w:rsidRDefault="00CA19D9" w:rsidP="00CA19D9">
      <w:pPr>
        <w:rPr>
          <w:sz w:val="18"/>
        </w:rPr>
      </w:pPr>
    </w:p>
    <w:p w:rsidR="00CA19D9" w:rsidRDefault="00CA19D9" w:rsidP="00BB5A9A">
      <w:pPr>
        <w:spacing w:line="24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CA19D9" w:rsidRDefault="00CA19D9" w:rsidP="00BB5A9A">
      <w:pPr>
        <w:spacing w:line="24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037BB" w:rsidRDefault="00D037BB" w:rsidP="00BB5A9A">
      <w:pPr>
        <w:spacing w:line="24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037BB" w:rsidRDefault="00D037BB" w:rsidP="00BB5A9A">
      <w:pPr>
        <w:spacing w:line="24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B5A9A" w:rsidRDefault="00CA19D9" w:rsidP="00BB5A9A">
      <w:pPr>
        <w:spacing w:line="240" w:lineRule="auto"/>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Vinculación con el área de educación física:</w:t>
      </w:r>
    </w:p>
    <w:p w:rsidR="005A3D37" w:rsidRPr="005A3D37" w:rsidRDefault="005A3D37" w:rsidP="005A3D37">
      <w:pPr>
        <w:rPr>
          <w:rFonts w:ascii="Century Gothic" w:eastAsia="Times New Roman" w:hAnsi="Century Gothic" w:cs="Times New Roman"/>
          <w:b/>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A3D37" w:rsidRPr="00D037BB" w:rsidRDefault="00CA19D9" w:rsidP="00D037BB">
      <w:pPr>
        <w:spacing w:line="360" w:lineRule="auto"/>
        <w:jc w:val="both"/>
        <w:rPr>
          <w:rFonts w:ascii="Century Gothic" w:eastAsia="Times New Roman" w:hAnsi="Century Gothic" w:cs="Times New Roman"/>
          <w:color w:val="000000" w:themeColor="text1"/>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D037BB">
        <w:rPr>
          <w:rFonts w:ascii="Century Gothic" w:hAnsi="Century Gothic" w:cs="Arial"/>
          <w:sz w:val="24"/>
          <w:szCs w:val="20"/>
        </w:rPr>
        <w:t>Este circuito de acción motriz empata con el aprendizaje de exploración y conocimiento del medio natural y social en conjunto con la educación física ya que de manera grupal o individual se ponen en situaciones de exploración para encontrar una solución o desempeño que permita afrontarlas poniendo en práctica sus  habilidades, capacidades y aptitudes.</w:t>
      </w:r>
    </w:p>
    <w:p w:rsidR="005A3D37" w:rsidRPr="005A3D37" w:rsidRDefault="005A3D37" w:rsidP="005A3D37">
      <w:pPr>
        <w:rPr>
          <w:rFonts w:ascii="Century Gothic" w:eastAsia="Times New Roman" w:hAnsi="Century Gothic" w:cs="Times New Roman"/>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5A3D37" w:rsidRDefault="005A3D37" w:rsidP="00DE0139">
      <w:pPr>
        <w:spacing w:line="480" w:lineRule="auto"/>
        <w:jc w:val="both"/>
        <w:rPr>
          <w:rFonts w:ascii="Century Gothic" w:hAnsi="Century Gothic" w:cs="Times New Roman"/>
          <w:sz w:val="24"/>
          <w:szCs w:val="24"/>
        </w:rPr>
      </w:pPr>
    </w:p>
    <w:p w:rsidR="005A3D37" w:rsidRDefault="005A3D37" w:rsidP="00DE0139">
      <w:pPr>
        <w:spacing w:line="480" w:lineRule="auto"/>
        <w:jc w:val="both"/>
        <w:rPr>
          <w:rFonts w:ascii="Century Gothic" w:hAnsi="Century Gothic" w:cs="Times New Roman"/>
          <w:sz w:val="24"/>
          <w:szCs w:val="24"/>
        </w:rPr>
      </w:pPr>
    </w:p>
    <w:p w:rsidR="005A3D37" w:rsidRDefault="005A3D37" w:rsidP="00DE0139">
      <w:pPr>
        <w:spacing w:line="480" w:lineRule="auto"/>
        <w:jc w:val="both"/>
        <w:rPr>
          <w:rFonts w:ascii="Century Gothic" w:hAnsi="Century Gothic" w:cs="Times New Roman"/>
          <w:sz w:val="24"/>
          <w:szCs w:val="24"/>
        </w:rPr>
      </w:pPr>
    </w:p>
    <w:p w:rsidR="00D037BB" w:rsidRDefault="00D037BB" w:rsidP="00DE0139">
      <w:pPr>
        <w:spacing w:line="480" w:lineRule="auto"/>
        <w:jc w:val="both"/>
        <w:rPr>
          <w:rFonts w:ascii="Century Gothic" w:hAnsi="Century Gothic" w:cs="Times New Roman"/>
          <w:sz w:val="24"/>
          <w:szCs w:val="24"/>
        </w:rPr>
      </w:pPr>
    </w:p>
    <w:p w:rsidR="00D037BB" w:rsidRDefault="00D037BB" w:rsidP="00DE0139">
      <w:pPr>
        <w:spacing w:line="480" w:lineRule="auto"/>
        <w:jc w:val="both"/>
        <w:rPr>
          <w:rFonts w:ascii="Century Gothic" w:hAnsi="Century Gothic" w:cs="Times New Roman"/>
          <w:sz w:val="24"/>
          <w:szCs w:val="24"/>
        </w:rPr>
      </w:pPr>
    </w:p>
    <w:p w:rsidR="00D037BB" w:rsidRDefault="00D037BB" w:rsidP="00DE0139">
      <w:pPr>
        <w:spacing w:line="480" w:lineRule="auto"/>
        <w:jc w:val="both"/>
        <w:rPr>
          <w:rFonts w:ascii="Century Gothic" w:hAnsi="Century Gothic" w:cs="Times New Roman"/>
          <w:sz w:val="24"/>
          <w:szCs w:val="24"/>
        </w:rPr>
      </w:pPr>
    </w:p>
    <w:p w:rsidR="005A3D37" w:rsidRDefault="005A3D37" w:rsidP="00DE0139">
      <w:pPr>
        <w:spacing w:line="480" w:lineRule="auto"/>
        <w:jc w:val="both"/>
        <w:rPr>
          <w:rFonts w:ascii="Century Gothic" w:hAnsi="Century Gothic" w:cs="Times New Roman"/>
          <w:sz w:val="24"/>
          <w:szCs w:val="24"/>
        </w:rPr>
      </w:pPr>
    </w:p>
    <w:p w:rsidR="00275366" w:rsidRDefault="00D037BB" w:rsidP="00275366">
      <w:pPr>
        <w:spacing w:line="480" w:lineRule="auto"/>
        <w:jc w:val="both"/>
        <w:rPr>
          <w:rFonts w:ascii="Century Gothic" w:hAnsi="Century Gothic" w:cs="Times New Roman"/>
          <w:b/>
          <w:sz w:val="40"/>
          <w:szCs w:val="24"/>
        </w:rPr>
      </w:pPr>
      <w:r>
        <w:rPr>
          <w:noProof/>
          <w:lang w:eastAsia="es-MX"/>
        </w:rPr>
        <w:lastRenderedPageBreak/>
        <w:drawing>
          <wp:anchor distT="0" distB="0" distL="114300" distR="114300" simplePos="0" relativeHeight="251665408" behindDoc="0" locked="0" layoutInCell="1" allowOverlap="1">
            <wp:simplePos x="0" y="0"/>
            <wp:positionH relativeFrom="margin">
              <wp:posOffset>4641981</wp:posOffset>
            </wp:positionH>
            <wp:positionV relativeFrom="margin">
              <wp:posOffset>-402284</wp:posOffset>
            </wp:positionV>
            <wp:extent cx="3963670" cy="2379980"/>
            <wp:effectExtent l="0" t="0" r="0" b="1270"/>
            <wp:wrapSquare wrapText="bothSides"/>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3670" cy="2379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366" w:rsidRPr="00275366">
        <w:rPr>
          <w:rFonts w:ascii="Century Gothic" w:hAnsi="Century Gothic" w:cs="Times New Roman"/>
          <w:b/>
          <w:sz w:val="40"/>
          <w:szCs w:val="24"/>
        </w:rPr>
        <w:t>Estación</w:t>
      </w:r>
      <w:r w:rsidR="00275366">
        <w:rPr>
          <w:rFonts w:ascii="Century Gothic" w:hAnsi="Century Gothic" w:cs="Times New Roman"/>
          <w:b/>
          <w:sz w:val="40"/>
          <w:szCs w:val="24"/>
        </w:rPr>
        <w:t xml:space="preserve"> #1</w:t>
      </w:r>
    </w:p>
    <w:p w:rsidR="00275366" w:rsidRDefault="00275366" w:rsidP="00275366">
      <w:pPr>
        <w:spacing w:line="480" w:lineRule="auto"/>
        <w:jc w:val="both"/>
        <w:rPr>
          <w:rFonts w:ascii="Century Gothic" w:hAnsi="Century Gothic" w:cs="Times New Roman"/>
          <w:sz w:val="24"/>
          <w:szCs w:val="24"/>
        </w:rPr>
      </w:pPr>
      <w:r w:rsidRPr="00275366">
        <w:rPr>
          <w:rFonts w:ascii="Century Gothic" w:hAnsi="Century Gothic" w:cs="Times New Roman"/>
          <w:b/>
          <w:sz w:val="24"/>
          <w:szCs w:val="24"/>
        </w:rPr>
        <w:t>Escucha y actúa:</w:t>
      </w:r>
      <w:r>
        <w:rPr>
          <w:rFonts w:ascii="Century Gothic" w:hAnsi="Century Gothic" w:cs="Times New Roman"/>
          <w:sz w:val="24"/>
          <w:szCs w:val="24"/>
        </w:rPr>
        <w:t xml:space="preserve"> </w:t>
      </w:r>
    </w:p>
    <w:p w:rsidR="005B6202" w:rsidRDefault="005B6202" w:rsidP="005B6202">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Inicio:</w:t>
      </w:r>
      <w:r>
        <w:rPr>
          <w:rFonts w:ascii="Century Gothic" w:hAnsi="Century Gothic" w:cs="Times New Roman"/>
          <w:sz w:val="24"/>
          <w:szCs w:val="24"/>
        </w:rPr>
        <w:t xml:space="preserve"> Escucha las instrucciones.</w:t>
      </w:r>
    </w:p>
    <w:p w:rsidR="005B6202" w:rsidRDefault="005B6202" w:rsidP="005B6202">
      <w:pPr>
        <w:spacing w:line="480" w:lineRule="auto"/>
        <w:jc w:val="both"/>
        <w:rPr>
          <w:rFonts w:ascii="Century Gothic" w:hAnsi="Century Gothic" w:cs="Times New Roman"/>
          <w:b/>
          <w:sz w:val="24"/>
          <w:szCs w:val="24"/>
        </w:rPr>
      </w:pPr>
      <w:r w:rsidRPr="005B6202">
        <w:rPr>
          <w:rFonts w:ascii="Century Gothic" w:hAnsi="Century Gothic" w:cs="Times New Roman"/>
          <w:b/>
          <w:sz w:val="24"/>
          <w:szCs w:val="24"/>
        </w:rPr>
        <w:t xml:space="preserve">Desarrollo: </w:t>
      </w:r>
    </w:p>
    <w:p w:rsidR="00275366" w:rsidRPr="005B6202" w:rsidRDefault="00275366" w:rsidP="005B6202">
      <w:p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Camina al ritmo que marque el pandero</w:t>
      </w:r>
    </w:p>
    <w:p w:rsidR="00275366" w:rsidRPr="005B6202" w:rsidRDefault="00275366" w:rsidP="005B6202">
      <w:p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Saltar con pies juntos al ritmo que marquen los cascabeles</w:t>
      </w:r>
    </w:p>
    <w:p w:rsidR="00275366" w:rsidRPr="005B6202" w:rsidRDefault="005B6202" w:rsidP="005B6202">
      <w:pPr>
        <w:spacing w:line="480" w:lineRule="auto"/>
        <w:jc w:val="both"/>
        <w:rPr>
          <w:rFonts w:ascii="Century Gothic" w:hAnsi="Century Gothic" w:cs="Times New Roman"/>
          <w:b/>
          <w:sz w:val="40"/>
          <w:szCs w:val="24"/>
        </w:rPr>
      </w:pPr>
      <w:r w:rsidRPr="005B6202">
        <w:rPr>
          <w:rFonts w:ascii="Century Gothic" w:hAnsi="Century Gothic" w:cs="Times New Roman"/>
          <w:b/>
          <w:sz w:val="24"/>
          <w:szCs w:val="24"/>
        </w:rPr>
        <w:t>Cierre:</w:t>
      </w:r>
      <w:r>
        <w:rPr>
          <w:rFonts w:ascii="Century Gothic" w:hAnsi="Century Gothic" w:cs="Times New Roman"/>
          <w:sz w:val="24"/>
          <w:szCs w:val="24"/>
        </w:rPr>
        <w:t xml:space="preserve"> </w:t>
      </w:r>
      <w:r w:rsidR="00275366" w:rsidRPr="005B6202">
        <w:rPr>
          <w:rFonts w:ascii="Century Gothic" w:hAnsi="Century Gothic" w:cs="Times New Roman"/>
          <w:sz w:val="24"/>
          <w:szCs w:val="24"/>
        </w:rPr>
        <w:t xml:space="preserve">Trotar al ritmo de la música y mantener el equilibrio  con un pie cuando esta se detenga </w:t>
      </w:r>
    </w:p>
    <w:p w:rsidR="005B6202" w:rsidRDefault="005B6202" w:rsidP="005B6202">
      <w:pPr>
        <w:spacing w:line="480" w:lineRule="auto"/>
        <w:jc w:val="both"/>
        <w:rPr>
          <w:rFonts w:ascii="Century Gothic" w:hAnsi="Century Gothic" w:cs="Times New Roman"/>
          <w:b/>
          <w:sz w:val="24"/>
          <w:szCs w:val="24"/>
        </w:rPr>
      </w:pPr>
      <w:r w:rsidRPr="005B6202">
        <w:rPr>
          <w:rFonts w:ascii="Century Gothic" w:hAnsi="Century Gothic" w:cs="Times New Roman"/>
          <w:b/>
          <w:sz w:val="24"/>
          <w:szCs w:val="24"/>
        </w:rPr>
        <w:t xml:space="preserve">Materiales: </w:t>
      </w:r>
    </w:p>
    <w:p w:rsidR="005B6202" w:rsidRPr="005B6202" w:rsidRDefault="005B6202" w:rsidP="005B6202">
      <w:pPr>
        <w:pStyle w:val="Prrafodelista"/>
        <w:numPr>
          <w:ilvl w:val="0"/>
          <w:numId w:val="13"/>
        </w:num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Pandero</w:t>
      </w:r>
    </w:p>
    <w:p w:rsidR="005B6202" w:rsidRPr="005B6202" w:rsidRDefault="005B6202" w:rsidP="005B6202">
      <w:pPr>
        <w:pStyle w:val="Prrafodelista"/>
        <w:numPr>
          <w:ilvl w:val="0"/>
          <w:numId w:val="13"/>
        </w:num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Cascabeles</w:t>
      </w:r>
    </w:p>
    <w:p w:rsidR="005B6202" w:rsidRPr="005B6202" w:rsidRDefault="005B6202" w:rsidP="005B6202">
      <w:pPr>
        <w:pStyle w:val="Prrafodelista"/>
        <w:numPr>
          <w:ilvl w:val="0"/>
          <w:numId w:val="13"/>
        </w:num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Música</w:t>
      </w:r>
    </w:p>
    <w:p w:rsidR="005B6202" w:rsidRPr="005B6202" w:rsidRDefault="005B6202" w:rsidP="005B6202">
      <w:pPr>
        <w:pStyle w:val="Prrafodelista"/>
        <w:numPr>
          <w:ilvl w:val="0"/>
          <w:numId w:val="13"/>
        </w:numPr>
        <w:spacing w:line="480" w:lineRule="auto"/>
        <w:jc w:val="both"/>
        <w:rPr>
          <w:rFonts w:ascii="Century Gothic" w:hAnsi="Century Gothic" w:cs="Times New Roman"/>
          <w:sz w:val="24"/>
          <w:szCs w:val="24"/>
        </w:rPr>
      </w:pPr>
      <w:r w:rsidRPr="005B6202">
        <w:rPr>
          <w:rFonts w:ascii="Century Gothic" w:hAnsi="Century Gothic" w:cs="Times New Roman"/>
          <w:sz w:val="24"/>
          <w:szCs w:val="24"/>
        </w:rPr>
        <w:t>Bocina</w:t>
      </w:r>
    </w:p>
    <w:p w:rsidR="00275366" w:rsidRPr="00275366" w:rsidRDefault="00865FEC" w:rsidP="00275366">
      <w:pPr>
        <w:spacing w:line="480" w:lineRule="auto"/>
        <w:jc w:val="both"/>
        <w:rPr>
          <w:rFonts w:ascii="Century Gothic" w:hAnsi="Century Gothic" w:cs="Times New Roman"/>
          <w:b/>
          <w:sz w:val="40"/>
          <w:szCs w:val="24"/>
        </w:rPr>
      </w:pPr>
      <w:r>
        <w:rPr>
          <w:noProof/>
          <w:lang w:eastAsia="es-MX"/>
        </w:rPr>
        <w:lastRenderedPageBreak/>
        <w:drawing>
          <wp:anchor distT="0" distB="0" distL="114300" distR="114300" simplePos="0" relativeHeight="251660288" behindDoc="0" locked="0" layoutInCell="1" allowOverlap="1">
            <wp:simplePos x="0" y="0"/>
            <wp:positionH relativeFrom="margin">
              <wp:posOffset>5095240</wp:posOffset>
            </wp:positionH>
            <wp:positionV relativeFrom="margin">
              <wp:posOffset>7620</wp:posOffset>
            </wp:positionV>
            <wp:extent cx="3161665" cy="2979420"/>
            <wp:effectExtent l="0" t="0" r="635" b="0"/>
            <wp:wrapSquare wrapText="bothSides"/>
            <wp:docPr id="6" name="Imagen 6" descr="Resultado de imagen para ejemplos de circuito de accion motriz con material de re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ejemplos de circuito de accion motriz con material de reus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1665"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3D37" w:rsidRPr="00275366" w:rsidRDefault="00275366" w:rsidP="00DE0139">
      <w:pPr>
        <w:spacing w:line="480" w:lineRule="auto"/>
        <w:jc w:val="both"/>
        <w:rPr>
          <w:rFonts w:ascii="Century Gothic" w:hAnsi="Century Gothic" w:cs="Times New Roman"/>
          <w:b/>
          <w:sz w:val="40"/>
          <w:szCs w:val="24"/>
        </w:rPr>
      </w:pPr>
      <w:r w:rsidRPr="00275366">
        <w:rPr>
          <w:rFonts w:ascii="Century Gothic" w:hAnsi="Century Gothic" w:cs="Times New Roman"/>
          <w:b/>
          <w:sz w:val="40"/>
          <w:szCs w:val="24"/>
        </w:rPr>
        <w:t>Estación</w:t>
      </w:r>
      <w:r>
        <w:rPr>
          <w:rFonts w:ascii="Century Gothic" w:hAnsi="Century Gothic" w:cs="Times New Roman"/>
          <w:b/>
          <w:sz w:val="40"/>
          <w:szCs w:val="24"/>
        </w:rPr>
        <w:t xml:space="preserve"> #2</w:t>
      </w:r>
    </w:p>
    <w:p w:rsidR="005B6202" w:rsidRDefault="00275366" w:rsidP="00DE0139">
      <w:pPr>
        <w:spacing w:line="480" w:lineRule="auto"/>
        <w:jc w:val="both"/>
        <w:rPr>
          <w:rFonts w:ascii="Century Gothic" w:hAnsi="Century Gothic" w:cs="Times New Roman"/>
          <w:sz w:val="24"/>
          <w:szCs w:val="24"/>
        </w:rPr>
      </w:pPr>
      <w:r w:rsidRPr="00275366">
        <w:rPr>
          <w:rFonts w:ascii="Century Gothic" w:hAnsi="Century Gothic" w:cs="Times New Roman"/>
          <w:b/>
          <w:sz w:val="24"/>
          <w:szCs w:val="24"/>
        </w:rPr>
        <w:t>Boliche:</w:t>
      </w:r>
      <w:r>
        <w:rPr>
          <w:rFonts w:ascii="Century Gothic" w:hAnsi="Century Gothic" w:cs="Times New Roman"/>
          <w:sz w:val="24"/>
          <w:szCs w:val="24"/>
        </w:rPr>
        <w:t xml:space="preserve"> </w:t>
      </w:r>
    </w:p>
    <w:p w:rsidR="005B6202" w:rsidRDefault="005B6202" w:rsidP="00DE0139">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Inicio:</w:t>
      </w:r>
      <w:r>
        <w:rPr>
          <w:rFonts w:ascii="Century Gothic" w:hAnsi="Century Gothic" w:cs="Times New Roman"/>
          <w:sz w:val="24"/>
          <w:szCs w:val="24"/>
        </w:rPr>
        <w:t xml:space="preserve"> Escucha las instrucciones.</w:t>
      </w:r>
    </w:p>
    <w:p w:rsidR="00275366" w:rsidRDefault="005B6202" w:rsidP="00DE0139">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Desarrollo:</w:t>
      </w:r>
      <w:r>
        <w:rPr>
          <w:rFonts w:ascii="Century Gothic" w:hAnsi="Century Gothic" w:cs="Times New Roman"/>
          <w:sz w:val="24"/>
          <w:szCs w:val="24"/>
        </w:rPr>
        <w:t xml:space="preserve"> Lanza la pelota hacia las botellas para tirarlas</w:t>
      </w:r>
    </w:p>
    <w:p w:rsidR="005B6202" w:rsidRDefault="005B6202" w:rsidP="00DE0139">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Cierre:</w:t>
      </w:r>
      <w:r>
        <w:rPr>
          <w:rFonts w:ascii="Century Gothic" w:hAnsi="Century Gothic" w:cs="Times New Roman"/>
          <w:sz w:val="24"/>
          <w:szCs w:val="24"/>
        </w:rPr>
        <w:t xml:space="preserve"> Cuenta cuantas botellas logra derrumbar.</w:t>
      </w:r>
    </w:p>
    <w:p w:rsidR="00275366" w:rsidRPr="00275366" w:rsidRDefault="00275366" w:rsidP="00DE0139">
      <w:pPr>
        <w:spacing w:line="480" w:lineRule="auto"/>
        <w:jc w:val="both"/>
        <w:rPr>
          <w:rFonts w:ascii="Century Gothic" w:hAnsi="Century Gothic" w:cs="Times New Roman"/>
          <w:b/>
          <w:sz w:val="24"/>
          <w:szCs w:val="24"/>
        </w:rPr>
      </w:pPr>
      <w:r w:rsidRPr="00275366">
        <w:rPr>
          <w:rFonts w:ascii="Century Gothic" w:hAnsi="Century Gothic" w:cs="Times New Roman"/>
          <w:b/>
          <w:sz w:val="24"/>
          <w:szCs w:val="24"/>
        </w:rPr>
        <w:t xml:space="preserve">Materiales: </w:t>
      </w:r>
    </w:p>
    <w:p w:rsidR="00275366" w:rsidRPr="00275366" w:rsidRDefault="00275366" w:rsidP="00275366">
      <w:pPr>
        <w:pStyle w:val="Prrafodelista"/>
        <w:numPr>
          <w:ilvl w:val="0"/>
          <w:numId w:val="11"/>
        </w:numPr>
        <w:spacing w:line="480" w:lineRule="auto"/>
        <w:jc w:val="both"/>
        <w:rPr>
          <w:rFonts w:ascii="Century Gothic" w:hAnsi="Century Gothic" w:cs="Times New Roman"/>
          <w:sz w:val="24"/>
          <w:szCs w:val="24"/>
        </w:rPr>
      </w:pPr>
      <w:r w:rsidRPr="00275366">
        <w:rPr>
          <w:rFonts w:ascii="Century Gothic" w:hAnsi="Century Gothic" w:cs="Times New Roman"/>
          <w:sz w:val="24"/>
          <w:szCs w:val="24"/>
        </w:rPr>
        <w:t>Botellas de plástico rellenas de algunas semillas para hacer contrapeso</w:t>
      </w:r>
    </w:p>
    <w:p w:rsidR="00275366" w:rsidRDefault="00275366" w:rsidP="00275366">
      <w:pPr>
        <w:pStyle w:val="Prrafodelista"/>
        <w:numPr>
          <w:ilvl w:val="0"/>
          <w:numId w:val="11"/>
        </w:numPr>
        <w:spacing w:line="480" w:lineRule="auto"/>
        <w:jc w:val="both"/>
        <w:rPr>
          <w:rFonts w:ascii="Century Gothic" w:hAnsi="Century Gothic" w:cs="Times New Roman"/>
          <w:sz w:val="24"/>
          <w:szCs w:val="24"/>
        </w:rPr>
      </w:pPr>
      <w:r w:rsidRPr="00275366">
        <w:rPr>
          <w:rFonts w:ascii="Century Gothic" w:hAnsi="Century Gothic" w:cs="Times New Roman"/>
          <w:sz w:val="24"/>
          <w:szCs w:val="24"/>
        </w:rPr>
        <w:t>Pelota</w:t>
      </w:r>
    </w:p>
    <w:p w:rsidR="00865FEC" w:rsidRPr="00865FEC" w:rsidRDefault="00865FEC" w:rsidP="00865FEC">
      <w:pPr>
        <w:spacing w:line="480" w:lineRule="auto"/>
        <w:jc w:val="both"/>
        <w:rPr>
          <w:rFonts w:ascii="Century Gothic" w:hAnsi="Century Gothic" w:cs="Times New Roman"/>
          <w:sz w:val="24"/>
          <w:szCs w:val="24"/>
        </w:rPr>
      </w:pPr>
    </w:p>
    <w:p w:rsidR="005B6202" w:rsidRDefault="005B6202" w:rsidP="00275366">
      <w:pPr>
        <w:spacing w:line="480" w:lineRule="auto"/>
        <w:jc w:val="both"/>
        <w:rPr>
          <w:rFonts w:ascii="Century Gothic" w:hAnsi="Century Gothic" w:cs="Times New Roman"/>
          <w:b/>
          <w:sz w:val="40"/>
          <w:szCs w:val="24"/>
        </w:rPr>
      </w:pPr>
    </w:p>
    <w:p w:rsidR="00275366" w:rsidRDefault="00275366" w:rsidP="00275366">
      <w:pPr>
        <w:spacing w:line="480" w:lineRule="auto"/>
        <w:jc w:val="both"/>
        <w:rPr>
          <w:rFonts w:ascii="Century Gothic" w:hAnsi="Century Gothic" w:cs="Times New Roman"/>
          <w:b/>
          <w:sz w:val="40"/>
          <w:szCs w:val="24"/>
        </w:rPr>
      </w:pPr>
      <w:r w:rsidRPr="00275366">
        <w:rPr>
          <w:rFonts w:ascii="Century Gothic" w:hAnsi="Century Gothic" w:cs="Times New Roman"/>
          <w:b/>
          <w:sz w:val="40"/>
          <w:szCs w:val="24"/>
        </w:rPr>
        <w:lastRenderedPageBreak/>
        <w:t>Estación</w:t>
      </w:r>
      <w:r>
        <w:rPr>
          <w:rFonts w:ascii="Century Gothic" w:hAnsi="Century Gothic" w:cs="Times New Roman"/>
          <w:b/>
          <w:sz w:val="40"/>
          <w:szCs w:val="24"/>
        </w:rPr>
        <w:t xml:space="preserve"> #3</w:t>
      </w:r>
    </w:p>
    <w:p w:rsidR="005B6202" w:rsidRDefault="00275366" w:rsidP="00275366">
      <w:pPr>
        <w:spacing w:line="480" w:lineRule="auto"/>
        <w:jc w:val="both"/>
        <w:rPr>
          <w:rFonts w:ascii="Century Gothic" w:hAnsi="Century Gothic" w:cs="Times New Roman"/>
          <w:sz w:val="24"/>
          <w:szCs w:val="24"/>
        </w:rPr>
      </w:pPr>
      <w:r>
        <w:rPr>
          <w:rFonts w:ascii="Century Gothic" w:hAnsi="Century Gothic" w:cs="Times New Roman"/>
          <w:b/>
          <w:sz w:val="24"/>
          <w:szCs w:val="24"/>
        </w:rPr>
        <w:t xml:space="preserve">Six </w:t>
      </w:r>
      <w:r w:rsidR="005B6202">
        <w:rPr>
          <w:rFonts w:ascii="Century Gothic" w:hAnsi="Century Gothic" w:cs="Times New Roman"/>
          <w:b/>
          <w:sz w:val="24"/>
          <w:szCs w:val="24"/>
        </w:rPr>
        <w:t>sax:</w:t>
      </w:r>
    </w:p>
    <w:p w:rsidR="005B6202" w:rsidRDefault="005B6202" w:rsidP="005B6202">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Inicio:</w:t>
      </w:r>
      <w:r>
        <w:rPr>
          <w:rFonts w:ascii="Century Gothic" w:hAnsi="Century Gothic" w:cs="Times New Roman"/>
          <w:sz w:val="24"/>
          <w:szCs w:val="24"/>
        </w:rPr>
        <w:t xml:space="preserve"> Escucha las instrucciones.</w:t>
      </w:r>
    </w:p>
    <w:p w:rsidR="00275366" w:rsidRDefault="005B6202" w:rsidP="00275366">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Desarrollo:</w:t>
      </w:r>
      <w:r>
        <w:rPr>
          <w:rFonts w:ascii="Century Gothic" w:hAnsi="Century Gothic" w:cs="Times New Roman"/>
          <w:sz w:val="24"/>
          <w:szCs w:val="24"/>
        </w:rPr>
        <w:t xml:space="preserve"> </w:t>
      </w:r>
      <w:r w:rsidR="00275366">
        <w:rPr>
          <w:rFonts w:ascii="Century Gothic" w:hAnsi="Century Gothic" w:cs="Times New Roman"/>
          <w:sz w:val="24"/>
          <w:szCs w:val="24"/>
        </w:rPr>
        <w:t>Corre en forma de six sax pasando las botellas hasta llegar a la otra estación</w:t>
      </w:r>
    </w:p>
    <w:p w:rsidR="005B6202" w:rsidRDefault="005B6202" w:rsidP="00275366">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Cierre:</w:t>
      </w:r>
      <w:r>
        <w:rPr>
          <w:rFonts w:ascii="Century Gothic" w:hAnsi="Century Gothic" w:cs="Times New Roman"/>
          <w:sz w:val="24"/>
          <w:szCs w:val="24"/>
        </w:rPr>
        <w:t xml:space="preserve"> Observa la distancia que recorrió y cuánto tiempo se tardó en lograrlo.</w:t>
      </w:r>
    </w:p>
    <w:p w:rsidR="005B6202" w:rsidRPr="00275366" w:rsidRDefault="005B6202" w:rsidP="005B6202">
      <w:pPr>
        <w:spacing w:line="480" w:lineRule="auto"/>
        <w:jc w:val="both"/>
        <w:rPr>
          <w:rFonts w:ascii="Century Gothic" w:hAnsi="Century Gothic" w:cs="Times New Roman"/>
          <w:b/>
          <w:sz w:val="24"/>
          <w:szCs w:val="24"/>
        </w:rPr>
      </w:pPr>
      <w:r w:rsidRPr="00275366">
        <w:rPr>
          <w:rFonts w:ascii="Century Gothic" w:hAnsi="Century Gothic" w:cs="Times New Roman"/>
          <w:b/>
          <w:sz w:val="24"/>
          <w:szCs w:val="24"/>
        </w:rPr>
        <w:t xml:space="preserve">Materiales: </w:t>
      </w:r>
    </w:p>
    <w:p w:rsidR="005B6202" w:rsidRPr="005B6202" w:rsidRDefault="005B6202" w:rsidP="005B6202">
      <w:pPr>
        <w:pStyle w:val="Prrafodelista"/>
        <w:numPr>
          <w:ilvl w:val="0"/>
          <w:numId w:val="11"/>
        </w:numPr>
        <w:spacing w:line="480" w:lineRule="auto"/>
        <w:jc w:val="both"/>
        <w:rPr>
          <w:rFonts w:ascii="Century Gothic" w:hAnsi="Century Gothic" w:cs="Times New Roman"/>
          <w:sz w:val="24"/>
          <w:szCs w:val="24"/>
        </w:rPr>
      </w:pPr>
      <w:r w:rsidRPr="00275366">
        <w:rPr>
          <w:rFonts w:ascii="Century Gothic" w:hAnsi="Century Gothic" w:cs="Times New Roman"/>
          <w:sz w:val="24"/>
          <w:szCs w:val="24"/>
        </w:rPr>
        <w:t xml:space="preserve">Botellas de plástico </w:t>
      </w:r>
      <w:r>
        <w:rPr>
          <w:rFonts w:ascii="Century Gothic" w:hAnsi="Century Gothic" w:cs="Times New Roman"/>
          <w:sz w:val="24"/>
          <w:szCs w:val="24"/>
        </w:rPr>
        <w:t>con agua para hacer contrapeso</w:t>
      </w:r>
    </w:p>
    <w:p w:rsidR="005B6202" w:rsidRPr="005B6202" w:rsidRDefault="00865FEC" w:rsidP="005B6202">
      <w:pPr>
        <w:spacing w:line="480" w:lineRule="auto"/>
        <w:jc w:val="both"/>
        <w:rPr>
          <w:rFonts w:ascii="Century Gothic" w:hAnsi="Century Gothic" w:cs="Times New Roman"/>
          <w:sz w:val="24"/>
          <w:szCs w:val="24"/>
        </w:rPr>
      </w:pPr>
      <w:r>
        <w:rPr>
          <w:noProof/>
          <w:lang w:eastAsia="es-MX"/>
        </w:rPr>
        <w:drawing>
          <wp:inline distT="0" distB="0" distL="0" distR="0">
            <wp:extent cx="2761975" cy="1890584"/>
            <wp:effectExtent l="0" t="0" r="635" b="0"/>
            <wp:docPr id="7" name="Imagen 7" descr="Resultado de imagen para botellas con agua de 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sultado de imagen para botellas con agua de colo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536" cy="1892337"/>
                    </a:xfrm>
                    <a:prstGeom prst="rect">
                      <a:avLst/>
                    </a:prstGeom>
                    <a:noFill/>
                    <a:ln>
                      <a:noFill/>
                    </a:ln>
                  </pic:spPr>
                </pic:pic>
              </a:graphicData>
            </a:graphic>
          </wp:inline>
        </w:drawing>
      </w:r>
    </w:p>
    <w:p w:rsidR="005B6202" w:rsidRDefault="005B6202" w:rsidP="005B6202">
      <w:pPr>
        <w:spacing w:line="480" w:lineRule="auto"/>
        <w:jc w:val="both"/>
        <w:rPr>
          <w:rFonts w:ascii="Century Gothic" w:hAnsi="Century Gothic" w:cs="Times New Roman"/>
          <w:b/>
          <w:sz w:val="40"/>
          <w:szCs w:val="24"/>
        </w:rPr>
      </w:pPr>
      <w:r w:rsidRPr="00275366">
        <w:rPr>
          <w:rFonts w:ascii="Century Gothic" w:hAnsi="Century Gothic" w:cs="Times New Roman"/>
          <w:b/>
          <w:sz w:val="40"/>
          <w:szCs w:val="24"/>
        </w:rPr>
        <w:lastRenderedPageBreak/>
        <w:t>Estación</w:t>
      </w:r>
      <w:r>
        <w:rPr>
          <w:rFonts w:ascii="Century Gothic" w:hAnsi="Century Gothic" w:cs="Times New Roman"/>
          <w:b/>
          <w:sz w:val="40"/>
          <w:szCs w:val="24"/>
        </w:rPr>
        <w:t xml:space="preserve"> #4</w:t>
      </w:r>
    </w:p>
    <w:p w:rsidR="005B6202" w:rsidRDefault="005B6202" w:rsidP="005B6202">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Inicio:</w:t>
      </w:r>
      <w:r>
        <w:rPr>
          <w:rFonts w:ascii="Century Gothic" w:hAnsi="Century Gothic" w:cs="Times New Roman"/>
          <w:sz w:val="24"/>
          <w:szCs w:val="24"/>
        </w:rPr>
        <w:t xml:space="preserve"> Escucha las instrucciones.</w:t>
      </w:r>
    </w:p>
    <w:p w:rsidR="005B6202" w:rsidRPr="005B6202" w:rsidRDefault="005B6202" w:rsidP="005B6202">
      <w:pPr>
        <w:spacing w:line="480" w:lineRule="auto"/>
        <w:jc w:val="both"/>
        <w:rPr>
          <w:rFonts w:ascii="Century Gothic" w:hAnsi="Century Gothic" w:cs="Times New Roman"/>
          <w:sz w:val="24"/>
          <w:szCs w:val="24"/>
        </w:rPr>
      </w:pPr>
      <w:r>
        <w:rPr>
          <w:rFonts w:ascii="Century Gothic" w:hAnsi="Century Gothic" w:cs="Times New Roman"/>
          <w:b/>
          <w:sz w:val="24"/>
          <w:szCs w:val="24"/>
        </w:rPr>
        <w:t>Desarrollo</w:t>
      </w:r>
      <w:r w:rsidRPr="005B6202">
        <w:rPr>
          <w:rFonts w:ascii="Century Gothic" w:hAnsi="Century Gothic" w:cs="Times New Roman"/>
          <w:sz w:val="24"/>
          <w:szCs w:val="24"/>
        </w:rPr>
        <w:t>: Sopla</w:t>
      </w:r>
      <w:r w:rsidR="00865FEC">
        <w:rPr>
          <w:rFonts w:ascii="Century Gothic" w:hAnsi="Century Gothic" w:cs="Times New Roman"/>
          <w:sz w:val="24"/>
          <w:szCs w:val="24"/>
        </w:rPr>
        <w:t xml:space="preserve"> utilizando un popote</w:t>
      </w:r>
      <w:r w:rsidRPr="005B6202">
        <w:rPr>
          <w:rFonts w:ascii="Century Gothic" w:hAnsi="Century Gothic" w:cs="Times New Roman"/>
          <w:sz w:val="24"/>
          <w:szCs w:val="24"/>
        </w:rPr>
        <w:t xml:space="preserve"> los vasos que hay sobre la mesa hasta lograr llevarlos hasta la línea delimitada como meta.</w:t>
      </w:r>
    </w:p>
    <w:p w:rsidR="005B6202" w:rsidRDefault="00865FEC" w:rsidP="005B6202">
      <w:pPr>
        <w:spacing w:line="480" w:lineRule="auto"/>
        <w:jc w:val="both"/>
        <w:rPr>
          <w:rFonts w:ascii="Century Gothic" w:hAnsi="Century Gothic" w:cs="Times New Roman"/>
          <w:b/>
          <w:sz w:val="24"/>
          <w:szCs w:val="24"/>
        </w:rPr>
      </w:pPr>
      <w:r>
        <w:rPr>
          <w:noProof/>
          <w:lang w:eastAsia="es-MX"/>
        </w:rPr>
        <w:drawing>
          <wp:anchor distT="0" distB="0" distL="114300" distR="114300" simplePos="0" relativeHeight="251661312" behindDoc="0" locked="0" layoutInCell="1" allowOverlap="1">
            <wp:simplePos x="0" y="0"/>
            <wp:positionH relativeFrom="margin">
              <wp:posOffset>4870450</wp:posOffset>
            </wp:positionH>
            <wp:positionV relativeFrom="margin">
              <wp:posOffset>2181860</wp:posOffset>
            </wp:positionV>
            <wp:extent cx="3382010" cy="3422015"/>
            <wp:effectExtent l="0" t="0" r="8890" b="6985"/>
            <wp:wrapSquare wrapText="bothSides"/>
            <wp:docPr id="8" name="Imagen 8" descr="Resultado de imagen para soplando vasos sobre la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sultado de imagen para soplando vasos sobre la mes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2010" cy="342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202">
        <w:rPr>
          <w:rFonts w:ascii="Century Gothic" w:hAnsi="Century Gothic" w:cs="Times New Roman"/>
          <w:b/>
          <w:sz w:val="24"/>
          <w:szCs w:val="24"/>
        </w:rPr>
        <w:t xml:space="preserve">Cierre: </w:t>
      </w:r>
      <w:r w:rsidR="005B6202" w:rsidRPr="005B6202">
        <w:rPr>
          <w:rFonts w:ascii="Century Gothic" w:hAnsi="Century Gothic" w:cs="Times New Roman"/>
          <w:sz w:val="24"/>
          <w:szCs w:val="24"/>
        </w:rPr>
        <w:t>Cuenta cuantos vasos logra trasladar soplando.</w:t>
      </w:r>
    </w:p>
    <w:p w:rsidR="005B6202" w:rsidRPr="00275366" w:rsidRDefault="005B6202" w:rsidP="005B6202">
      <w:pPr>
        <w:spacing w:line="480" w:lineRule="auto"/>
        <w:jc w:val="both"/>
        <w:rPr>
          <w:rFonts w:ascii="Century Gothic" w:hAnsi="Century Gothic" w:cs="Times New Roman"/>
          <w:b/>
          <w:sz w:val="24"/>
          <w:szCs w:val="24"/>
        </w:rPr>
      </w:pPr>
      <w:r w:rsidRPr="00275366">
        <w:rPr>
          <w:rFonts w:ascii="Century Gothic" w:hAnsi="Century Gothic" w:cs="Times New Roman"/>
          <w:b/>
          <w:sz w:val="24"/>
          <w:szCs w:val="24"/>
        </w:rPr>
        <w:t xml:space="preserve">Materiales: </w:t>
      </w:r>
    </w:p>
    <w:p w:rsidR="005B6202" w:rsidRDefault="005B6202" w:rsidP="001933B0">
      <w:pPr>
        <w:pStyle w:val="Prrafodelista"/>
        <w:numPr>
          <w:ilvl w:val="0"/>
          <w:numId w:val="11"/>
        </w:numPr>
        <w:spacing w:line="480" w:lineRule="auto"/>
        <w:jc w:val="both"/>
        <w:rPr>
          <w:rFonts w:ascii="Century Gothic" w:hAnsi="Century Gothic" w:cs="Times New Roman"/>
          <w:sz w:val="24"/>
          <w:szCs w:val="24"/>
        </w:rPr>
      </w:pPr>
      <w:r>
        <w:rPr>
          <w:rFonts w:ascii="Century Gothic" w:hAnsi="Century Gothic" w:cs="Times New Roman"/>
          <w:sz w:val="24"/>
          <w:szCs w:val="24"/>
        </w:rPr>
        <w:t>10 Vasos de plástico</w:t>
      </w:r>
    </w:p>
    <w:p w:rsidR="005B6202" w:rsidRDefault="005B6202" w:rsidP="001933B0">
      <w:pPr>
        <w:pStyle w:val="Prrafodelista"/>
        <w:numPr>
          <w:ilvl w:val="0"/>
          <w:numId w:val="11"/>
        </w:numPr>
        <w:spacing w:line="480" w:lineRule="auto"/>
        <w:jc w:val="both"/>
        <w:rPr>
          <w:rFonts w:ascii="Century Gothic" w:hAnsi="Century Gothic" w:cs="Times New Roman"/>
          <w:sz w:val="24"/>
          <w:szCs w:val="24"/>
        </w:rPr>
      </w:pPr>
      <w:r>
        <w:rPr>
          <w:rFonts w:ascii="Century Gothic" w:hAnsi="Century Gothic" w:cs="Times New Roman"/>
          <w:sz w:val="24"/>
          <w:szCs w:val="24"/>
        </w:rPr>
        <w:t>Mesa</w:t>
      </w:r>
    </w:p>
    <w:p w:rsidR="00865FEC" w:rsidRDefault="00865FEC" w:rsidP="00865FEC">
      <w:pPr>
        <w:pStyle w:val="Prrafodelista"/>
        <w:spacing w:line="480" w:lineRule="auto"/>
        <w:jc w:val="both"/>
        <w:rPr>
          <w:rFonts w:ascii="Century Gothic" w:hAnsi="Century Gothic" w:cs="Times New Roman"/>
          <w:sz w:val="24"/>
          <w:szCs w:val="24"/>
        </w:rPr>
      </w:pPr>
    </w:p>
    <w:p w:rsidR="005B6202" w:rsidRDefault="005B6202" w:rsidP="005B6202">
      <w:pPr>
        <w:spacing w:line="480" w:lineRule="auto"/>
        <w:jc w:val="both"/>
        <w:rPr>
          <w:rFonts w:ascii="Century Gothic" w:hAnsi="Century Gothic" w:cs="Times New Roman"/>
          <w:sz w:val="24"/>
          <w:szCs w:val="24"/>
        </w:rPr>
      </w:pPr>
    </w:p>
    <w:p w:rsidR="005B6202" w:rsidRDefault="005B6202" w:rsidP="005B6202">
      <w:pPr>
        <w:spacing w:line="480" w:lineRule="auto"/>
        <w:jc w:val="both"/>
        <w:rPr>
          <w:rFonts w:ascii="Century Gothic" w:hAnsi="Century Gothic" w:cs="Times New Roman"/>
          <w:sz w:val="24"/>
          <w:szCs w:val="24"/>
        </w:rPr>
      </w:pPr>
    </w:p>
    <w:p w:rsidR="005B6202" w:rsidRDefault="005B6202" w:rsidP="005B6202">
      <w:pPr>
        <w:spacing w:line="480" w:lineRule="auto"/>
        <w:jc w:val="both"/>
        <w:rPr>
          <w:rFonts w:ascii="Century Gothic" w:hAnsi="Century Gothic" w:cs="Times New Roman"/>
          <w:sz w:val="24"/>
          <w:szCs w:val="24"/>
        </w:rPr>
      </w:pPr>
    </w:p>
    <w:p w:rsidR="005B6202" w:rsidRPr="005B6202" w:rsidRDefault="005B6202" w:rsidP="005B6202">
      <w:pPr>
        <w:spacing w:line="480" w:lineRule="auto"/>
        <w:jc w:val="both"/>
        <w:rPr>
          <w:rFonts w:ascii="Century Gothic" w:hAnsi="Century Gothic" w:cs="Times New Roman"/>
          <w:sz w:val="24"/>
          <w:szCs w:val="24"/>
        </w:rPr>
      </w:pPr>
    </w:p>
    <w:p w:rsidR="00865FEC" w:rsidRDefault="005B6202" w:rsidP="005B6202">
      <w:pPr>
        <w:spacing w:line="480" w:lineRule="auto"/>
        <w:jc w:val="both"/>
        <w:rPr>
          <w:rFonts w:ascii="Century Gothic" w:hAnsi="Century Gothic" w:cs="Times New Roman"/>
          <w:b/>
          <w:sz w:val="40"/>
          <w:szCs w:val="24"/>
        </w:rPr>
      </w:pPr>
      <w:r w:rsidRPr="00275366">
        <w:rPr>
          <w:rFonts w:ascii="Century Gothic" w:hAnsi="Century Gothic" w:cs="Times New Roman"/>
          <w:b/>
          <w:sz w:val="40"/>
          <w:szCs w:val="24"/>
        </w:rPr>
        <w:t>Estación</w:t>
      </w:r>
      <w:r>
        <w:rPr>
          <w:rFonts w:ascii="Century Gothic" w:hAnsi="Century Gothic" w:cs="Times New Roman"/>
          <w:b/>
          <w:sz w:val="40"/>
          <w:szCs w:val="24"/>
        </w:rPr>
        <w:t xml:space="preserve"> #5</w:t>
      </w:r>
    </w:p>
    <w:p w:rsidR="00865FEC" w:rsidRPr="00865FEC" w:rsidRDefault="00865FEC" w:rsidP="005B6202">
      <w:pPr>
        <w:spacing w:line="480" w:lineRule="auto"/>
        <w:jc w:val="both"/>
        <w:rPr>
          <w:rFonts w:ascii="Century Gothic" w:hAnsi="Century Gothic" w:cs="Times New Roman"/>
          <w:b/>
          <w:sz w:val="40"/>
          <w:szCs w:val="24"/>
        </w:rPr>
      </w:pPr>
      <w:r>
        <w:rPr>
          <w:rFonts w:ascii="Century Gothic" w:hAnsi="Century Gothic" w:cs="Times New Roman"/>
          <w:b/>
          <w:sz w:val="40"/>
          <w:szCs w:val="24"/>
        </w:rPr>
        <w:t>El aro en su lugar</w:t>
      </w:r>
    </w:p>
    <w:p w:rsidR="005B6202" w:rsidRDefault="005B6202" w:rsidP="005B6202">
      <w:pPr>
        <w:spacing w:line="480" w:lineRule="auto"/>
        <w:jc w:val="both"/>
        <w:rPr>
          <w:rFonts w:ascii="Century Gothic" w:hAnsi="Century Gothic" w:cs="Times New Roman"/>
          <w:sz w:val="24"/>
          <w:szCs w:val="24"/>
        </w:rPr>
      </w:pPr>
      <w:r w:rsidRPr="005B6202">
        <w:rPr>
          <w:rFonts w:ascii="Century Gothic" w:hAnsi="Century Gothic" w:cs="Times New Roman"/>
          <w:b/>
          <w:sz w:val="24"/>
          <w:szCs w:val="24"/>
        </w:rPr>
        <w:t>Inicio:</w:t>
      </w:r>
      <w:r>
        <w:rPr>
          <w:rFonts w:ascii="Century Gothic" w:hAnsi="Century Gothic" w:cs="Times New Roman"/>
          <w:sz w:val="24"/>
          <w:szCs w:val="24"/>
        </w:rPr>
        <w:t xml:space="preserve"> Escucha las instrucciones.</w:t>
      </w:r>
    </w:p>
    <w:p w:rsidR="005B6202" w:rsidRDefault="005B6202" w:rsidP="005B6202">
      <w:pPr>
        <w:spacing w:line="480" w:lineRule="auto"/>
        <w:jc w:val="both"/>
        <w:rPr>
          <w:rFonts w:ascii="Century Gothic" w:hAnsi="Century Gothic" w:cs="Times New Roman"/>
          <w:sz w:val="24"/>
          <w:szCs w:val="24"/>
        </w:rPr>
      </w:pPr>
      <w:r>
        <w:rPr>
          <w:rFonts w:ascii="Century Gothic" w:hAnsi="Century Gothic" w:cs="Times New Roman"/>
          <w:b/>
          <w:sz w:val="24"/>
          <w:szCs w:val="24"/>
        </w:rPr>
        <w:t>Desarrollo</w:t>
      </w:r>
      <w:r w:rsidRPr="005B6202">
        <w:rPr>
          <w:rFonts w:ascii="Century Gothic" w:hAnsi="Century Gothic" w:cs="Times New Roman"/>
          <w:sz w:val="24"/>
          <w:szCs w:val="24"/>
        </w:rPr>
        <w:t>:</w:t>
      </w:r>
      <w:r>
        <w:rPr>
          <w:rFonts w:ascii="Century Gothic" w:hAnsi="Century Gothic" w:cs="Times New Roman"/>
          <w:sz w:val="24"/>
          <w:szCs w:val="24"/>
        </w:rPr>
        <w:t xml:space="preserve"> Lanza </w:t>
      </w:r>
      <w:r w:rsidR="00865FEC">
        <w:rPr>
          <w:rFonts w:ascii="Century Gothic" w:hAnsi="Century Gothic" w:cs="Times New Roman"/>
          <w:sz w:val="24"/>
          <w:szCs w:val="24"/>
        </w:rPr>
        <w:t>el aro para que caiga en la botella</w:t>
      </w:r>
      <w:r w:rsidR="00B507D7">
        <w:rPr>
          <w:rFonts w:ascii="Century Gothic" w:hAnsi="Century Gothic" w:cs="Times New Roman"/>
          <w:sz w:val="24"/>
          <w:szCs w:val="24"/>
        </w:rPr>
        <w:t xml:space="preserve"> según el color que corresponda</w:t>
      </w:r>
    </w:p>
    <w:p w:rsidR="005B6202" w:rsidRDefault="00865FEC" w:rsidP="005B6202">
      <w:pPr>
        <w:spacing w:line="480" w:lineRule="auto"/>
        <w:jc w:val="both"/>
        <w:rPr>
          <w:rFonts w:ascii="Century Gothic" w:hAnsi="Century Gothic" w:cs="Times New Roman"/>
          <w:sz w:val="24"/>
          <w:szCs w:val="24"/>
        </w:rPr>
      </w:pPr>
      <w:r>
        <w:rPr>
          <w:rFonts w:ascii="Century Gothic" w:hAnsi="Century Gothic" w:cs="Times New Roman"/>
          <w:sz w:val="24"/>
          <w:szCs w:val="24"/>
        </w:rPr>
        <w:t>Cierre: Cuenta cuantos aros pudo encestar sobre la botella</w:t>
      </w:r>
    </w:p>
    <w:p w:rsidR="005B6202" w:rsidRPr="005B6202" w:rsidRDefault="00B507D7" w:rsidP="005B6202">
      <w:pPr>
        <w:spacing w:line="480" w:lineRule="auto"/>
        <w:jc w:val="both"/>
        <w:rPr>
          <w:rFonts w:ascii="Century Gothic" w:hAnsi="Century Gothic" w:cs="Times New Roman"/>
          <w:b/>
          <w:sz w:val="24"/>
          <w:szCs w:val="24"/>
        </w:rPr>
      </w:pPr>
      <w:r>
        <w:rPr>
          <w:noProof/>
          <w:lang w:eastAsia="es-MX"/>
        </w:rPr>
        <w:drawing>
          <wp:anchor distT="0" distB="0" distL="114300" distR="114300" simplePos="0" relativeHeight="251662336" behindDoc="0" locked="0" layoutInCell="1" allowOverlap="1">
            <wp:simplePos x="0" y="0"/>
            <wp:positionH relativeFrom="margin">
              <wp:posOffset>5352415</wp:posOffset>
            </wp:positionH>
            <wp:positionV relativeFrom="margin">
              <wp:posOffset>3420745</wp:posOffset>
            </wp:positionV>
            <wp:extent cx="2903220" cy="2176780"/>
            <wp:effectExtent l="0" t="0" r="0" b="0"/>
            <wp:wrapSquare wrapText="bothSides"/>
            <wp:docPr id="11" name="Imagen 1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n relacionad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217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202" w:rsidRPr="005B6202">
        <w:rPr>
          <w:rFonts w:ascii="Century Gothic" w:hAnsi="Century Gothic" w:cs="Times New Roman"/>
          <w:b/>
          <w:sz w:val="24"/>
          <w:szCs w:val="24"/>
        </w:rPr>
        <w:t>Materiales:</w:t>
      </w:r>
    </w:p>
    <w:p w:rsidR="005B6202" w:rsidRPr="005B6202" w:rsidRDefault="00865FEC" w:rsidP="005B6202">
      <w:pPr>
        <w:pStyle w:val="Prrafodelista"/>
        <w:numPr>
          <w:ilvl w:val="0"/>
          <w:numId w:val="14"/>
        </w:numPr>
        <w:spacing w:line="480" w:lineRule="auto"/>
        <w:jc w:val="both"/>
        <w:rPr>
          <w:rFonts w:ascii="Century Gothic" w:hAnsi="Century Gothic" w:cs="Times New Roman"/>
          <w:sz w:val="24"/>
          <w:szCs w:val="24"/>
        </w:rPr>
      </w:pPr>
      <w:r>
        <w:rPr>
          <w:rFonts w:ascii="Century Gothic" w:hAnsi="Century Gothic" w:cs="Times New Roman"/>
          <w:sz w:val="24"/>
          <w:szCs w:val="24"/>
        </w:rPr>
        <w:t>Botellas de plástico con agua</w:t>
      </w:r>
    </w:p>
    <w:p w:rsidR="005B6202" w:rsidRPr="005B6202" w:rsidRDefault="00865FEC" w:rsidP="005B6202">
      <w:pPr>
        <w:pStyle w:val="Prrafodelista"/>
        <w:numPr>
          <w:ilvl w:val="0"/>
          <w:numId w:val="14"/>
        </w:numPr>
        <w:spacing w:line="480" w:lineRule="auto"/>
        <w:jc w:val="both"/>
        <w:rPr>
          <w:rFonts w:ascii="Century Gothic" w:hAnsi="Century Gothic" w:cs="Times New Roman"/>
          <w:sz w:val="24"/>
          <w:szCs w:val="24"/>
        </w:rPr>
      </w:pPr>
      <w:r>
        <w:rPr>
          <w:rFonts w:ascii="Century Gothic" w:hAnsi="Century Gothic" w:cs="Times New Roman"/>
          <w:sz w:val="24"/>
          <w:szCs w:val="24"/>
        </w:rPr>
        <w:t>Aros</w:t>
      </w:r>
      <w:r w:rsidR="00B507D7" w:rsidRPr="00B507D7">
        <w:t xml:space="preserve"> </w:t>
      </w:r>
    </w:p>
    <w:p w:rsidR="005B6202" w:rsidRDefault="005B6202" w:rsidP="005B6202">
      <w:pPr>
        <w:spacing w:line="480" w:lineRule="auto"/>
        <w:jc w:val="both"/>
        <w:rPr>
          <w:rFonts w:ascii="Century Gothic" w:hAnsi="Century Gothic" w:cs="Times New Roman"/>
          <w:b/>
          <w:sz w:val="24"/>
          <w:szCs w:val="24"/>
        </w:rPr>
      </w:pPr>
    </w:p>
    <w:p w:rsidR="00865FEC" w:rsidRDefault="00865FEC" w:rsidP="005B6202">
      <w:pPr>
        <w:spacing w:line="480" w:lineRule="auto"/>
        <w:jc w:val="both"/>
        <w:rPr>
          <w:rFonts w:ascii="Century Gothic" w:hAnsi="Century Gothic" w:cs="Times New Roman"/>
          <w:b/>
          <w:sz w:val="24"/>
          <w:szCs w:val="24"/>
        </w:rPr>
      </w:pPr>
    </w:p>
    <w:p w:rsidR="00865FEC" w:rsidRPr="005B6202" w:rsidRDefault="00865FEC" w:rsidP="005B6202">
      <w:pPr>
        <w:spacing w:line="480" w:lineRule="auto"/>
        <w:jc w:val="both"/>
        <w:rPr>
          <w:rFonts w:ascii="Century Gothic" w:hAnsi="Century Gothic" w:cs="Times New Roman"/>
          <w:sz w:val="24"/>
          <w:szCs w:val="24"/>
        </w:rPr>
      </w:pPr>
    </w:p>
    <w:p w:rsidR="005B6202" w:rsidRDefault="005B6202" w:rsidP="00275366">
      <w:pPr>
        <w:spacing w:line="480" w:lineRule="auto"/>
        <w:jc w:val="both"/>
        <w:rPr>
          <w:rFonts w:ascii="Century Gothic" w:hAnsi="Century Gothic" w:cs="Times New Roman"/>
          <w:b/>
          <w:sz w:val="36"/>
          <w:szCs w:val="24"/>
        </w:rPr>
      </w:pPr>
      <w:r w:rsidRPr="005B6202">
        <w:rPr>
          <w:rFonts w:ascii="Century Gothic" w:hAnsi="Century Gothic" w:cs="Times New Roman"/>
          <w:b/>
          <w:sz w:val="36"/>
          <w:szCs w:val="24"/>
        </w:rPr>
        <w:t>Incentivos:</w:t>
      </w:r>
    </w:p>
    <w:p w:rsidR="005B6202" w:rsidRDefault="00865FEC" w:rsidP="00865FEC">
      <w:pPr>
        <w:pStyle w:val="Prrafodelista"/>
        <w:numPr>
          <w:ilvl w:val="0"/>
          <w:numId w:val="15"/>
        </w:numPr>
        <w:spacing w:line="480" w:lineRule="auto"/>
        <w:jc w:val="both"/>
        <w:rPr>
          <w:rFonts w:ascii="Century Gothic" w:hAnsi="Century Gothic" w:cs="Times New Roman"/>
          <w:sz w:val="36"/>
          <w:szCs w:val="24"/>
        </w:rPr>
      </w:pPr>
      <w:r w:rsidRPr="00865FEC">
        <w:rPr>
          <w:rFonts w:ascii="Century Gothic" w:hAnsi="Century Gothic" w:cs="Times New Roman"/>
          <w:sz w:val="36"/>
          <w:szCs w:val="24"/>
        </w:rPr>
        <w:t>Distintivos de ganadores a todos por haber participado</w:t>
      </w:r>
    </w:p>
    <w:p w:rsidR="00865FEC" w:rsidRPr="00865FEC" w:rsidRDefault="00865FEC" w:rsidP="00865FEC">
      <w:pPr>
        <w:pStyle w:val="Prrafodelista"/>
        <w:numPr>
          <w:ilvl w:val="0"/>
          <w:numId w:val="15"/>
        </w:numPr>
        <w:spacing w:line="480" w:lineRule="auto"/>
        <w:jc w:val="both"/>
        <w:rPr>
          <w:rFonts w:ascii="Century Gothic" w:hAnsi="Century Gothic" w:cs="Times New Roman"/>
          <w:sz w:val="36"/>
          <w:szCs w:val="24"/>
        </w:rPr>
      </w:pPr>
      <w:r>
        <w:rPr>
          <w:rFonts w:ascii="Century Gothic" w:hAnsi="Century Gothic" w:cs="Times New Roman"/>
          <w:sz w:val="36"/>
          <w:szCs w:val="24"/>
        </w:rPr>
        <w:t>Medallas de chocolate</w:t>
      </w:r>
    </w:p>
    <w:p w:rsidR="00865FEC" w:rsidRPr="00865FEC" w:rsidRDefault="00865FEC" w:rsidP="00865FEC">
      <w:pPr>
        <w:pStyle w:val="Prrafodelista"/>
        <w:numPr>
          <w:ilvl w:val="0"/>
          <w:numId w:val="15"/>
        </w:numPr>
        <w:spacing w:line="480" w:lineRule="auto"/>
        <w:jc w:val="both"/>
        <w:rPr>
          <w:rFonts w:ascii="Century Gothic" w:hAnsi="Century Gothic" w:cs="Times New Roman"/>
          <w:sz w:val="36"/>
          <w:szCs w:val="24"/>
        </w:rPr>
      </w:pPr>
      <w:r w:rsidRPr="00865FEC">
        <w:rPr>
          <w:rFonts w:ascii="Century Gothic" w:hAnsi="Century Gothic" w:cs="Times New Roman"/>
          <w:sz w:val="36"/>
          <w:szCs w:val="24"/>
        </w:rPr>
        <w:t>Insignias por cada estación lograda</w:t>
      </w:r>
    </w:p>
    <w:p w:rsidR="005A3D37" w:rsidRPr="00B507D7" w:rsidRDefault="00B507D7" w:rsidP="00DE0139">
      <w:pPr>
        <w:pStyle w:val="Prrafodelista"/>
        <w:numPr>
          <w:ilvl w:val="0"/>
          <w:numId w:val="15"/>
        </w:numPr>
        <w:spacing w:line="480" w:lineRule="auto"/>
        <w:jc w:val="both"/>
        <w:rPr>
          <w:rFonts w:ascii="Century Gothic" w:hAnsi="Century Gothic" w:cs="Times New Roman"/>
          <w:sz w:val="36"/>
          <w:szCs w:val="24"/>
        </w:rPr>
      </w:pPr>
      <w:r>
        <w:rPr>
          <w:rFonts w:ascii="Century Gothic" w:hAnsi="Century Gothic" w:cs="Times New Roman"/>
          <w:sz w:val="36"/>
          <w:szCs w:val="24"/>
        </w:rPr>
        <w:t>Dulces</w:t>
      </w:r>
    </w:p>
    <w:p w:rsidR="005A3D37" w:rsidRDefault="005A3D37" w:rsidP="00DE0139">
      <w:pPr>
        <w:spacing w:line="480" w:lineRule="auto"/>
        <w:jc w:val="both"/>
        <w:rPr>
          <w:rFonts w:ascii="Century Gothic" w:hAnsi="Century Gothic" w:cs="Times New Roman"/>
          <w:sz w:val="24"/>
          <w:szCs w:val="24"/>
        </w:rPr>
      </w:pPr>
    </w:p>
    <w:p w:rsidR="005A3D37" w:rsidRPr="00215311" w:rsidRDefault="005A3D37" w:rsidP="00DE0139">
      <w:pPr>
        <w:spacing w:line="480" w:lineRule="auto"/>
        <w:jc w:val="both"/>
        <w:rPr>
          <w:rFonts w:ascii="Century Gothic" w:hAnsi="Century Gothic" w:cs="Times New Roman"/>
          <w:sz w:val="24"/>
          <w:szCs w:val="24"/>
        </w:rPr>
      </w:pPr>
    </w:p>
    <w:p w:rsidR="00DE0139" w:rsidRPr="00933E7B" w:rsidRDefault="00D037BB" w:rsidP="00933E7B">
      <w:pPr>
        <w:jc w:val="center"/>
        <w:rPr>
          <w:rFonts w:ascii="Verdana" w:eastAsia="Times New Roman" w:hAnsi="Verdana" w:cs="Times New Roman"/>
          <w:b/>
          <w:color w:val="000000" w:themeColor="text1"/>
          <w:sz w:val="4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lang w:eastAsia="es-MX"/>
        </w:rPr>
        <w:lastRenderedPageBreak/>
        <mc:AlternateContent>
          <mc:Choice Requires="wps">
            <w:drawing>
              <wp:anchor distT="0" distB="0" distL="114300" distR="114300" simplePos="0" relativeHeight="251680768" behindDoc="0" locked="0" layoutInCell="1" allowOverlap="1">
                <wp:simplePos x="0" y="0"/>
                <wp:positionH relativeFrom="column">
                  <wp:posOffset>818646</wp:posOffset>
                </wp:positionH>
                <wp:positionV relativeFrom="paragraph">
                  <wp:posOffset>-591404</wp:posOffset>
                </wp:positionV>
                <wp:extent cx="7157545" cy="599090"/>
                <wp:effectExtent l="0" t="0" r="24765" b="10795"/>
                <wp:wrapNone/>
                <wp:docPr id="19" name="Rectángulo 19"/>
                <wp:cNvGraphicFramePr/>
                <a:graphic xmlns:a="http://schemas.openxmlformats.org/drawingml/2006/main">
                  <a:graphicData uri="http://schemas.microsoft.com/office/word/2010/wordprocessingShape">
                    <wps:wsp>
                      <wps:cNvSpPr/>
                      <wps:spPr>
                        <a:xfrm>
                          <a:off x="0" y="0"/>
                          <a:ext cx="7157545" cy="599090"/>
                        </a:xfrm>
                        <a:prstGeom prst="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933E7B" w:rsidRDefault="00933E7B" w:rsidP="00D037BB">
                            <w:pPr>
                              <w:jc w:val="center"/>
                              <w:rPr>
                                <w:sz w:val="36"/>
                              </w:rPr>
                            </w:pPr>
                            <w:r>
                              <w:rPr>
                                <w:sz w:val="36"/>
                              </w:rPr>
                              <w:t>CIRCUI</w:t>
                            </w:r>
                            <w:r w:rsidR="00D037BB" w:rsidRPr="00933E7B">
                              <w:rPr>
                                <w:sz w:val="36"/>
                              </w:rPr>
                              <w:t>TO DE ACCION MOTRIZ, REHUSA, REUTILIZA Y RECILA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19" o:spid="_x0000_s1026" style="position:absolute;left:0;text-align:left;margin-left:64.45pt;margin-top:-46.55pt;width:563.6pt;height:47.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" fillcolor="#c00000" strokecolor="#1f4d78 [1604]" strokeweight="1pt">
                <v:textbox>
                  <w:txbxContent>
                    <w:p w:rsidR="00D037BB" w:rsidRPr="00933E7B" w:rsidRDefault="00933E7B" w:rsidP="00D037BB">
                      <w:pPr>
                        <w:jc w:val="center"/>
                        <w:rPr>
                          <w:sz w:val="36"/>
                        </w:rPr>
                      </w:pPr>
                      <w:r>
                        <w:rPr>
                          <w:sz w:val="36"/>
                        </w:rPr>
                        <w:t>CIRCUI</w:t>
                      </w:r>
                      <w:r w:rsidR="00D037BB" w:rsidRPr="00933E7B">
                        <w:rPr>
                          <w:sz w:val="36"/>
                        </w:rPr>
                        <w:t>TO DE ACCION MOTRIZ, REHUSA, REUTILIZA Y RECILA</w:t>
                      </w:r>
                    </w:p>
                  </w:txbxContent>
                </v:textbox>
              </v:rect>
            </w:pict>
          </mc:Fallback>
        </mc:AlternateContent>
      </w:r>
      <w:r>
        <w:rPr>
          <w:noProof/>
          <w:lang w:eastAsia="es-MX"/>
        </w:rPr>
        <mc:AlternateContent>
          <mc:Choice Requires="wps">
            <w:drawing>
              <wp:anchor distT="0" distB="0" distL="114300" distR="114300" simplePos="0" relativeHeight="251679744" behindDoc="0" locked="0" layoutInCell="1" allowOverlap="1">
                <wp:simplePos x="0" y="0"/>
                <wp:positionH relativeFrom="column">
                  <wp:posOffset>1528051</wp:posOffset>
                </wp:positionH>
                <wp:positionV relativeFrom="paragraph">
                  <wp:posOffset>5157229</wp:posOffset>
                </wp:positionV>
                <wp:extent cx="2809481" cy="851338"/>
                <wp:effectExtent l="19050" t="19050" r="10160" b="44450"/>
                <wp:wrapNone/>
                <wp:docPr id="18" name="Flecha izquierda 18"/>
                <wp:cNvGraphicFramePr/>
                <a:graphic xmlns:a="http://schemas.openxmlformats.org/drawingml/2006/main">
                  <a:graphicData uri="http://schemas.microsoft.com/office/word/2010/wordprocessingShape">
                    <wps:wsp>
                      <wps:cNvSpPr/>
                      <wps:spPr>
                        <a:xfrm>
                          <a:off x="0" y="0"/>
                          <a:ext cx="2809481" cy="851338"/>
                        </a:xfrm>
                        <a:prstGeom prst="lef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36"/>
                              </w:rPr>
                            </w:pPr>
                            <w:r w:rsidRPr="00D037BB">
                              <w:rPr>
                                <w:sz w:val="36"/>
                              </w:rPr>
                              <w:t>ESTACIONES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izquierda 18" o:spid="_x0000_s1027" type="#_x0000_t66" style="position:absolute;left:0;text-align:left;margin-left:120.3pt;margin-top:406.1pt;width:221.2pt;height:67.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" adj="3273" fillcolor="red" strokecolor="#1f4d78 [1604]" strokeweight="1pt">
                <v:textbox>
                  <w:txbxContent>
                    <w:p w:rsidR="00D037BB" w:rsidRPr="00D037BB" w:rsidRDefault="00D037BB" w:rsidP="00D037BB">
                      <w:pPr>
                        <w:jc w:val="center"/>
                        <w:rPr>
                          <w:sz w:val="36"/>
                        </w:rPr>
                      </w:pPr>
                      <w:r w:rsidRPr="00D037BB">
                        <w:rPr>
                          <w:sz w:val="36"/>
                        </w:rPr>
                        <w:t>ESTACIONES</w:t>
                      </w:r>
                    </w:p>
                  </w:txbxContent>
                </v:textbox>
              </v:shape>
            </w:pict>
          </mc:Fallback>
        </mc:AlternateContent>
      </w:r>
      <w:r>
        <w:rPr>
          <w:noProof/>
          <w:lang w:eastAsia="es-MX"/>
        </w:rPr>
        <mc:AlternateContent>
          <mc:Choice Requires="wps">
            <w:drawing>
              <wp:anchor distT="0" distB="0" distL="114300" distR="114300" simplePos="0" relativeHeight="251678720" behindDoc="0" locked="0" layoutInCell="1" allowOverlap="1" wp14:anchorId="5B6E7880" wp14:editId="3811AAAE">
                <wp:simplePos x="0" y="0"/>
                <wp:positionH relativeFrom="column">
                  <wp:posOffset>457200</wp:posOffset>
                </wp:positionH>
                <wp:positionV relativeFrom="paragraph">
                  <wp:posOffset>5312980</wp:posOffset>
                </wp:positionV>
                <wp:extent cx="646387" cy="583325"/>
                <wp:effectExtent l="0" t="0" r="20955" b="26670"/>
                <wp:wrapNone/>
                <wp:docPr id="16" name="Elipse 16"/>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7880" id="Elipse 16" o:spid="_x0000_s1028" style="position:absolute;left:0;text-align:left;margin-left:36pt;margin-top:418.35pt;width:50.9pt;height:4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" fillcolor="red" strokecolor="#1f4d78 [1604]" strokeweight="1pt">
                <v:stroke joinstyle="miter"/>
                <v:textbox>
                  <w:txbxContent>
                    <w:p w:rsidR="00D037BB" w:rsidRPr="00D037BB" w:rsidRDefault="00D037BB" w:rsidP="00D037BB">
                      <w:pPr>
                        <w:jc w:val="center"/>
                        <w:rPr>
                          <w:sz w:val="40"/>
                        </w:rPr>
                      </w:pPr>
                      <w:r>
                        <w:rPr>
                          <w:sz w:val="40"/>
                        </w:rPr>
                        <w:t>#</w:t>
                      </w:r>
                    </w:p>
                  </w:txbxContent>
                </v:textbox>
              </v:oval>
            </w:pict>
          </mc:Fallback>
        </mc:AlternateContent>
      </w:r>
      <w:r>
        <w:rPr>
          <w:noProof/>
          <w:lang w:eastAsia="es-MX"/>
        </w:rPr>
        <mc:AlternateContent>
          <mc:Choice Requires="wps">
            <w:drawing>
              <wp:anchor distT="0" distB="0" distL="114300" distR="114300" simplePos="0" relativeHeight="251676672" behindDoc="0" locked="0" layoutInCell="1" allowOverlap="1" wp14:anchorId="5B6E7880" wp14:editId="3811AAAE">
                <wp:simplePos x="0" y="0"/>
                <wp:positionH relativeFrom="column">
                  <wp:posOffset>4555599</wp:posOffset>
                </wp:positionH>
                <wp:positionV relativeFrom="paragraph">
                  <wp:posOffset>1394985</wp:posOffset>
                </wp:positionV>
                <wp:extent cx="646387" cy="583325"/>
                <wp:effectExtent l="0" t="0" r="20955" b="26670"/>
                <wp:wrapNone/>
                <wp:docPr id="15" name="Elipse 15"/>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7880" id="Elipse 15" o:spid="_x0000_s1029" style="position:absolute;left:0;text-align:left;margin-left:358.7pt;margin-top:109.85pt;width:50.9pt;height:4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" fillcolor="red" strokecolor="#1f4d78 [1604]" strokeweight="1pt">
                <v:stroke joinstyle="miter"/>
                <v:textbox>
                  <w:txbxContent>
                    <w:p w:rsidR="00D037BB" w:rsidRPr="00D037BB" w:rsidRDefault="00D037BB" w:rsidP="00D037BB">
                      <w:pPr>
                        <w:jc w:val="center"/>
                        <w:rPr>
                          <w:sz w:val="40"/>
                        </w:rPr>
                      </w:pPr>
                      <w:r>
                        <w:rPr>
                          <w:sz w:val="40"/>
                        </w:rPr>
                        <w:t>#5</w:t>
                      </w:r>
                    </w:p>
                  </w:txbxContent>
                </v:textbox>
              </v:oval>
            </w:pict>
          </mc:Fallback>
        </mc:AlternateContent>
      </w:r>
      <w:r>
        <w:rPr>
          <w:noProof/>
          <w:lang w:eastAsia="es-MX"/>
        </w:rPr>
        <mc:AlternateContent>
          <mc:Choice Requires="wps">
            <w:drawing>
              <wp:anchor distT="0" distB="0" distL="114300" distR="114300" simplePos="0" relativeHeight="251674624" behindDoc="0" locked="0" layoutInCell="1" allowOverlap="1" wp14:anchorId="5B6E7880" wp14:editId="3811AAAE">
                <wp:simplePos x="0" y="0"/>
                <wp:positionH relativeFrom="column">
                  <wp:posOffset>4744785</wp:posOffset>
                </wp:positionH>
                <wp:positionV relativeFrom="paragraph">
                  <wp:posOffset>2703523</wp:posOffset>
                </wp:positionV>
                <wp:extent cx="646387" cy="583325"/>
                <wp:effectExtent l="0" t="0" r="20955" b="26670"/>
                <wp:wrapNone/>
                <wp:docPr id="14" name="Elipse 14"/>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7880" id="Elipse 14" o:spid="_x0000_s1030" style="position:absolute;left:0;text-align:left;margin-left:373.6pt;margin-top:212.9pt;width:50.9pt;height:4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" fillcolor="red" strokecolor="#1f4d78 [1604]" strokeweight="1pt">
                <v:stroke joinstyle="miter"/>
                <v:textbox>
                  <w:txbxContent>
                    <w:p w:rsidR="00D037BB" w:rsidRPr="00D037BB" w:rsidRDefault="00D037BB" w:rsidP="00D037BB">
                      <w:pPr>
                        <w:jc w:val="center"/>
                        <w:rPr>
                          <w:sz w:val="40"/>
                        </w:rPr>
                      </w:pPr>
                      <w:r>
                        <w:rPr>
                          <w:sz w:val="40"/>
                        </w:rPr>
                        <w:t>#4</w:t>
                      </w:r>
                    </w:p>
                  </w:txbxContent>
                </v:textbox>
              </v:oval>
            </w:pict>
          </mc:Fallback>
        </mc:AlternateContent>
      </w:r>
      <w:r>
        <w:rPr>
          <w:noProof/>
          <w:lang w:eastAsia="es-MX"/>
        </w:rPr>
        <mc:AlternateContent>
          <mc:Choice Requires="wps">
            <w:drawing>
              <wp:anchor distT="0" distB="0" distL="114300" distR="114300" simplePos="0" relativeHeight="251672576" behindDoc="0" locked="0" layoutInCell="1" allowOverlap="1" wp14:anchorId="5B6E7880" wp14:editId="3811AAAE">
                <wp:simplePos x="0" y="0"/>
                <wp:positionH relativeFrom="column">
                  <wp:posOffset>3593903</wp:posOffset>
                </wp:positionH>
                <wp:positionV relativeFrom="paragraph">
                  <wp:posOffset>4142696</wp:posOffset>
                </wp:positionV>
                <wp:extent cx="646387" cy="583325"/>
                <wp:effectExtent l="0" t="0" r="20955" b="26670"/>
                <wp:wrapNone/>
                <wp:docPr id="10" name="Elipse 10"/>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7880" id="Elipse 10" o:spid="_x0000_s1031" style="position:absolute;left:0;text-align:left;margin-left:283pt;margin-top:326.2pt;width:50.9pt;height:4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" fillcolor="red" strokecolor="#1f4d78 [1604]" strokeweight="1pt">
                <v:stroke joinstyle="miter"/>
                <v:textbox>
                  <w:txbxContent>
                    <w:p w:rsidR="00D037BB" w:rsidRPr="00D037BB" w:rsidRDefault="00D037BB" w:rsidP="00D037BB">
                      <w:pPr>
                        <w:jc w:val="center"/>
                        <w:rPr>
                          <w:sz w:val="40"/>
                        </w:rPr>
                      </w:pPr>
                      <w:r>
                        <w:rPr>
                          <w:sz w:val="40"/>
                        </w:rPr>
                        <w:t>#3</w:t>
                      </w:r>
                    </w:p>
                  </w:txbxContent>
                </v:textbox>
              </v:oval>
            </w:pict>
          </mc:Fallback>
        </mc:AlternateContent>
      </w:r>
      <w:r>
        <w:rPr>
          <w:noProof/>
          <w:lang w:eastAsia="es-MX"/>
        </w:rPr>
        <mc:AlternateContent>
          <mc:Choice Requires="wps">
            <w:drawing>
              <wp:anchor distT="0" distB="0" distL="114300" distR="114300" simplePos="0" relativeHeight="251670528" behindDoc="0" locked="0" layoutInCell="1" allowOverlap="1" wp14:anchorId="5B6E7880" wp14:editId="3811AAAE">
                <wp:simplePos x="0" y="0"/>
                <wp:positionH relativeFrom="column">
                  <wp:posOffset>2473960</wp:posOffset>
                </wp:positionH>
                <wp:positionV relativeFrom="paragraph">
                  <wp:posOffset>2821743</wp:posOffset>
                </wp:positionV>
                <wp:extent cx="646387" cy="583325"/>
                <wp:effectExtent l="0" t="0" r="20955" b="26670"/>
                <wp:wrapNone/>
                <wp:docPr id="5" name="Elipse 5"/>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6E7880" id="Elipse 5" o:spid="_x0000_s1032" style="position:absolute;left:0;text-align:left;margin-left:194.8pt;margin-top:222.2pt;width:50.9pt;height:4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" fillcolor="red" strokecolor="#1f4d78 [1604]" strokeweight="1pt">
                <v:stroke joinstyle="miter"/>
                <v:textbox>
                  <w:txbxContent>
                    <w:p w:rsidR="00D037BB" w:rsidRPr="00D037BB" w:rsidRDefault="00D037BB" w:rsidP="00D037BB">
                      <w:pPr>
                        <w:jc w:val="center"/>
                        <w:rPr>
                          <w:sz w:val="40"/>
                        </w:rPr>
                      </w:pPr>
                      <w:r>
                        <w:rPr>
                          <w:sz w:val="40"/>
                        </w:rPr>
                        <w:t>#2</w:t>
                      </w:r>
                    </w:p>
                  </w:txbxContent>
                </v:textbox>
              </v:oval>
            </w:pict>
          </mc:Fallback>
        </mc:AlternateContent>
      </w:r>
      <w:r>
        <w:rPr>
          <w:noProof/>
          <w:lang w:eastAsia="es-MX"/>
        </w:rPr>
        <mc:AlternateContent>
          <mc:Choice Requires="wps">
            <w:drawing>
              <wp:anchor distT="0" distB="0" distL="114300" distR="114300" simplePos="0" relativeHeight="251668480" behindDoc="0" locked="0" layoutInCell="1" allowOverlap="1" wp14:anchorId="4EA28FC2" wp14:editId="4D71E802">
                <wp:simplePos x="0" y="0"/>
                <wp:positionH relativeFrom="column">
                  <wp:posOffset>2473457</wp:posOffset>
                </wp:positionH>
                <wp:positionV relativeFrom="paragraph">
                  <wp:posOffset>1394941</wp:posOffset>
                </wp:positionV>
                <wp:extent cx="646387" cy="583325"/>
                <wp:effectExtent l="0" t="0" r="20955" b="26670"/>
                <wp:wrapNone/>
                <wp:docPr id="4" name="Elipse 4"/>
                <wp:cNvGraphicFramePr/>
                <a:graphic xmlns:a="http://schemas.openxmlformats.org/drawingml/2006/main">
                  <a:graphicData uri="http://schemas.microsoft.com/office/word/2010/wordprocessingShape">
                    <wps:wsp>
                      <wps:cNvSpPr/>
                      <wps:spPr>
                        <a:xfrm>
                          <a:off x="0" y="0"/>
                          <a:ext cx="646387" cy="583325"/>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7BB" w:rsidRPr="00D037BB" w:rsidRDefault="00D037BB" w:rsidP="00D037BB">
                            <w:pPr>
                              <w:jc w:val="center"/>
                              <w:rPr>
                                <w:sz w:val="40"/>
                              </w:rPr>
                            </w:pPr>
                            <w:r>
                              <w:rPr>
                                <w:sz w:val="4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A28FC2" id="Elipse 4" o:spid="_x0000_s1033" style="position:absolute;left:0;text-align:left;margin-left:194.75pt;margin-top:109.85pt;width:50.9pt;height:4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" fillcolor="red" strokecolor="#1f4d78 [1604]" strokeweight="1pt">
                <v:stroke joinstyle="miter"/>
                <v:textbox>
                  <w:txbxContent>
                    <w:p w:rsidR="00D037BB" w:rsidRPr="00D037BB" w:rsidRDefault="00D037BB" w:rsidP="00D037BB">
                      <w:pPr>
                        <w:jc w:val="center"/>
                        <w:rPr>
                          <w:sz w:val="40"/>
                        </w:rPr>
                      </w:pPr>
                      <w:r>
                        <w:rPr>
                          <w:sz w:val="40"/>
                        </w:rPr>
                        <w:t>#1</w:t>
                      </w:r>
                    </w:p>
                  </w:txbxContent>
                </v:textbox>
              </v:oval>
            </w:pict>
          </mc:Fallback>
        </mc:AlternateContent>
      </w:r>
      <w:r w:rsidR="00B507D7">
        <w:rPr>
          <w:noProof/>
          <w:lang w:eastAsia="es-MX"/>
        </w:rPr>
        <mc:AlternateContent>
          <mc:Choice Requires="wps">
            <w:drawing>
              <wp:anchor distT="0" distB="0" distL="114300" distR="114300" simplePos="0" relativeHeight="251664384" behindDoc="0" locked="0" layoutInCell="1" allowOverlap="1">
                <wp:simplePos x="0" y="0"/>
                <wp:positionH relativeFrom="column">
                  <wp:posOffset>2854058</wp:posOffset>
                </wp:positionH>
                <wp:positionV relativeFrom="paragraph">
                  <wp:posOffset>3395612</wp:posOffset>
                </wp:positionV>
                <wp:extent cx="2165684" cy="745958"/>
                <wp:effectExtent l="0" t="0" r="25400" b="16510"/>
                <wp:wrapNone/>
                <wp:docPr id="13" name="Cuadro de texto 13"/>
                <wp:cNvGraphicFramePr/>
                <a:graphic xmlns:a="http://schemas.openxmlformats.org/drawingml/2006/main">
                  <a:graphicData uri="http://schemas.microsoft.com/office/word/2010/wordprocessingShape">
                    <wps:wsp>
                      <wps:cNvSpPr txBox="1"/>
                      <wps:spPr>
                        <a:xfrm>
                          <a:off x="0" y="0"/>
                          <a:ext cx="2165684" cy="745958"/>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rsidR="00B507D7" w:rsidRPr="00B507D7" w:rsidRDefault="00B507D7" w:rsidP="00B507D7">
                            <w:pPr>
                              <w:jc w:val="center"/>
                              <w:rPr>
                                <w:rFonts w:ascii="Century Gothic" w:hAnsi="Century Gothic"/>
                                <w:sz w:val="36"/>
                              </w:rPr>
                            </w:pPr>
                            <w:r w:rsidRPr="00B507D7">
                              <w:rPr>
                                <w:rFonts w:ascii="Century Gothic" w:hAnsi="Century Gothic"/>
                                <w:sz w:val="36"/>
                              </w:rPr>
                              <w:t>Circuito de acción motriz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3" o:spid="_x0000_s1034" type="#_x0000_t202" style="position:absolute;left:0;text-align:left;margin-left:224.75pt;margin-top:267.35pt;width:170.55pt;height:5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" fillcolor="black [3200]" strokecolor="black [1600]" strokeweight="1pt">
                <v:textbox>
                  <w:txbxContent>
                    <w:p w:rsidR="00B507D7" w:rsidRPr="00B507D7" w:rsidRDefault="00B507D7" w:rsidP="00B507D7">
                      <w:pPr>
                        <w:jc w:val="center"/>
                        <w:rPr>
                          <w:rFonts w:ascii="Century Gothic" w:hAnsi="Century Gothic"/>
                          <w:sz w:val="36"/>
                        </w:rPr>
                      </w:pPr>
                      <w:r w:rsidRPr="00B507D7">
                        <w:rPr>
                          <w:rFonts w:ascii="Century Gothic" w:hAnsi="Century Gothic"/>
                          <w:sz w:val="36"/>
                        </w:rPr>
                        <w:t>Circuito de acción motriz</w:t>
                      </w:r>
                    </w:p>
                  </w:txbxContent>
                </v:textbox>
              </v:shape>
            </w:pict>
          </mc:Fallback>
        </mc:AlternateContent>
      </w:r>
      <w:r w:rsidR="00B507D7">
        <w:rPr>
          <w:noProof/>
          <w:lang w:eastAsia="es-MX"/>
        </w:rPr>
        <mc:AlternateContent>
          <mc:Choice Requires="wps">
            <w:drawing>
              <wp:anchor distT="0" distB="0" distL="114300" distR="114300" simplePos="0" relativeHeight="251663360" behindDoc="0" locked="0" layoutInCell="1" allowOverlap="1">
                <wp:simplePos x="0" y="0"/>
                <wp:positionH relativeFrom="column">
                  <wp:posOffset>3238901</wp:posOffset>
                </wp:positionH>
                <wp:positionV relativeFrom="paragraph">
                  <wp:posOffset>1157605</wp:posOffset>
                </wp:positionV>
                <wp:extent cx="1106905" cy="1395663"/>
                <wp:effectExtent l="19050" t="0" r="36195" b="33655"/>
                <wp:wrapNone/>
                <wp:docPr id="12" name="Flecha abajo 12"/>
                <wp:cNvGraphicFramePr/>
                <a:graphic xmlns:a="http://schemas.openxmlformats.org/drawingml/2006/main">
                  <a:graphicData uri="http://schemas.microsoft.com/office/word/2010/wordprocessingShape">
                    <wps:wsp>
                      <wps:cNvSpPr/>
                      <wps:spPr>
                        <a:xfrm>
                          <a:off x="0" y="0"/>
                          <a:ext cx="1106905" cy="1395663"/>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AC84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2" o:spid="_x0000_s1026" type="#_x0000_t67" style="position:absolute;margin-left:255.05pt;margin-top:91.15pt;width:87.15pt;height:10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" adj="13034" fillcolor="black [3200]" strokecolor="black [1600]" strokeweight="1pt"/>
            </w:pict>
          </mc:Fallback>
        </mc:AlternateContent>
      </w:r>
      <w:r w:rsidR="005A3D37">
        <w:rPr>
          <w:noProof/>
          <w:lang w:eastAsia="es-MX"/>
        </w:rPr>
        <w:drawing>
          <wp:inline distT="0" distB="0" distL="0" distR="0" wp14:anchorId="25A2413C" wp14:editId="5CAD6CEB">
            <wp:extent cx="8258505" cy="5087389"/>
            <wp:effectExtent l="0" t="0" r="0" b="0"/>
            <wp:docPr id="9" name="Imagen 9" descr="Resultado de imagen para croquis de un jardin de niÃ±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roquis de un jardin de niÃ±os"/>
                    <pic:cNvPicPr>
                      <a:picLocks noChangeAspect="1" noChangeArrowheads="1"/>
                    </pic:cNvPicPr>
                  </pic:nvPicPr>
                  <pic:blipFill rotWithShape="1">
                    <a:blip r:embed="rId14">
                      <a:extLst>
                        <a:ext uri="{28A0092B-C50C-407E-A947-70E740481C1C}">
                          <a14:useLocalDpi xmlns:a14="http://schemas.microsoft.com/office/drawing/2010/main" val="0"/>
                        </a:ext>
                      </a:extLst>
                    </a:blip>
                    <a:srcRect t="8043" r="-8" b="16351"/>
                    <a:stretch/>
                  </pic:blipFill>
                  <pic:spPr bwMode="auto">
                    <a:xfrm>
                      <a:off x="0" y="0"/>
                      <a:ext cx="8261568" cy="508927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DE0139" w:rsidRDefault="00DE0139" w:rsidP="00DE0139">
      <w:pPr>
        <w:jc w:val="center"/>
        <w:rPr>
          <w:b/>
          <w:color w:val="538135" w:themeColor="accent6" w:themeShade="BF"/>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E0139" w:rsidRPr="00DE0139" w:rsidRDefault="00DE0139" w:rsidP="00DE0139">
      <w:pPr>
        <w:jc w:val="center"/>
        <w:rPr>
          <w:b/>
          <w:color w:val="538135" w:themeColor="accent6" w:themeShade="BF"/>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DE0139" w:rsidRPr="00DE0139" w:rsidRDefault="00DE0139">
      <w:pPr>
        <w:jc w:val="center"/>
        <w:rPr>
          <w:b/>
          <w:color w:val="538135" w:themeColor="accent6" w:themeShade="BF"/>
          <w:sz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DE0139" w:rsidRPr="00DE0139" w:rsidSect="00DE0139">
      <w:pgSz w:w="15840" w:h="12240" w:orient="landscape"/>
      <w:pgMar w:top="1701" w:right="1417" w:bottom="1701" w:left="1417"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4B" w:rsidRDefault="00CD324B" w:rsidP="005A3D37">
      <w:pPr>
        <w:spacing w:after="0" w:line="240" w:lineRule="auto"/>
      </w:pPr>
      <w:r>
        <w:separator/>
      </w:r>
    </w:p>
  </w:endnote>
  <w:endnote w:type="continuationSeparator" w:id="0">
    <w:p w:rsidR="00CD324B" w:rsidRDefault="00CD324B" w:rsidP="005A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4B" w:rsidRDefault="00CD324B" w:rsidP="005A3D37">
      <w:pPr>
        <w:spacing w:after="0" w:line="240" w:lineRule="auto"/>
      </w:pPr>
      <w:r>
        <w:separator/>
      </w:r>
    </w:p>
  </w:footnote>
  <w:footnote w:type="continuationSeparator" w:id="0">
    <w:p w:rsidR="00CD324B" w:rsidRDefault="00CD324B" w:rsidP="005A3D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065EA"/>
    <w:multiLevelType w:val="hybridMultilevel"/>
    <w:tmpl w:val="297248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D6239"/>
    <w:multiLevelType w:val="hybridMultilevel"/>
    <w:tmpl w:val="014C0EE2"/>
    <w:lvl w:ilvl="0" w:tplc="73D659C8">
      <w:start w:val="1"/>
      <w:numFmt w:val="bullet"/>
      <w:lvlText w:val=" "/>
      <w:lvlJc w:val="left"/>
      <w:pPr>
        <w:tabs>
          <w:tab w:val="num" w:pos="720"/>
        </w:tabs>
        <w:ind w:left="720" w:hanging="360"/>
      </w:pPr>
      <w:rPr>
        <w:rFonts w:ascii="Tw Cen MT" w:hAnsi="Tw Cen MT" w:hint="default"/>
      </w:rPr>
    </w:lvl>
    <w:lvl w:ilvl="1" w:tplc="EAA20DF6" w:tentative="1">
      <w:start w:val="1"/>
      <w:numFmt w:val="bullet"/>
      <w:lvlText w:val=" "/>
      <w:lvlJc w:val="left"/>
      <w:pPr>
        <w:tabs>
          <w:tab w:val="num" w:pos="1440"/>
        </w:tabs>
        <w:ind w:left="1440" w:hanging="360"/>
      </w:pPr>
      <w:rPr>
        <w:rFonts w:ascii="Tw Cen MT" w:hAnsi="Tw Cen MT" w:hint="default"/>
      </w:rPr>
    </w:lvl>
    <w:lvl w:ilvl="2" w:tplc="FB9AE8F0" w:tentative="1">
      <w:start w:val="1"/>
      <w:numFmt w:val="bullet"/>
      <w:lvlText w:val=" "/>
      <w:lvlJc w:val="left"/>
      <w:pPr>
        <w:tabs>
          <w:tab w:val="num" w:pos="2160"/>
        </w:tabs>
        <w:ind w:left="2160" w:hanging="360"/>
      </w:pPr>
      <w:rPr>
        <w:rFonts w:ascii="Tw Cen MT" w:hAnsi="Tw Cen MT" w:hint="default"/>
      </w:rPr>
    </w:lvl>
    <w:lvl w:ilvl="3" w:tplc="BB8EEF44" w:tentative="1">
      <w:start w:val="1"/>
      <w:numFmt w:val="bullet"/>
      <w:lvlText w:val=" "/>
      <w:lvlJc w:val="left"/>
      <w:pPr>
        <w:tabs>
          <w:tab w:val="num" w:pos="2880"/>
        </w:tabs>
        <w:ind w:left="2880" w:hanging="360"/>
      </w:pPr>
      <w:rPr>
        <w:rFonts w:ascii="Tw Cen MT" w:hAnsi="Tw Cen MT" w:hint="default"/>
      </w:rPr>
    </w:lvl>
    <w:lvl w:ilvl="4" w:tplc="B288BD1C" w:tentative="1">
      <w:start w:val="1"/>
      <w:numFmt w:val="bullet"/>
      <w:lvlText w:val=" "/>
      <w:lvlJc w:val="left"/>
      <w:pPr>
        <w:tabs>
          <w:tab w:val="num" w:pos="3600"/>
        </w:tabs>
        <w:ind w:left="3600" w:hanging="360"/>
      </w:pPr>
      <w:rPr>
        <w:rFonts w:ascii="Tw Cen MT" w:hAnsi="Tw Cen MT" w:hint="default"/>
      </w:rPr>
    </w:lvl>
    <w:lvl w:ilvl="5" w:tplc="9006CF36" w:tentative="1">
      <w:start w:val="1"/>
      <w:numFmt w:val="bullet"/>
      <w:lvlText w:val=" "/>
      <w:lvlJc w:val="left"/>
      <w:pPr>
        <w:tabs>
          <w:tab w:val="num" w:pos="4320"/>
        </w:tabs>
        <w:ind w:left="4320" w:hanging="360"/>
      </w:pPr>
      <w:rPr>
        <w:rFonts w:ascii="Tw Cen MT" w:hAnsi="Tw Cen MT" w:hint="default"/>
      </w:rPr>
    </w:lvl>
    <w:lvl w:ilvl="6" w:tplc="CAB28B56" w:tentative="1">
      <w:start w:val="1"/>
      <w:numFmt w:val="bullet"/>
      <w:lvlText w:val=" "/>
      <w:lvlJc w:val="left"/>
      <w:pPr>
        <w:tabs>
          <w:tab w:val="num" w:pos="5040"/>
        </w:tabs>
        <w:ind w:left="5040" w:hanging="360"/>
      </w:pPr>
      <w:rPr>
        <w:rFonts w:ascii="Tw Cen MT" w:hAnsi="Tw Cen MT" w:hint="default"/>
      </w:rPr>
    </w:lvl>
    <w:lvl w:ilvl="7" w:tplc="07A216D0" w:tentative="1">
      <w:start w:val="1"/>
      <w:numFmt w:val="bullet"/>
      <w:lvlText w:val=" "/>
      <w:lvlJc w:val="left"/>
      <w:pPr>
        <w:tabs>
          <w:tab w:val="num" w:pos="5760"/>
        </w:tabs>
        <w:ind w:left="5760" w:hanging="360"/>
      </w:pPr>
      <w:rPr>
        <w:rFonts w:ascii="Tw Cen MT" w:hAnsi="Tw Cen MT" w:hint="default"/>
      </w:rPr>
    </w:lvl>
    <w:lvl w:ilvl="8" w:tplc="675A851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1423ACC"/>
    <w:multiLevelType w:val="hybridMultilevel"/>
    <w:tmpl w:val="CDC8FB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4144BE"/>
    <w:multiLevelType w:val="hybridMultilevel"/>
    <w:tmpl w:val="DB34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5703E7"/>
    <w:multiLevelType w:val="hybridMultilevel"/>
    <w:tmpl w:val="D6B6B4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40E5B"/>
    <w:multiLevelType w:val="hybridMultilevel"/>
    <w:tmpl w:val="DDEA1CF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75360E"/>
    <w:multiLevelType w:val="hybridMultilevel"/>
    <w:tmpl w:val="FDCAE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7F3BEB"/>
    <w:multiLevelType w:val="hybridMultilevel"/>
    <w:tmpl w:val="ED208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FA2090"/>
    <w:multiLevelType w:val="hybridMultilevel"/>
    <w:tmpl w:val="E22095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F775A1"/>
    <w:multiLevelType w:val="hybridMultilevel"/>
    <w:tmpl w:val="FD3A3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64496D"/>
    <w:multiLevelType w:val="multilevel"/>
    <w:tmpl w:val="6338E6C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B67AAF"/>
    <w:multiLevelType w:val="hybridMultilevel"/>
    <w:tmpl w:val="D8CA69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2EA645E"/>
    <w:multiLevelType w:val="hybridMultilevel"/>
    <w:tmpl w:val="7DE09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7B57D1"/>
    <w:multiLevelType w:val="multilevel"/>
    <w:tmpl w:val="8FE6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0"/>
  </w:num>
  <w:num w:numId="4">
    <w:abstractNumId w:val="8"/>
  </w:num>
  <w:num w:numId="5">
    <w:abstractNumId w:val="0"/>
  </w:num>
  <w:num w:numId="6">
    <w:abstractNumId w:val="11"/>
  </w:num>
  <w:num w:numId="7">
    <w:abstractNumId w:val="2"/>
  </w:num>
  <w:num w:numId="8">
    <w:abstractNumId w:val="5"/>
  </w:num>
  <w:num w:numId="9">
    <w:abstractNumId w:val="4"/>
  </w:num>
  <w:num w:numId="10">
    <w:abstractNumId w:val="13"/>
  </w:num>
  <w:num w:numId="11">
    <w:abstractNumId w:val="3"/>
  </w:num>
  <w:num w:numId="12">
    <w:abstractNumId w:val="7"/>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39"/>
    <w:rsid w:val="001876BF"/>
    <w:rsid w:val="00275366"/>
    <w:rsid w:val="00314757"/>
    <w:rsid w:val="005A3D37"/>
    <w:rsid w:val="005B6202"/>
    <w:rsid w:val="00865FEC"/>
    <w:rsid w:val="00933E7B"/>
    <w:rsid w:val="009E7FDC"/>
    <w:rsid w:val="009F6EFF"/>
    <w:rsid w:val="00B507D7"/>
    <w:rsid w:val="00BB5A9A"/>
    <w:rsid w:val="00CA19D9"/>
    <w:rsid w:val="00CD324B"/>
    <w:rsid w:val="00D037BB"/>
    <w:rsid w:val="00DE0139"/>
    <w:rsid w:val="00EE34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F8ED8-4A0C-4849-AAF1-28858340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39"/>
  </w:style>
  <w:style w:type="paragraph" w:styleId="Ttulo1">
    <w:name w:val="heading 1"/>
    <w:basedOn w:val="Normal"/>
    <w:next w:val="Normal"/>
    <w:link w:val="Ttulo1Car"/>
    <w:uiPriority w:val="9"/>
    <w:qFormat/>
    <w:rsid w:val="00CA19D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A3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A3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D37"/>
  </w:style>
  <w:style w:type="paragraph" w:styleId="Piedepgina">
    <w:name w:val="footer"/>
    <w:basedOn w:val="Normal"/>
    <w:link w:val="PiedepginaCar"/>
    <w:uiPriority w:val="99"/>
    <w:unhideWhenUsed/>
    <w:rsid w:val="005A3D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D37"/>
  </w:style>
  <w:style w:type="character" w:customStyle="1" w:styleId="a">
    <w:name w:val="a"/>
    <w:basedOn w:val="Fuentedeprrafopredeter"/>
    <w:rsid w:val="009F6EFF"/>
  </w:style>
  <w:style w:type="paragraph" w:styleId="Prrafodelista">
    <w:name w:val="List Paragraph"/>
    <w:basedOn w:val="Normal"/>
    <w:uiPriority w:val="34"/>
    <w:qFormat/>
    <w:rsid w:val="009F6EFF"/>
    <w:pPr>
      <w:ind w:left="720"/>
      <w:contextualSpacing/>
    </w:pPr>
  </w:style>
  <w:style w:type="character" w:customStyle="1" w:styleId="Ttulo1Car">
    <w:name w:val="Título 1 Car"/>
    <w:basedOn w:val="Fuentedeprrafopredeter"/>
    <w:link w:val="Ttulo1"/>
    <w:uiPriority w:val="9"/>
    <w:rsid w:val="00CA19D9"/>
    <w:rPr>
      <w:rFonts w:asciiTheme="majorHAnsi" w:eastAsiaTheme="majorEastAsia" w:hAnsiTheme="majorHAnsi" w:cstheme="majorBidi"/>
      <w:b/>
      <w:bCs/>
      <w:color w:val="2E74B5" w:themeColor="accent1" w:themeShade="BF"/>
      <w:sz w:val="28"/>
      <w:szCs w:val="28"/>
    </w:rPr>
  </w:style>
  <w:style w:type="character" w:styleId="Refdecomentario">
    <w:name w:val="annotation reference"/>
    <w:basedOn w:val="Fuentedeprrafopredeter"/>
    <w:uiPriority w:val="99"/>
    <w:semiHidden/>
    <w:unhideWhenUsed/>
    <w:rsid w:val="00CA19D9"/>
    <w:rPr>
      <w:sz w:val="16"/>
      <w:szCs w:val="16"/>
    </w:rPr>
  </w:style>
  <w:style w:type="paragraph" w:styleId="Textocomentario">
    <w:name w:val="annotation text"/>
    <w:basedOn w:val="Normal"/>
    <w:link w:val="TextocomentarioCar"/>
    <w:uiPriority w:val="99"/>
    <w:semiHidden/>
    <w:unhideWhenUsed/>
    <w:rsid w:val="00CA19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19D9"/>
    <w:rPr>
      <w:sz w:val="20"/>
      <w:szCs w:val="20"/>
    </w:rPr>
  </w:style>
  <w:style w:type="paragraph" w:styleId="Textodeglobo">
    <w:name w:val="Balloon Text"/>
    <w:basedOn w:val="Normal"/>
    <w:link w:val="TextodegloboCar"/>
    <w:uiPriority w:val="99"/>
    <w:semiHidden/>
    <w:unhideWhenUsed/>
    <w:rsid w:val="00CA19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1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5342">
      <w:bodyDiv w:val="1"/>
      <w:marLeft w:val="0"/>
      <w:marRight w:val="0"/>
      <w:marTop w:val="0"/>
      <w:marBottom w:val="0"/>
      <w:divBdr>
        <w:top w:val="none" w:sz="0" w:space="0" w:color="auto"/>
        <w:left w:val="none" w:sz="0" w:space="0" w:color="auto"/>
        <w:bottom w:val="none" w:sz="0" w:space="0" w:color="auto"/>
        <w:right w:val="none" w:sz="0" w:space="0" w:color="auto"/>
      </w:divBdr>
    </w:div>
    <w:div w:id="282662055">
      <w:bodyDiv w:val="1"/>
      <w:marLeft w:val="0"/>
      <w:marRight w:val="0"/>
      <w:marTop w:val="0"/>
      <w:marBottom w:val="0"/>
      <w:divBdr>
        <w:top w:val="none" w:sz="0" w:space="0" w:color="auto"/>
        <w:left w:val="none" w:sz="0" w:space="0" w:color="auto"/>
        <w:bottom w:val="none" w:sz="0" w:space="0" w:color="auto"/>
        <w:right w:val="none" w:sz="0" w:space="0" w:color="auto"/>
      </w:divBdr>
      <w:divsChild>
        <w:div w:id="1113944436">
          <w:marLeft w:val="0"/>
          <w:marRight w:val="0"/>
          <w:marTop w:val="0"/>
          <w:marBottom w:val="0"/>
          <w:divBdr>
            <w:top w:val="none" w:sz="0" w:space="0" w:color="auto"/>
            <w:left w:val="none" w:sz="0" w:space="0" w:color="auto"/>
            <w:bottom w:val="none" w:sz="0" w:space="0" w:color="auto"/>
            <w:right w:val="none" w:sz="0" w:space="0" w:color="auto"/>
          </w:divBdr>
        </w:div>
      </w:divsChild>
    </w:div>
    <w:div w:id="850877918">
      <w:bodyDiv w:val="1"/>
      <w:marLeft w:val="0"/>
      <w:marRight w:val="0"/>
      <w:marTop w:val="0"/>
      <w:marBottom w:val="0"/>
      <w:divBdr>
        <w:top w:val="none" w:sz="0" w:space="0" w:color="auto"/>
        <w:left w:val="none" w:sz="0" w:space="0" w:color="auto"/>
        <w:bottom w:val="none" w:sz="0" w:space="0" w:color="auto"/>
        <w:right w:val="none" w:sz="0" w:space="0" w:color="auto"/>
      </w:divBdr>
      <w:divsChild>
        <w:div w:id="33237586">
          <w:marLeft w:val="0"/>
          <w:marRight w:val="0"/>
          <w:marTop w:val="0"/>
          <w:marBottom w:val="0"/>
          <w:divBdr>
            <w:top w:val="none" w:sz="0" w:space="0" w:color="auto"/>
            <w:left w:val="none" w:sz="0" w:space="0" w:color="auto"/>
            <w:bottom w:val="none" w:sz="0" w:space="0" w:color="auto"/>
            <w:right w:val="none" w:sz="0" w:space="0" w:color="auto"/>
          </w:divBdr>
        </w:div>
      </w:divsChild>
    </w:div>
    <w:div w:id="1399596993">
      <w:bodyDiv w:val="1"/>
      <w:marLeft w:val="0"/>
      <w:marRight w:val="0"/>
      <w:marTop w:val="0"/>
      <w:marBottom w:val="0"/>
      <w:divBdr>
        <w:top w:val="none" w:sz="0" w:space="0" w:color="auto"/>
        <w:left w:val="none" w:sz="0" w:space="0" w:color="auto"/>
        <w:bottom w:val="none" w:sz="0" w:space="0" w:color="auto"/>
        <w:right w:val="none" w:sz="0" w:space="0" w:color="auto"/>
      </w:divBdr>
    </w:div>
    <w:div w:id="1908878346">
      <w:bodyDiv w:val="1"/>
      <w:marLeft w:val="0"/>
      <w:marRight w:val="0"/>
      <w:marTop w:val="0"/>
      <w:marBottom w:val="0"/>
      <w:divBdr>
        <w:top w:val="none" w:sz="0" w:space="0" w:color="auto"/>
        <w:left w:val="none" w:sz="0" w:space="0" w:color="auto"/>
        <w:bottom w:val="none" w:sz="0" w:space="0" w:color="auto"/>
        <w:right w:val="none" w:sz="0" w:space="0" w:color="auto"/>
      </w:divBdr>
    </w:div>
    <w:div w:id="1954439841">
      <w:bodyDiv w:val="1"/>
      <w:marLeft w:val="0"/>
      <w:marRight w:val="0"/>
      <w:marTop w:val="0"/>
      <w:marBottom w:val="0"/>
      <w:divBdr>
        <w:top w:val="none" w:sz="0" w:space="0" w:color="auto"/>
        <w:left w:val="none" w:sz="0" w:space="0" w:color="auto"/>
        <w:bottom w:val="none" w:sz="0" w:space="0" w:color="auto"/>
        <w:right w:val="none" w:sz="0" w:space="0" w:color="auto"/>
      </w:divBdr>
    </w:div>
    <w:div w:id="2053575159">
      <w:bodyDiv w:val="1"/>
      <w:marLeft w:val="0"/>
      <w:marRight w:val="0"/>
      <w:marTop w:val="0"/>
      <w:marBottom w:val="0"/>
      <w:divBdr>
        <w:top w:val="none" w:sz="0" w:space="0" w:color="auto"/>
        <w:left w:val="none" w:sz="0" w:space="0" w:color="auto"/>
        <w:bottom w:val="none" w:sz="0" w:space="0" w:color="auto"/>
        <w:right w:val="none" w:sz="0" w:space="0" w:color="auto"/>
      </w:divBdr>
    </w:div>
    <w:div w:id="21229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1248</Words>
  <Characters>6865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Elizabeth</dc:creator>
  <cp:keywords/>
  <dc:description/>
  <cp:lastModifiedBy>Veronica Elizabeth</cp:lastModifiedBy>
  <cp:revision>2</cp:revision>
  <dcterms:created xsi:type="dcterms:W3CDTF">2019-05-13T20:54:00Z</dcterms:created>
  <dcterms:modified xsi:type="dcterms:W3CDTF">2019-05-13T20:54:00Z</dcterms:modified>
</cp:coreProperties>
</file>