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5F" w:rsidRDefault="0061175F" w:rsidP="0061175F">
      <w:pPr>
        <w:jc w:val="center"/>
        <w:rPr>
          <w:rFonts w:ascii="Arial" w:hAnsi="Arial" w:cs="Arial"/>
          <w:sz w:val="24"/>
          <w:lang w:val="es-MX"/>
        </w:rPr>
      </w:pPr>
    </w:p>
    <w:p w:rsidR="0061175F" w:rsidRDefault="0061175F" w:rsidP="0061175F">
      <w:pPr>
        <w:jc w:val="center"/>
        <w:rPr>
          <w:rFonts w:ascii="Arial" w:hAnsi="Arial" w:cs="Arial"/>
          <w:sz w:val="24"/>
          <w:lang w:val="es-MX"/>
        </w:rPr>
      </w:pPr>
      <w:r>
        <w:rPr>
          <w:noProof/>
          <w:lang w:eastAsia="fr-FR"/>
        </w:rPr>
        <w:drawing>
          <wp:inline distT="0" distB="0" distL="0" distR="0">
            <wp:extent cx="1857375" cy="1381125"/>
            <wp:effectExtent l="0" t="0" r="0" b="9525"/>
            <wp:docPr id="1" name="Picture 1" descr="Resultado de imagen para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75F" w:rsidRDefault="0061175F" w:rsidP="0061175F">
      <w:pPr>
        <w:jc w:val="center"/>
        <w:rPr>
          <w:rFonts w:ascii="Arial" w:hAnsi="Arial" w:cs="Arial"/>
          <w:sz w:val="24"/>
          <w:lang w:val="es-MX"/>
        </w:rPr>
      </w:pPr>
    </w:p>
    <w:p w:rsidR="00A901D4" w:rsidRDefault="0061175F" w:rsidP="0061175F">
      <w:pPr>
        <w:jc w:val="center"/>
        <w:rPr>
          <w:rFonts w:ascii="Arial" w:hAnsi="Arial" w:cs="Arial"/>
          <w:sz w:val="24"/>
          <w:lang w:val="es-MX"/>
        </w:rPr>
      </w:pPr>
      <w:r w:rsidRPr="0061175F">
        <w:rPr>
          <w:rFonts w:ascii="Arial" w:hAnsi="Arial" w:cs="Arial"/>
          <w:sz w:val="24"/>
          <w:lang w:val="es-MX"/>
        </w:rPr>
        <w:t>Escuela Normal de Educación Preescolar</w:t>
      </w:r>
    </w:p>
    <w:p w:rsidR="0061175F" w:rsidRPr="0061175F" w:rsidRDefault="0061175F" w:rsidP="0061175F">
      <w:pPr>
        <w:jc w:val="center"/>
        <w:rPr>
          <w:rFonts w:ascii="Arial" w:hAnsi="Arial" w:cs="Arial"/>
          <w:sz w:val="24"/>
          <w:lang w:val="es-MX"/>
        </w:rPr>
      </w:pPr>
    </w:p>
    <w:p w:rsidR="0061175F" w:rsidRDefault="0061175F" w:rsidP="0061175F">
      <w:pPr>
        <w:jc w:val="center"/>
        <w:rPr>
          <w:rFonts w:ascii="Arial" w:hAnsi="Arial" w:cs="Arial"/>
          <w:sz w:val="24"/>
          <w:lang w:val="es-MX"/>
        </w:rPr>
      </w:pPr>
      <w:r w:rsidRPr="0061175F">
        <w:rPr>
          <w:rFonts w:ascii="Arial" w:hAnsi="Arial" w:cs="Arial"/>
          <w:sz w:val="24"/>
          <w:lang w:val="es-MX"/>
        </w:rPr>
        <w:t>Licenciatura en Educación Preescolar</w:t>
      </w:r>
    </w:p>
    <w:p w:rsidR="0061175F" w:rsidRPr="0061175F" w:rsidRDefault="0061175F" w:rsidP="0061175F">
      <w:pPr>
        <w:jc w:val="center"/>
        <w:rPr>
          <w:rFonts w:ascii="Arial" w:hAnsi="Arial" w:cs="Arial"/>
          <w:sz w:val="24"/>
          <w:lang w:val="es-MX"/>
        </w:rPr>
      </w:pPr>
    </w:p>
    <w:p w:rsidR="0061175F" w:rsidRDefault="0061175F" w:rsidP="0061175F">
      <w:pPr>
        <w:jc w:val="center"/>
        <w:rPr>
          <w:rFonts w:ascii="Arial" w:hAnsi="Arial" w:cs="Arial"/>
          <w:sz w:val="24"/>
          <w:lang w:val="es-MX"/>
        </w:rPr>
      </w:pPr>
      <w:r w:rsidRPr="0061175F">
        <w:rPr>
          <w:rFonts w:ascii="Arial" w:hAnsi="Arial" w:cs="Arial"/>
          <w:sz w:val="24"/>
          <w:lang w:val="es-MX"/>
        </w:rPr>
        <w:t>Ciclo Escolar 2018-2019</w:t>
      </w:r>
    </w:p>
    <w:p w:rsidR="0061175F" w:rsidRPr="0061175F" w:rsidRDefault="0061175F" w:rsidP="0061175F">
      <w:pPr>
        <w:jc w:val="center"/>
        <w:rPr>
          <w:rFonts w:ascii="Arial" w:hAnsi="Arial" w:cs="Arial"/>
          <w:sz w:val="24"/>
          <w:lang w:val="es-MX"/>
        </w:rPr>
      </w:pPr>
    </w:p>
    <w:p w:rsidR="0061175F" w:rsidRDefault="0061175F" w:rsidP="0061175F">
      <w:pPr>
        <w:jc w:val="center"/>
        <w:rPr>
          <w:rFonts w:ascii="Arial" w:hAnsi="Arial" w:cs="Arial"/>
          <w:sz w:val="24"/>
          <w:lang w:val="es-MX"/>
        </w:rPr>
      </w:pPr>
      <w:r w:rsidRPr="0061175F">
        <w:rPr>
          <w:rFonts w:ascii="Arial" w:hAnsi="Arial" w:cs="Arial"/>
          <w:sz w:val="24"/>
          <w:lang w:val="es-MX"/>
        </w:rPr>
        <w:t>Curso. Producción de Textos Académicos</w:t>
      </w:r>
    </w:p>
    <w:p w:rsidR="0061175F" w:rsidRPr="0061175F" w:rsidRDefault="0061175F" w:rsidP="0061175F">
      <w:pPr>
        <w:jc w:val="center"/>
        <w:rPr>
          <w:rFonts w:ascii="Arial" w:hAnsi="Arial" w:cs="Arial"/>
          <w:sz w:val="24"/>
          <w:lang w:val="es-MX"/>
        </w:rPr>
      </w:pPr>
    </w:p>
    <w:p w:rsidR="0061175F" w:rsidRDefault="0061175F" w:rsidP="0061175F">
      <w:pPr>
        <w:jc w:val="center"/>
        <w:rPr>
          <w:rFonts w:ascii="Arial" w:hAnsi="Arial" w:cs="Arial"/>
          <w:sz w:val="24"/>
          <w:lang w:val="es-MX"/>
        </w:rPr>
      </w:pPr>
      <w:r w:rsidRPr="0061175F">
        <w:rPr>
          <w:rFonts w:ascii="Arial" w:hAnsi="Arial" w:cs="Arial"/>
          <w:sz w:val="24"/>
          <w:lang w:val="es-MX"/>
        </w:rPr>
        <w:t>Cuadro Comparativo Citación Tradicional (APA) y Harvard</w:t>
      </w:r>
    </w:p>
    <w:p w:rsidR="0061175F" w:rsidRPr="0061175F" w:rsidRDefault="0061175F" w:rsidP="0061175F">
      <w:pPr>
        <w:jc w:val="center"/>
        <w:rPr>
          <w:rFonts w:ascii="Arial" w:hAnsi="Arial" w:cs="Arial"/>
          <w:sz w:val="24"/>
          <w:lang w:val="es-MX"/>
        </w:rPr>
      </w:pPr>
    </w:p>
    <w:p w:rsidR="0061175F" w:rsidRDefault="0061175F" w:rsidP="0061175F">
      <w:pPr>
        <w:jc w:val="center"/>
        <w:rPr>
          <w:rFonts w:ascii="Arial" w:hAnsi="Arial" w:cs="Arial"/>
          <w:sz w:val="24"/>
          <w:lang w:val="es-MX"/>
        </w:rPr>
      </w:pPr>
      <w:r w:rsidRPr="0061175F">
        <w:rPr>
          <w:rFonts w:ascii="Arial" w:hAnsi="Arial" w:cs="Arial"/>
          <w:sz w:val="24"/>
          <w:lang w:val="es-MX"/>
        </w:rPr>
        <w:t>Docente. Roxana Janet Sánchez Suárez</w:t>
      </w:r>
    </w:p>
    <w:p w:rsidR="0061175F" w:rsidRPr="0061175F" w:rsidRDefault="0061175F" w:rsidP="0061175F">
      <w:pPr>
        <w:jc w:val="center"/>
        <w:rPr>
          <w:rFonts w:ascii="Arial" w:hAnsi="Arial" w:cs="Arial"/>
          <w:sz w:val="24"/>
          <w:lang w:val="es-MX"/>
        </w:rPr>
      </w:pPr>
    </w:p>
    <w:p w:rsidR="0061175F" w:rsidRPr="0061175F" w:rsidRDefault="0061175F" w:rsidP="0061175F">
      <w:pPr>
        <w:jc w:val="center"/>
        <w:rPr>
          <w:rFonts w:ascii="Arial" w:hAnsi="Arial" w:cs="Arial"/>
          <w:sz w:val="24"/>
          <w:lang w:val="es-MX"/>
        </w:rPr>
      </w:pPr>
      <w:r w:rsidRPr="0061175F">
        <w:rPr>
          <w:rFonts w:ascii="Arial" w:hAnsi="Arial" w:cs="Arial"/>
          <w:sz w:val="24"/>
          <w:lang w:val="es-MX"/>
        </w:rPr>
        <w:t>Alumna. Aracely Morales Cuéllar</w:t>
      </w:r>
    </w:p>
    <w:p w:rsidR="0061175F" w:rsidRDefault="0061175F" w:rsidP="0061175F">
      <w:pPr>
        <w:jc w:val="center"/>
        <w:rPr>
          <w:rFonts w:ascii="Arial" w:hAnsi="Arial" w:cs="Arial"/>
          <w:sz w:val="24"/>
          <w:lang w:val="es-MX"/>
        </w:rPr>
      </w:pPr>
    </w:p>
    <w:p w:rsidR="0061175F" w:rsidRDefault="0061175F" w:rsidP="0061175F">
      <w:pPr>
        <w:jc w:val="center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Numero de lista. 12</w:t>
      </w:r>
    </w:p>
    <w:p w:rsidR="0061175F" w:rsidRDefault="0061175F" w:rsidP="0061175F">
      <w:pPr>
        <w:jc w:val="center"/>
        <w:rPr>
          <w:rFonts w:ascii="Arial" w:hAnsi="Arial" w:cs="Arial"/>
          <w:sz w:val="24"/>
          <w:lang w:val="es-MX"/>
        </w:rPr>
      </w:pPr>
    </w:p>
    <w:p w:rsidR="0061175F" w:rsidRDefault="0061175F" w:rsidP="0061175F">
      <w:pPr>
        <w:jc w:val="right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mayo de 2019</w:t>
      </w:r>
      <w:r w:rsidRPr="0061175F">
        <w:rPr>
          <w:rFonts w:ascii="Arial" w:hAnsi="Arial" w:cs="Arial"/>
          <w:sz w:val="24"/>
          <w:lang w:val="es-MX"/>
        </w:rPr>
        <w:br w:type="page"/>
      </w:r>
    </w:p>
    <w:p w:rsidR="0061175F" w:rsidRPr="0061175F" w:rsidRDefault="0061175F" w:rsidP="0061175F">
      <w:pPr>
        <w:jc w:val="center"/>
        <w:rPr>
          <w:rFonts w:ascii="Arial" w:hAnsi="Arial" w:cs="Arial"/>
          <w:sz w:val="24"/>
          <w:lang w:val="es-MX"/>
        </w:rPr>
      </w:pPr>
    </w:p>
    <w:p w:rsidR="0061175F" w:rsidRDefault="0061175F">
      <w:pPr>
        <w:rPr>
          <w:rFonts w:ascii="Arial" w:hAnsi="Arial" w:cs="Arial"/>
          <w:sz w:val="24"/>
          <w:lang w:val="es-MX"/>
        </w:rPr>
      </w:pPr>
      <w:r w:rsidRPr="0061175F">
        <w:rPr>
          <w:rFonts w:ascii="Arial" w:hAnsi="Arial" w:cs="Arial"/>
          <w:sz w:val="24"/>
          <w:lang w:val="es-MX"/>
        </w:rPr>
        <w:t>Cuadro comparativo</w:t>
      </w:r>
    </w:p>
    <w:p w:rsidR="0061175F" w:rsidRPr="0061175F" w:rsidRDefault="0061175F">
      <w:pPr>
        <w:rPr>
          <w:rFonts w:ascii="Arial" w:hAnsi="Arial" w:cs="Arial"/>
          <w:sz w:val="24"/>
          <w:lang w:val="es-MX"/>
        </w:rPr>
      </w:pPr>
      <w:r w:rsidRPr="0061175F">
        <w:rPr>
          <w:rFonts w:ascii="Arial" w:hAnsi="Arial" w:cs="Arial"/>
          <w:noProof/>
          <w:sz w:val="24"/>
          <w:lang w:eastAsia="fr-FR"/>
        </w:rPr>
        <w:drawing>
          <wp:inline distT="0" distB="0" distL="0" distR="0">
            <wp:extent cx="5400040" cy="7200053"/>
            <wp:effectExtent l="0" t="0" r="0" b="1270"/>
            <wp:docPr id="2" name="Picture 2" descr="D:\My Documents\Downloads\60300736_438454050251553_80789397541518049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ents\Downloads\60300736_438454050251553_8078939754151804928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75F" w:rsidRDefault="0061175F">
      <w:pPr>
        <w:rPr>
          <w:lang w:val="es-MX"/>
        </w:rPr>
      </w:pPr>
    </w:p>
    <w:p w:rsidR="0061175F" w:rsidRDefault="0061175F">
      <w:pPr>
        <w:rPr>
          <w:lang w:val="es-MX"/>
        </w:rPr>
      </w:pPr>
    </w:p>
    <w:p w:rsidR="0061175F" w:rsidRDefault="0061175F">
      <w:pPr>
        <w:rPr>
          <w:lang w:val="es-MX"/>
        </w:rPr>
      </w:pPr>
    </w:p>
    <w:p w:rsidR="0061175F" w:rsidRDefault="0061175F">
      <w:pPr>
        <w:rPr>
          <w:lang w:val="es-MX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400040" cy="7200053"/>
            <wp:effectExtent l="0" t="0" r="0" b="1270"/>
            <wp:docPr id="4" name="Picture 4" descr="https://scontent-dfw5-1.xx.fbcdn.net/v/t1.15752-9/60339940_1046393998902055_8085946636812943360_n.jpg?_nc_cat=106&amp;_nc_ht=scontent-dfw5-1.xx&amp;oh=d7cb1ba0d50d8272d575af0e7cbbfb7a&amp;oe=5D6545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-dfw5-1.xx.fbcdn.net/v/t1.15752-9/60339940_1046393998902055_8085946636812943360_n.jpg?_nc_cat=106&amp;_nc_ht=scontent-dfw5-1.xx&amp;oh=d7cb1ba0d50d8272d575af0e7cbbfb7a&amp;oe=5D65455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75F" w:rsidRPr="0061175F" w:rsidRDefault="0061175F" w:rsidP="0061175F">
      <w:pPr>
        <w:rPr>
          <w:lang w:val="es-MX"/>
        </w:rPr>
      </w:pPr>
    </w:p>
    <w:p w:rsidR="0061175F" w:rsidRDefault="0061175F" w:rsidP="0061175F">
      <w:pPr>
        <w:rPr>
          <w:lang w:val="es-MX"/>
        </w:rPr>
      </w:pPr>
    </w:p>
    <w:p w:rsidR="0061175F" w:rsidRDefault="0061175F" w:rsidP="0061175F">
      <w:pPr>
        <w:jc w:val="center"/>
        <w:rPr>
          <w:lang w:val="es-MX"/>
        </w:rPr>
      </w:pPr>
    </w:p>
    <w:p w:rsidR="0061175F" w:rsidRDefault="0061175F" w:rsidP="0061175F">
      <w:pPr>
        <w:jc w:val="center"/>
        <w:rPr>
          <w:lang w:val="es-MX"/>
        </w:rPr>
      </w:pPr>
    </w:p>
    <w:p w:rsidR="0061175F" w:rsidRDefault="0061175F" w:rsidP="0061175F">
      <w:pPr>
        <w:jc w:val="center"/>
        <w:rPr>
          <w:lang w:val="es-MX"/>
        </w:rPr>
      </w:pPr>
    </w:p>
    <w:p w:rsidR="0061175F" w:rsidRDefault="0061175F" w:rsidP="0061175F">
      <w:pPr>
        <w:jc w:val="center"/>
        <w:rPr>
          <w:lang w:val="es-MX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400040" cy="7200053"/>
            <wp:effectExtent l="0" t="0" r="0" b="1270"/>
            <wp:docPr id="5" name="Picture 5" descr="https://scontent-dfw5-1.xx.fbcdn.net/v/t1.15752-9/60797663_283458499198696_1931887929102172160_n.jpg?_nc_cat=104&amp;_nc_ht=scontent-dfw5-1.xx&amp;oh=09eeaf329158eb99c882db1d518d2cdb&amp;oe=5D619C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ontent-dfw5-1.xx.fbcdn.net/v/t1.15752-9/60797663_283458499198696_1931887929102172160_n.jpg?_nc_cat=104&amp;_nc_ht=scontent-dfw5-1.xx&amp;oh=09eeaf329158eb99c882db1d518d2cdb&amp;oe=5D619C1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75F" w:rsidRDefault="0061175F" w:rsidP="0061175F">
      <w:pPr>
        <w:tabs>
          <w:tab w:val="left" w:pos="5850"/>
        </w:tabs>
        <w:rPr>
          <w:lang w:val="es-MX"/>
        </w:rPr>
      </w:pPr>
      <w:r>
        <w:rPr>
          <w:lang w:val="es-MX"/>
        </w:rPr>
        <w:tab/>
      </w:r>
    </w:p>
    <w:p w:rsidR="0061175F" w:rsidRDefault="0061175F" w:rsidP="0061175F">
      <w:pPr>
        <w:tabs>
          <w:tab w:val="left" w:pos="5850"/>
        </w:tabs>
        <w:rPr>
          <w:lang w:val="es-MX"/>
        </w:rPr>
      </w:pPr>
    </w:p>
    <w:p w:rsidR="0061175F" w:rsidRDefault="0061175F" w:rsidP="0061175F">
      <w:pPr>
        <w:tabs>
          <w:tab w:val="left" w:pos="5850"/>
        </w:tabs>
        <w:rPr>
          <w:lang w:val="es-MX"/>
        </w:rPr>
      </w:pPr>
    </w:p>
    <w:p w:rsidR="0061175F" w:rsidRDefault="0061175F" w:rsidP="0061175F">
      <w:pPr>
        <w:tabs>
          <w:tab w:val="left" w:pos="5850"/>
        </w:tabs>
        <w:rPr>
          <w:lang w:val="es-MX"/>
        </w:rPr>
      </w:pPr>
    </w:p>
    <w:p w:rsidR="0061175F" w:rsidRDefault="0061175F" w:rsidP="0061175F">
      <w:pPr>
        <w:tabs>
          <w:tab w:val="left" w:pos="5850"/>
        </w:tabs>
        <w:rPr>
          <w:lang w:val="es-MX"/>
        </w:rPr>
      </w:pPr>
    </w:p>
    <w:p w:rsidR="0061175F" w:rsidRPr="0061175F" w:rsidRDefault="0061175F" w:rsidP="0061175F">
      <w:pPr>
        <w:tabs>
          <w:tab w:val="left" w:pos="5850"/>
        </w:tabs>
        <w:rPr>
          <w:lang w:val="es-MX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400040" cy="7200053"/>
            <wp:effectExtent l="0" t="0" r="0" b="1270"/>
            <wp:docPr id="6" name="Picture 6" descr="https://scontent-dfw5-1.xx.fbcdn.net/v/t1.15752-9/60617115_424144185052338_3039047429048500224_n.jpg?_nc_cat=102&amp;_nc_ht=scontent-dfw5-1.xx&amp;oh=7f43a5554a47e97324bd5c50c465cdc1&amp;oe=5D716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dfw5-1.xx.fbcdn.net/v/t1.15752-9/60617115_424144185052338_3039047429048500224_n.jpg?_nc_cat=102&amp;_nc_ht=scontent-dfw5-1.xx&amp;oh=7f43a5554a47e97324bd5c50c465cdc1&amp;oe=5D7162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175F" w:rsidRPr="0061175F" w:rsidSect="0061175F">
      <w:pgSz w:w="11906" w:h="16838"/>
      <w:pgMar w:top="1417" w:right="1701" w:bottom="1417" w:left="1701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5F"/>
    <w:rsid w:val="0061175F"/>
    <w:rsid w:val="00A9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0F03"/>
  <w15:chartTrackingRefBased/>
  <w15:docId w15:val="{66E6CF5E-59DA-43E8-87E8-A8A94405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0AD7-6C18-420C-9A70-E3C7AF5F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2019-05-17T01:22:00Z</dcterms:created>
  <dcterms:modified xsi:type="dcterms:W3CDTF">2019-05-17T01:30:00Z</dcterms:modified>
</cp:coreProperties>
</file>