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5294" w:rsidRDefault="000D5294" w:rsidP="000D5294">
      <w:pPr>
        <w:rPr>
          <w:sz w:val="36"/>
          <w:szCs w:val="36"/>
        </w:rPr>
      </w:pPr>
      <w:r>
        <w:rPr>
          <w:sz w:val="36"/>
          <w:szCs w:val="36"/>
        </w:rPr>
        <w:t>Cuadro comparativo de las posturas sobre el sentido y fines de la educación</w:t>
      </w:r>
    </w:p>
    <w:p w:rsidR="00852D2D" w:rsidRDefault="00852D2D">
      <w:pPr>
        <w:jc w:val="center"/>
      </w:pPr>
      <w:bookmarkStart w:id="0" w:name="_GoBack"/>
      <w:bookmarkEnd w:id="0"/>
    </w:p>
    <w:tbl>
      <w:tblPr>
        <w:tblStyle w:val="a"/>
        <w:tblW w:w="127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350"/>
        <w:gridCol w:w="1275"/>
        <w:gridCol w:w="1485"/>
        <w:gridCol w:w="1695"/>
        <w:gridCol w:w="1920"/>
        <w:gridCol w:w="1710"/>
        <w:gridCol w:w="2100"/>
      </w:tblGrid>
      <w:tr w:rsidR="00852D2D">
        <w:trPr>
          <w:trHeight w:val="23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Nombre de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postura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</w:t>
            </w:r>
          </w:p>
          <w:p w:rsidR="00852D2D" w:rsidRDefault="000868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Síntesis de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postura en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cuestión</w:t>
            </w:r>
          </w:p>
          <w:p w:rsidR="00852D2D" w:rsidRDefault="000868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Reconstrucción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resumida de los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argumentos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presentados 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favor de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postura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Reconstrucción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resumida de los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argumentos en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contra que se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puedan ofrecer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sobre la postura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en cuestión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Enumeración de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tres beneficios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concretos que el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estudiante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encuentre sobre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la postura en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cuestión en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práctica docente</w:t>
            </w:r>
          </w:p>
          <w:p w:rsidR="00852D2D" w:rsidRDefault="000868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Enumeración de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tres elementos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adversos que el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estudiante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encuentre sobre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la postura en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cuestión en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práctica docente</w:t>
            </w:r>
          </w:p>
          <w:p w:rsidR="00852D2D" w:rsidRDefault="000868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Problemas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actuales dentro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del sistema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educativo o de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la sociedad que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se podrían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resolver de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aceptar dichas</w:t>
            </w:r>
          </w:p>
          <w:p w:rsidR="00852D2D" w:rsidRDefault="000868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posturas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Posibles consecuencias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negativas para el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sistema educativo nacional o para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sociedad que tendría la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aplicación de dichas</w:t>
            </w:r>
          </w:p>
          <w:p w:rsidR="00852D2D" w:rsidRDefault="000868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postura</w:t>
            </w:r>
          </w:p>
        </w:tc>
      </w:tr>
      <w:tr w:rsidR="00852D2D">
        <w:trPr>
          <w:trHeight w:val="16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Educación para el mantenimiento de las estructuras (conservadora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Pretende perpetuar los valores tradicionales, es acrítica y dogmática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Obediencia y respeto a las jerarquías, imposición de valores e historia, formas de vestir y hablar y actuar.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Intenta cr</w:t>
            </w:r>
            <w:r>
              <w:rPr>
                <w:sz w:val="18"/>
                <w:szCs w:val="18"/>
              </w:rPr>
              <w:t>ear un sentido de pertenencia, que transmita valores positivos, busca la verdad desde la razón crítica.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teme al cambio y este es necesario para la libertad del individuo.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Las formas de represalia ante lo diferente y el castigo ante cuestionamientos pued</w:t>
            </w:r>
            <w:r>
              <w:rPr>
                <w:sz w:val="18"/>
                <w:szCs w:val="18"/>
              </w:rPr>
              <w:t xml:space="preserve">en desarrollar ciudadanos reprimidos, baja autoestima, dependientes, apáticos y aburridos. 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-fomento de límites.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-establecimiento de reglas y normas.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-fortalecimiento de valores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-nula capacidad de pensar o imaginar.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-alumnos sin motivación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-ambiente de represión y miedo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-Respeto y seguimiento de reglas.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-Respeto a los mayores por parte de la juventud.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-Establecimiento de límites en la sociedad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-poca o nula participación en actividades innovadoras.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-represión al cambio 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poca motivación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-actitudes poco favorables para el aprendizaje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-dificultades para intentar crear o imaginar sin algún patrón establecido. </w:t>
            </w:r>
          </w:p>
        </w:tc>
      </w:tr>
      <w:tr w:rsidR="00852D2D">
        <w:trPr>
          <w:trHeight w:val="14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Educación para el cambio social o la transformación personal (progresista)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La escuela como mini comunidad, la escuela debe conservar</w:t>
            </w:r>
            <w:r>
              <w:rPr>
                <w:sz w:val="18"/>
                <w:szCs w:val="18"/>
              </w:rPr>
              <w:t xml:space="preserve"> la esencia de la vida que tiene el niño y de ahí  crear sus métodos. 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-Todo pensamiento y conocimiento debe ser posible de aplicación y práctico. 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>Dewey afirmaba que los niños, al entrar a la escuela, ya contaban con actividades intensamente activas y l</w:t>
            </w:r>
            <w:r>
              <w:rPr>
                <w:sz w:val="18"/>
                <w:szCs w:val="18"/>
              </w:rPr>
              <w:t>a tarea del maestro era trabajar sobre ello y orientar.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logra que las personas se incorporen a la vida social.</w:t>
            </w:r>
          </w:p>
          <w:p w:rsidR="00852D2D" w:rsidRDefault="00852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both"/>
            </w:pPr>
            <w:r>
              <w:rPr>
                <w:sz w:val="18"/>
                <w:szCs w:val="18"/>
              </w:rPr>
              <w:t xml:space="preserve">Las ocupaciones de la escuela no deben ser expedientes prácticos o modos rutinarios de empleo, ni representando una habilidad mayor técnica, sino como centros activos.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-Fomento de la curiosidad nata y actividad del niño.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-Importancia de la experiencia en </w:t>
            </w:r>
            <w:r>
              <w:rPr>
                <w:sz w:val="18"/>
                <w:szCs w:val="18"/>
              </w:rPr>
              <w:t>situaciones de su contexto.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-Estimulación de los intereses de los niños. 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 libertad para las actividades, sino está correctamente guiada puede generar resultados opuestos a los estimados.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-preparación del profesorado para implementar actividades real</w:t>
            </w:r>
            <w:r>
              <w:rPr>
                <w:sz w:val="18"/>
                <w:szCs w:val="18"/>
              </w:rPr>
              <w:t>mente prácticas y para el contexto del alumno.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-Respuesta de los alumnos ante este tipo de educación, debido a la imposición de la llamada educación conservadora.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-Trabajo colaborativo.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-desarrollo de proyectos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-lograr mejoras o cambios en la sociedad. 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entender el proceso educativo como experiencias de la vida que cada alumno tiene. erradicando así actividades o métodos descontextualizados.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-Regulación de límites y orientación para las actividades que implican la autonomía y el trabajo colaborativo, debe</w:t>
            </w:r>
            <w:r>
              <w:rPr>
                <w:sz w:val="18"/>
                <w:szCs w:val="18"/>
              </w:rPr>
              <w:t xml:space="preserve"> ser establecida muy bien para no perder los objetivos de esta postura. 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  <w:p w:rsidR="00852D2D" w:rsidRDefault="00852D2D">
            <w:pPr>
              <w:rPr>
                <w:sz w:val="18"/>
                <w:szCs w:val="18"/>
              </w:rPr>
            </w:pPr>
          </w:p>
        </w:tc>
      </w:tr>
      <w:tr w:rsidR="00852D2D">
        <w:trPr>
          <w:trHeight w:val="104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Educación para la transmisión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 conocimientos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Para Bourdieu la reproducción  de la estructuración de las diversas </w:t>
            </w:r>
            <w:r>
              <w:rPr>
                <w:sz w:val="18"/>
                <w:szCs w:val="18"/>
              </w:rPr>
              <w:lastRenderedPageBreak/>
              <w:t>relaciones de poder y simbólicas entre las clases está directamente relacionado con los procesos de educación, poniendo absoluta atención en la importancia del capital cultural lo cual se</w:t>
            </w:r>
            <w:r>
              <w:rPr>
                <w:sz w:val="18"/>
                <w:szCs w:val="18"/>
              </w:rPr>
              <w:t xml:space="preserve"> hereda en la familia.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-El sistema educativo se centra fundamentalmente en la forma de evaluación </w:t>
            </w:r>
            <w:r>
              <w:rPr>
                <w:sz w:val="18"/>
                <w:szCs w:val="18"/>
              </w:rPr>
              <w:lastRenderedPageBreak/>
              <w:t>de las escuelas-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-Se establece una relación entre el origen social y el éxito social.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lastRenderedPageBreak/>
              <w:t>-</w:t>
            </w:r>
            <w:r>
              <w:rPr>
                <w:sz w:val="18"/>
                <w:szCs w:val="18"/>
              </w:rPr>
              <w:t xml:space="preserve">Se centra en los principios tradicionales que rigen el currículum educacional y </w:t>
            </w:r>
            <w:r>
              <w:rPr>
                <w:sz w:val="18"/>
                <w:szCs w:val="18"/>
              </w:rPr>
              <w:lastRenderedPageBreak/>
              <w:t>de evaluación escolar-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alumno acepta sin objeción lo que se le esté transmitiendo, perturbando sus capacidades de pensamiento, críticas en sí de expansión personal. 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-Las </w:t>
            </w:r>
            <w:r>
              <w:rPr>
                <w:sz w:val="18"/>
                <w:szCs w:val="18"/>
              </w:rPr>
              <w:t>personas que tienen éxito son los que conocen mejor las reglas y saben aplicarlas.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-Darle valor o lo que fue nuestra cultura. 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-pensar y se hacen las cosas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automáticamente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-Seguimiento de reglas </w:t>
            </w:r>
            <w:r>
              <w:rPr>
                <w:sz w:val="18"/>
                <w:szCs w:val="18"/>
              </w:rPr>
              <w:br/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-Dependencia</w:t>
            </w:r>
            <w:r>
              <w:rPr>
                <w:sz w:val="18"/>
                <w:szCs w:val="18"/>
              </w:rPr>
              <w:br/>
              <w:t xml:space="preserve">-Aceptación de reglas 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-Escasa participación por los alumnos.</w:t>
            </w:r>
          </w:p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-No se logra el cumplimiento de reglas.</w:t>
            </w:r>
            <w:r>
              <w:rPr>
                <w:sz w:val="18"/>
                <w:szCs w:val="18"/>
              </w:rPr>
              <w:br/>
              <w:t>-Poco trabajo en equipo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-No aceptar el órdenes e indicaciones</w:t>
            </w:r>
          </w:p>
        </w:tc>
      </w:tr>
      <w:tr w:rsidR="00852D2D">
        <w:trPr>
          <w:trHeight w:val="228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Educación como cultivo y la investigación de las habilidades que conduzcan al desarrollo de la autonomía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Para Bour</w:t>
            </w:r>
            <w:r>
              <w:rPr>
                <w:sz w:val="18"/>
                <w:szCs w:val="18"/>
              </w:rPr>
              <w:t>dieu la escuela posee función cultural e ideológica, es la que rutiiza la cultura escolar dado que trasmite, inculca y conserva la cultura sin aceptar ningún tipo de opinión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 escuela enseña una cultura de un grupo social determinado que ocupa una posic</w:t>
            </w:r>
            <w:r>
              <w:rPr>
                <w:sz w:val="18"/>
                <w:szCs w:val="18"/>
              </w:rPr>
              <w:t>ión de poder en la escuela social.</w:t>
            </w:r>
          </w:p>
          <w:p w:rsidR="00852D2D" w:rsidRDefault="00852D2D">
            <w:pPr>
              <w:jc w:val="center"/>
              <w:rPr>
                <w:sz w:val="18"/>
                <w:szCs w:val="18"/>
              </w:rPr>
            </w:pPr>
          </w:p>
          <w:p w:rsidR="00852D2D" w:rsidRDefault="00852D2D">
            <w:pPr>
              <w:jc w:val="center"/>
              <w:rPr>
                <w:sz w:val="18"/>
                <w:szCs w:val="18"/>
              </w:rPr>
            </w:pPr>
          </w:p>
          <w:p w:rsidR="00852D2D" w:rsidRDefault="00852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-La escuela tiene la misión de inculcar, transmitir y conservar la cultura dominante.</w:t>
            </w:r>
            <w:r>
              <w:rPr>
                <w:sz w:val="18"/>
                <w:szCs w:val="18"/>
              </w:rPr>
              <w:br/>
              <w:t>-El profesor no es más que proucto inconsciente del sistema</w:t>
            </w:r>
            <w:r>
              <w:rPr>
                <w:sz w:val="40"/>
                <w:szCs w:val="40"/>
              </w:rPr>
              <w:t>.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 sus acciones son dominadas y sometidas por el estado o país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-Así </w:t>
            </w:r>
            <w:r>
              <w:rPr>
                <w:sz w:val="18"/>
                <w:szCs w:val="18"/>
              </w:rPr>
              <w:t xml:space="preserve">la cultura se convierte en violencia simbólica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lastRenderedPageBreak/>
              <w:t>-Autoridad del profesor el cual posee una función inculcadora, transmite conocimientos, mediante acciones pedagógicas. .</w:t>
            </w:r>
            <w:r>
              <w:rPr>
                <w:sz w:val="18"/>
                <w:szCs w:val="18"/>
              </w:rPr>
              <w:br/>
              <w:t xml:space="preserve">-Transmitir cultura 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-Imponer un paradigma cultural</w:t>
            </w:r>
            <w:r>
              <w:rPr>
                <w:sz w:val="18"/>
                <w:szCs w:val="18"/>
              </w:rPr>
              <w:br/>
              <w:t>-La educación intenta reproducir l</w:t>
            </w:r>
            <w:r>
              <w:rPr>
                <w:sz w:val="18"/>
                <w:szCs w:val="18"/>
              </w:rPr>
              <w:t>a estructura social y sus relaciones de clase además de esconder su falta de libertad al enmarcar sus ideologías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Lograr cambios en la sociedad. 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-</w:t>
            </w:r>
            <w:r>
              <w:rPr>
                <w:sz w:val="18"/>
                <w:szCs w:val="18"/>
              </w:rPr>
              <w:t xml:space="preserve">Cambiar creencias e ideologías </w:t>
            </w:r>
          </w:p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-Imponer pensamientos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D2D" w:rsidRDefault="0008682C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 xml:space="preserve">Incumplimieto de reglas, creencias y cambios de opinión </w:t>
            </w:r>
          </w:p>
        </w:tc>
      </w:tr>
    </w:tbl>
    <w:p w:rsidR="00852D2D" w:rsidRDefault="00852D2D"/>
    <w:sectPr w:rsidR="00852D2D">
      <w:headerReference w:type="default" r:id="rId6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2C" w:rsidRDefault="0008682C">
      <w:pPr>
        <w:spacing w:line="240" w:lineRule="auto"/>
      </w:pPr>
      <w:r>
        <w:separator/>
      </w:r>
    </w:p>
  </w:endnote>
  <w:endnote w:type="continuationSeparator" w:id="0">
    <w:p w:rsidR="0008682C" w:rsidRDefault="00086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2C" w:rsidRDefault="0008682C">
      <w:pPr>
        <w:spacing w:line="240" w:lineRule="auto"/>
      </w:pPr>
      <w:r>
        <w:separator/>
      </w:r>
    </w:p>
  </w:footnote>
  <w:footnote w:type="continuationSeparator" w:id="0">
    <w:p w:rsidR="0008682C" w:rsidRDefault="00086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2D" w:rsidRDefault="00852D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D"/>
    <w:rsid w:val="0008682C"/>
    <w:rsid w:val="000D5294"/>
    <w:rsid w:val="00852D2D"/>
    <w:rsid w:val="00B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9D295-16C9-41F1-9052-11281A79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3</cp:revision>
  <dcterms:created xsi:type="dcterms:W3CDTF">2019-06-10T03:30:00Z</dcterms:created>
  <dcterms:modified xsi:type="dcterms:W3CDTF">2019-06-10T03:30:00Z</dcterms:modified>
</cp:coreProperties>
</file>