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B1" w:rsidRPr="00CD7348" w:rsidRDefault="00CD7348" w:rsidP="00CD7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D734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492B7AF" wp14:editId="5B9D6A4C">
            <wp:simplePos x="0" y="0"/>
            <wp:positionH relativeFrom="margin">
              <wp:posOffset>228600</wp:posOffset>
            </wp:positionH>
            <wp:positionV relativeFrom="margin">
              <wp:align>top</wp:align>
            </wp:positionV>
            <wp:extent cx="567055" cy="68834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       </w:t>
      </w:r>
      <w:r w:rsidR="00D758B1" w:rsidRPr="00CD7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Escuela Normal de Educación Preescolar</w:t>
      </w:r>
    </w:p>
    <w:p w:rsidR="00D758B1" w:rsidRPr="00CD7348" w:rsidRDefault="00CD7348" w:rsidP="00CD73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                 </w:t>
      </w:r>
      <w:r w:rsidR="000F6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                                           </w:t>
      </w:r>
      <w:r w:rsidR="00D758B1" w:rsidRPr="00CD7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Ciclo Escolar 2018 – 2019</w:t>
      </w:r>
    </w:p>
    <w:p w:rsidR="00D758B1" w:rsidRPr="00CD7348" w:rsidRDefault="000F6580" w:rsidP="000F658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                                                               </w:t>
      </w:r>
      <w:r w:rsidR="00D758B1" w:rsidRPr="00CD734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Forma, espacio y medida.</w:t>
      </w:r>
    </w:p>
    <w:p w:rsidR="00D758B1" w:rsidRPr="000F6580" w:rsidRDefault="00D758B1" w:rsidP="000F658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CD7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Docente: </w:t>
      </w:r>
      <w:r w:rsidRPr="00CD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María Teresa Cerda </w:t>
      </w:r>
      <w:proofErr w:type="spellStart"/>
      <w:r w:rsidRPr="00CD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Orocio</w:t>
      </w:r>
      <w:proofErr w:type="spellEnd"/>
      <w:r w:rsidRPr="00CD7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.</w:t>
      </w:r>
    </w:p>
    <w:p w:rsidR="00D758B1" w:rsidRPr="00CD7348" w:rsidRDefault="00D758B1" w:rsidP="00D758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D734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Mariana Guadalupe Gaona Montes #5</w:t>
      </w:r>
      <w:r w:rsidR="00FD392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3920" w:rsidRPr="00FD3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Grado:</w:t>
      </w:r>
      <w:r w:rsidR="00FD392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1° “B”</w:t>
      </w:r>
    </w:p>
    <w:p w:rsidR="00D758B1" w:rsidRPr="00CD7348" w:rsidRDefault="00D758B1" w:rsidP="00CD7348">
      <w:pPr>
        <w:spacing w:before="30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MX"/>
        </w:rPr>
      </w:pPr>
      <w:r w:rsidRPr="00D758B1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s-MX"/>
        </w:rPr>
        <w:t>U</w:t>
      </w:r>
      <w:r w:rsidRPr="00D758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MX"/>
        </w:rPr>
        <w:t>nidad IV.</w:t>
      </w:r>
      <w:r w:rsidR="00CD734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MX"/>
        </w:rPr>
        <w:t xml:space="preserve"> </w:t>
      </w:r>
      <w:r w:rsidR="00FD392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MX"/>
        </w:rPr>
        <w:t>E</w:t>
      </w:r>
      <w:r w:rsidR="00FD3920" w:rsidRPr="00D758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MX"/>
        </w:rPr>
        <w:t>strategias de enseñanza y aprendizaje para el desarrollo de los conceptos de longitud, distancia y tiempo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D758B1" w:rsidRPr="00D758B1" w:rsidTr="00DB76A0">
        <w:trPr>
          <w:tblCellSpacing w:w="15" w:type="dxa"/>
        </w:trPr>
        <w:tc>
          <w:tcPr>
            <w:tcW w:w="0" w:type="auto"/>
            <w:shd w:val="clear" w:color="auto" w:fill="FFFFFF" w:themeFill="background1"/>
            <w:hideMark/>
          </w:tcPr>
          <w:p w:rsidR="00D758B1" w:rsidRPr="00D758B1" w:rsidRDefault="00D758B1" w:rsidP="00DB76A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D758B1" w:rsidRPr="00D758B1" w:rsidRDefault="00D758B1" w:rsidP="00FD392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Competencias:</w:t>
            </w:r>
            <w:r>
              <w:t xml:space="preserve"> </w:t>
            </w:r>
            <w:r w:rsidR="00FD3920">
              <w:t>-</w:t>
            </w:r>
            <w:r w:rsidRP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Conoce y analiza los conceptos y contenidos del programa de estudios de la educación básica de matemáticas; crea actividades contextualizadas y pertinentes para asegurar el logro del aprendizaje de sus alumnos, la coherencia y la continuidad entre los distint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os grados y niveles educativos </w:t>
            </w:r>
            <w:r w:rsidRP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ab/>
            </w:r>
          </w:p>
          <w:p w:rsidR="00D758B1" w:rsidRPr="00D758B1" w:rsidRDefault="00FD3920" w:rsidP="00FD392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-</w:t>
            </w:r>
            <w:r w:rsidR="00D758B1" w:rsidRP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Diseña escenarios y experiencias de aprendizaje de las matemáticas utilizando diversos recursos metodológicos y tecnológicos para favorecer la edu</w:t>
            </w:r>
            <w:r w:rsid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cación inclusiva. </w:t>
            </w:r>
            <w:r w:rsidR="00D758B1" w:rsidRP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ab/>
            </w:r>
          </w:p>
          <w:p w:rsidR="00D758B1" w:rsidRPr="00D758B1" w:rsidRDefault="00FD3920" w:rsidP="00FD392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-</w:t>
            </w:r>
            <w:r w:rsidR="00D758B1" w:rsidRP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Evalúa el aprendizaje matemático de sus alumnos empleando distintos enfoques, métodos e instrumentos considerando las áreas, campos y ámbitos de conocimiento, así como los saberes correspondien</w:t>
            </w:r>
            <w:r w:rsid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tes al grado y nivel educativo </w:t>
            </w:r>
            <w:r w:rsidR="00D758B1" w:rsidRP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ab/>
            </w:r>
          </w:p>
          <w:p w:rsidR="00FD3920" w:rsidRDefault="00FD3920" w:rsidP="00FD392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-</w:t>
            </w:r>
            <w:r w:rsidR="00D758B1" w:rsidRPr="00D75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Utiliza los resultados de la investigación para profundizar en el conocimiento y los procesos de aprendizaje de las matemáticas de sus alumnos  </w:t>
            </w:r>
          </w:p>
          <w:p w:rsidR="00FD3920" w:rsidRPr="00FD3920" w:rsidRDefault="00FD3920" w:rsidP="00FD3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Aprendizaje esperado: </w:t>
            </w:r>
            <w:r w:rsidRPr="00FD3920">
              <w:rPr>
                <w:rFonts w:ascii="Times New Roman" w:hAnsi="Times New Roman" w:cs="Times New Roman"/>
                <w:sz w:val="24"/>
                <w:szCs w:val="24"/>
              </w:rPr>
              <w:t>Diseña actividades didácticas basadas en la resolución de problemas.</w:t>
            </w:r>
          </w:p>
          <w:p w:rsidR="00000000" w:rsidRPr="00FD3920" w:rsidRDefault="00FD3920" w:rsidP="00175404">
            <w:pPr>
              <w:spacing w:after="12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FD3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Competencias profesionales:</w:t>
            </w:r>
            <w:r w:rsidRPr="00FD3920">
              <w:rPr>
                <w:rFonts w:eastAsiaTheme="minorEastAsia" w:hAnsi="Century Gothic"/>
                <w:color w:val="333333"/>
                <w:sz w:val="40"/>
                <w:szCs w:val="40"/>
                <w:lang w:eastAsia="es-MX"/>
              </w:rPr>
              <w:t xml:space="preserve"> </w:t>
            </w:r>
            <w:r>
              <w:rPr>
                <w:rFonts w:eastAsiaTheme="minorEastAsia" w:hAnsi="Century Gothic"/>
                <w:color w:val="333333"/>
                <w:sz w:val="40"/>
                <w:szCs w:val="40"/>
                <w:lang w:eastAsia="es-MX"/>
              </w:rPr>
              <w:t>-</w:t>
            </w:r>
            <w:r w:rsidR="00C44F5A" w:rsidRPr="00FD3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Aplica el plan y programas de estudio para alcanzar los propósitos educativos y contribuir al pleno desenvolvimiento de las capacidades de sus alumnos. </w:t>
            </w:r>
          </w:p>
          <w:p w:rsidR="00000000" w:rsidRDefault="00FD3920" w:rsidP="0017540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-</w:t>
            </w:r>
            <w:r w:rsidR="00C44F5A" w:rsidRPr="00FD3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</w:t>
            </w:r>
            <w:r w:rsidR="00C44F5A" w:rsidRPr="00FD3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 plan y programas de estudio. </w:t>
            </w:r>
          </w:p>
          <w:p w:rsidR="00FD3920" w:rsidRPr="00FD3920" w:rsidRDefault="00FD3920" w:rsidP="00175404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-</w:t>
            </w:r>
            <w:r w:rsidRPr="00FD3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FD3920" w:rsidRPr="00175404" w:rsidRDefault="00FD3920" w:rsidP="00D758B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D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Trabajo a desarrollar: </w:t>
            </w:r>
            <w:r w:rsidRPr="00CD7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Secuencia Didáctica.</w:t>
            </w:r>
            <w:r w:rsidRPr="00CD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:rsidR="000F6580" w:rsidRPr="00D758B1" w:rsidRDefault="000F6580" w:rsidP="00FD39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D758B1" w:rsidRPr="00D758B1" w:rsidRDefault="00175404" w:rsidP="00D758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58B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Saltillo, </w:t>
      </w:r>
      <w:proofErr w:type="spellStart"/>
      <w:r w:rsidRPr="00D758B1">
        <w:rPr>
          <w:rFonts w:ascii="Times New Roman" w:eastAsia="Times New Roman" w:hAnsi="Times New Roman" w:cs="Times New Roman"/>
          <w:sz w:val="24"/>
          <w:szCs w:val="24"/>
          <w:lang w:eastAsia="es-MX"/>
        </w:rPr>
        <w:t>Coah</w:t>
      </w:r>
      <w:proofErr w:type="spellEnd"/>
      <w:r w:rsidRPr="00D758B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                                                                                   </w:t>
      </w:r>
      <w:r w:rsidRPr="00D758B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26</w:t>
      </w:r>
      <w:r w:rsidRPr="00D758B1">
        <w:rPr>
          <w:rFonts w:ascii="Times New Roman" w:eastAsia="Times New Roman" w:hAnsi="Times New Roman" w:cs="Times New Roman"/>
          <w:sz w:val="24"/>
          <w:szCs w:val="24"/>
          <w:lang w:eastAsia="es-MX"/>
        </w:rPr>
        <w:t>/06/2019.</w:t>
      </w:r>
    </w:p>
    <w:p w:rsidR="00D758B1" w:rsidRPr="00CD7348" w:rsidRDefault="00D758B1" w:rsidP="00CD73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758B1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 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3313"/>
        <w:gridCol w:w="3633"/>
        <w:gridCol w:w="851"/>
        <w:gridCol w:w="2693"/>
        <w:gridCol w:w="284"/>
        <w:gridCol w:w="3118"/>
        <w:gridCol w:w="709"/>
      </w:tblGrid>
      <w:tr w:rsidR="00D41D88" w:rsidRPr="00D758B1" w:rsidTr="00B65E8A">
        <w:trPr>
          <w:gridAfter w:val="1"/>
          <w:wAfter w:w="709" w:type="dxa"/>
        </w:trPr>
        <w:tc>
          <w:tcPr>
            <w:tcW w:w="13892" w:type="dxa"/>
            <w:gridSpan w:val="6"/>
          </w:tcPr>
          <w:p w:rsidR="00D41D88" w:rsidRPr="00D758B1" w:rsidRDefault="00D41D88">
            <w:pPr>
              <w:rPr>
                <w:rFonts w:ascii="Times New Roman" w:hAnsi="Times New Roman" w:cs="Times New Roman"/>
                <w:sz w:val="24"/>
              </w:rPr>
            </w:pPr>
            <w:r w:rsidRPr="003E2DE3">
              <w:rPr>
                <w:rFonts w:ascii="Times New Roman" w:hAnsi="Times New Roman" w:cs="Times New Roman"/>
                <w:b/>
                <w:sz w:val="24"/>
                <w:highlight w:val="cyan"/>
              </w:rPr>
              <w:t xml:space="preserve">Campo de </w:t>
            </w:r>
            <w:r w:rsidR="00D758B1" w:rsidRPr="003E2DE3">
              <w:rPr>
                <w:rFonts w:ascii="Times New Roman" w:hAnsi="Times New Roman" w:cs="Times New Roman"/>
                <w:b/>
                <w:sz w:val="24"/>
                <w:highlight w:val="cyan"/>
              </w:rPr>
              <w:t>Formación</w:t>
            </w:r>
            <w:r w:rsidRPr="003E2DE3">
              <w:rPr>
                <w:rFonts w:ascii="Times New Roman" w:hAnsi="Times New Roman" w:cs="Times New Roman"/>
                <w:b/>
                <w:sz w:val="24"/>
                <w:highlight w:val="cyan"/>
              </w:rPr>
              <w:t xml:space="preserve"> </w:t>
            </w:r>
            <w:r w:rsidR="00D758B1" w:rsidRPr="003E2DE3">
              <w:rPr>
                <w:rFonts w:ascii="Times New Roman" w:hAnsi="Times New Roman" w:cs="Times New Roman"/>
                <w:b/>
                <w:sz w:val="24"/>
                <w:highlight w:val="cyan"/>
              </w:rPr>
              <w:t>Académica</w:t>
            </w:r>
            <w:r w:rsidRPr="003E2DE3">
              <w:rPr>
                <w:rFonts w:ascii="Times New Roman" w:hAnsi="Times New Roman" w:cs="Times New Roman"/>
                <w:b/>
                <w:sz w:val="24"/>
                <w:highlight w:val="cyan"/>
              </w:rPr>
              <w:t>: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Pensamiento </w:t>
            </w:r>
            <w:r w:rsidR="00D758B1" w:rsidRPr="00D758B1">
              <w:rPr>
                <w:rFonts w:ascii="Times New Roman" w:hAnsi="Times New Roman" w:cs="Times New Roman"/>
                <w:sz w:val="24"/>
              </w:rPr>
              <w:t>Matemático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41D88" w:rsidRPr="00D758B1" w:rsidRDefault="00D41D88">
            <w:pPr>
              <w:rPr>
                <w:rFonts w:ascii="Times New Roman" w:hAnsi="Times New Roman" w:cs="Times New Roman"/>
                <w:sz w:val="24"/>
              </w:rPr>
            </w:pPr>
            <w:r w:rsidRPr="003E2DE3">
              <w:rPr>
                <w:rFonts w:ascii="Times New Roman" w:hAnsi="Times New Roman" w:cs="Times New Roman"/>
                <w:b/>
                <w:sz w:val="24"/>
                <w:highlight w:val="yellow"/>
              </w:rPr>
              <w:t>Eje: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Forma, Espacio y Medida</w:t>
            </w:r>
          </w:p>
          <w:p w:rsidR="00D41D88" w:rsidRPr="00D758B1" w:rsidRDefault="00D41D88">
            <w:pPr>
              <w:rPr>
                <w:rFonts w:ascii="Times New Roman" w:hAnsi="Times New Roman" w:cs="Times New Roman"/>
                <w:sz w:val="24"/>
              </w:rPr>
            </w:pPr>
            <w:r w:rsidRPr="003E2DE3">
              <w:rPr>
                <w:rFonts w:ascii="Times New Roman" w:hAnsi="Times New Roman" w:cs="Times New Roman"/>
                <w:b/>
                <w:sz w:val="24"/>
                <w:highlight w:val="green"/>
              </w:rPr>
              <w:t>Tema: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Magnitudes y medidas</w:t>
            </w:r>
          </w:p>
          <w:p w:rsidR="00D41D88" w:rsidRPr="00D758B1" w:rsidRDefault="00D41D88">
            <w:pPr>
              <w:rPr>
                <w:rFonts w:ascii="Times New Roman" w:hAnsi="Times New Roman" w:cs="Times New Roman"/>
                <w:sz w:val="24"/>
              </w:rPr>
            </w:pPr>
            <w:r w:rsidRPr="003E2DE3">
              <w:rPr>
                <w:rFonts w:ascii="Times New Roman" w:hAnsi="Times New Roman" w:cs="Times New Roman"/>
                <w:b/>
                <w:sz w:val="24"/>
                <w:highlight w:val="magenta"/>
              </w:rPr>
              <w:t>Aprendizaje Esperado: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Mide objetos o distancias mediante el uso de unidades no convencionales </w:t>
            </w:r>
          </w:p>
        </w:tc>
      </w:tr>
      <w:tr w:rsidR="00D41D88" w:rsidRPr="00D758B1" w:rsidTr="00B65E8A">
        <w:trPr>
          <w:gridAfter w:val="1"/>
          <w:wAfter w:w="709" w:type="dxa"/>
          <w:trHeight w:val="1904"/>
        </w:trPr>
        <w:tc>
          <w:tcPr>
            <w:tcW w:w="10774" w:type="dxa"/>
            <w:gridSpan w:val="5"/>
          </w:tcPr>
          <w:p w:rsidR="00D41D88" w:rsidRPr="00D758B1" w:rsidRDefault="00D41D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8B1">
              <w:rPr>
                <w:rFonts w:ascii="Times New Roman" w:hAnsi="Times New Roman" w:cs="Times New Roman"/>
                <w:b/>
                <w:sz w:val="24"/>
              </w:rPr>
              <w:t>Inicio</w:t>
            </w:r>
          </w:p>
          <w:p w:rsidR="00D758B1" w:rsidRPr="00D758B1" w:rsidRDefault="00D758B1" w:rsidP="00D75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“Descubriendo objetos para medir”</w:t>
            </w:r>
          </w:p>
          <w:p w:rsidR="00D41D88" w:rsidRPr="00D758B1" w:rsidRDefault="00D41D88">
            <w:p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Escucharan una breve explicación sobre que, en tiempos antiguos, el cuerpo humano fue usado como medida (manos, pies, codos)</w:t>
            </w:r>
            <w:r w:rsidR="0086632A" w:rsidRPr="00D758B1">
              <w:rPr>
                <w:rFonts w:ascii="Times New Roman" w:hAnsi="Times New Roman" w:cs="Times New Roman"/>
                <w:sz w:val="24"/>
              </w:rPr>
              <w:t xml:space="preserve"> y que también podemos medir con distintos materiales como el lápiz, un listón, etc</w:t>
            </w:r>
            <w:r w:rsidRPr="00D758B1">
              <w:rPr>
                <w:rFonts w:ascii="Times New Roman" w:hAnsi="Times New Roman" w:cs="Times New Roman"/>
                <w:sz w:val="24"/>
              </w:rPr>
              <w:t>. Posteriormente, de manera grupal responderán los siguientes cuestionamientos: ¿Qué es medir? ¿Para qué sirve medir? ¿Con que podemos medir? Y ¿Qué otras herramientas creen que usan para medir?</w:t>
            </w:r>
          </w:p>
        </w:tc>
        <w:tc>
          <w:tcPr>
            <w:tcW w:w="3118" w:type="dxa"/>
          </w:tcPr>
          <w:p w:rsidR="00D41D88" w:rsidRPr="00D758B1" w:rsidRDefault="00D41D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8B1">
              <w:rPr>
                <w:rFonts w:ascii="Times New Roman" w:hAnsi="Times New Roman" w:cs="Times New Roman"/>
                <w:b/>
                <w:sz w:val="24"/>
              </w:rPr>
              <w:t xml:space="preserve">Materiales </w:t>
            </w:r>
          </w:p>
          <w:p w:rsidR="00F105AC" w:rsidRPr="00D758B1" w:rsidRDefault="00F105AC">
            <w:pPr>
              <w:rPr>
                <w:rFonts w:ascii="Times New Roman" w:hAnsi="Times New Roman" w:cs="Times New Roman"/>
                <w:sz w:val="24"/>
              </w:rPr>
            </w:pPr>
          </w:p>
          <w:p w:rsidR="00F105AC" w:rsidRPr="00D758B1" w:rsidRDefault="00F105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8B1">
              <w:rPr>
                <w:rFonts w:ascii="Times New Roman" w:hAnsi="Times New Roman" w:cs="Times New Roman"/>
                <w:b/>
                <w:sz w:val="24"/>
              </w:rPr>
              <w:t xml:space="preserve">Tiempo </w:t>
            </w:r>
          </w:p>
          <w:p w:rsidR="00F105AC" w:rsidRPr="00D758B1" w:rsidRDefault="00F105AC" w:rsidP="00F105A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30 minutos</w:t>
            </w:r>
          </w:p>
        </w:tc>
      </w:tr>
      <w:tr w:rsidR="00D41D88" w:rsidRPr="00D758B1" w:rsidTr="00B65E8A">
        <w:trPr>
          <w:gridAfter w:val="1"/>
          <w:wAfter w:w="709" w:type="dxa"/>
        </w:trPr>
        <w:tc>
          <w:tcPr>
            <w:tcW w:w="10774" w:type="dxa"/>
            <w:gridSpan w:val="5"/>
          </w:tcPr>
          <w:p w:rsidR="00D41D88" w:rsidRPr="00D758B1" w:rsidRDefault="00D41D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8B1">
              <w:rPr>
                <w:rFonts w:ascii="Times New Roman" w:hAnsi="Times New Roman" w:cs="Times New Roman"/>
                <w:b/>
                <w:sz w:val="24"/>
              </w:rPr>
              <w:t>Desarrollo</w:t>
            </w:r>
          </w:p>
          <w:p w:rsidR="00D758B1" w:rsidRPr="00D758B1" w:rsidRDefault="00D758B1" w:rsidP="00D75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“¡Midamos!”</w:t>
            </w:r>
          </w:p>
          <w:p w:rsidR="00D41D88" w:rsidRPr="00D758B1" w:rsidRDefault="00D41D88">
            <w:p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 xml:space="preserve">Participaran de forma ordenada </w:t>
            </w:r>
            <w:r w:rsidR="0086632A" w:rsidRPr="00D758B1">
              <w:rPr>
                <w:rFonts w:ascii="Times New Roman" w:hAnsi="Times New Roman" w:cs="Times New Roman"/>
                <w:sz w:val="24"/>
              </w:rPr>
              <w:t>y por turnos para enlistar en el pizarrón las los materiales y las partes del cuerpo con las que se puede medir.</w:t>
            </w:r>
          </w:p>
          <w:p w:rsidR="0086632A" w:rsidRPr="00D758B1" w:rsidRDefault="0086632A">
            <w:p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 xml:space="preserve">Luego en parejas </w:t>
            </w:r>
            <w:r w:rsidR="00F105AC" w:rsidRPr="00D758B1">
              <w:rPr>
                <w:rFonts w:ascii="Times New Roman" w:hAnsi="Times New Roman" w:cs="Times New Roman"/>
                <w:sz w:val="24"/>
              </w:rPr>
              <w:t>recibirán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un pedazo de </w:t>
            </w:r>
            <w:r w:rsidR="00F105AC" w:rsidRPr="00D758B1">
              <w:rPr>
                <w:rFonts w:ascii="Times New Roman" w:hAnsi="Times New Roman" w:cs="Times New Roman"/>
                <w:sz w:val="24"/>
              </w:rPr>
              <w:t>listón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de 40 cm., un lápiz y un borrador para m</w:t>
            </w:r>
            <w:r w:rsidR="00F105AC" w:rsidRPr="00D758B1">
              <w:rPr>
                <w:rFonts w:ascii="Times New Roman" w:hAnsi="Times New Roman" w:cs="Times New Roman"/>
                <w:sz w:val="24"/>
              </w:rPr>
              <w:t>edir. También utilizaran la cuarta y su codo para medir su mesa, el escritorio, la ventana, y pizarrón e irán registrando en una hoja de papel el total de cada uno de los objetos que utilizaron para medir cada objeto.</w:t>
            </w:r>
          </w:p>
        </w:tc>
        <w:tc>
          <w:tcPr>
            <w:tcW w:w="3118" w:type="dxa"/>
          </w:tcPr>
          <w:p w:rsidR="00D41D88" w:rsidRPr="00D758B1" w:rsidRDefault="00F105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8B1">
              <w:rPr>
                <w:rFonts w:ascii="Times New Roman" w:hAnsi="Times New Roman" w:cs="Times New Roman"/>
                <w:b/>
                <w:sz w:val="24"/>
              </w:rPr>
              <w:t>Materiales</w:t>
            </w:r>
          </w:p>
          <w:p w:rsidR="00F105AC" w:rsidRPr="00D758B1" w:rsidRDefault="00D758B1" w:rsidP="00F105A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Listón</w:t>
            </w:r>
            <w:r w:rsidR="00F105AC" w:rsidRPr="00D758B1">
              <w:rPr>
                <w:rFonts w:ascii="Times New Roman" w:hAnsi="Times New Roman" w:cs="Times New Roman"/>
                <w:sz w:val="24"/>
              </w:rPr>
              <w:t xml:space="preserve"> de 40 cm.</w:t>
            </w:r>
          </w:p>
          <w:p w:rsidR="00F105AC" w:rsidRPr="00D758B1" w:rsidRDefault="00F105AC" w:rsidP="00F105A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Lápiz</w:t>
            </w:r>
          </w:p>
          <w:p w:rsidR="00F105AC" w:rsidRPr="00D758B1" w:rsidRDefault="00F105AC" w:rsidP="00F105A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Borrador</w:t>
            </w:r>
          </w:p>
          <w:p w:rsidR="00F105AC" w:rsidRPr="00D758B1" w:rsidRDefault="00F105AC" w:rsidP="00F105A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 xml:space="preserve">Recursos del salón </w:t>
            </w:r>
          </w:p>
          <w:p w:rsidR="00F105AC" w:rsidRPr="00D758B1" w:rsidRDefault="00F105AC" w:rsidP="00F105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8B1">
              <w:rPr>
                <w:rFonts w:ascii="Times New Roman" w:hAnsi="Times New Roman" w:cs="Times New Roman"/>
                <w:b/>
                <w:sz w:val="24"/>
              </w:rPr>
              <w:t>Tiempo</w:t>
            </w:r>
          </w:p>
          <w:p w:rsidR="00F105AC" w:rsidRPr="00D758B1" w:rsidRDefault="00F105AC" w:rsidP="00F105A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1 hora</w:t>
            </w:r>
          </w:p>
        </w:tc>
      </w:tr>
      <w:tr w:rsidR="00D41D88" w:rsidRPr="00D758B1" w:rsidTr="00B65E8A">
        <w:trPr>
          <w:gridAfter w:val="1"/>
          <w:wAfter w:w="709" w:type="dxa"/>
        </w:trPr>
        <w:tc>
          <w:tcPr>
            <w:tcW w:w="10774" w:type="dxa"/>
            <w:gridSpan w:val="5"/>
          </w:tcPr>
          <w:p w:rsidR="00D41D88" w:rsidRPr="00D758B1" w:rsidRDefault="00F105A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58B1">
              <w:rPr>
                <w:rFonts w:ascii="Times New Roman" w:hAnsi="Times New Roman" w:cs="Times New Roman"/>
                <w:b/>
                <w:sz w:val="24"/>
              </w:rPr>
              <w:t>Cierre</w:t>
            </w:r>
          </w:p>
          <w:p w:rsidR="00D758B1" w:rsidRPr="00D758B1" w:rsidRDefault="00D758B1" w:rsidP="00D75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>“Comentemos resultados”</w:t>
            </w:r>
          </w:p>
          <w:p w:rsidR="00F105AC" w:rsidRPr="00D758B1" w:rsidRDefault="00F105AC">
            <w:p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 xml:space="preserve">Socializaran los resultados. Levantando la mano, deberán pasar al frente para comentar a sus compañeros </w:t>
            </w:r>
            <w:r w:rsidR="00D758B1" w:rsidRPr="00D758B1">
              <w:rPr>
                <w:rFonts w:ascii="Times New Roman" w:hAnsi="Times New Roman" w:cs="Times New Roman"/>
                <w:sz w:val="24"/>
              </w:rPr>
              <w:t>cuál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fue su resultado, como hicieron para medir, cual objeto </w:t>
            </w:r>
            <w:r w:rsidR="00D758B1" w:rsidRPr="00D758B1">
              <w:rPr>
                <w:rFonts w:ascii="Times New Roman" w:hAnsi="Times New Roman" w:cs="Times New Roman"/>
                <w:sz w:val="24"/>
              </w:rPr>
              <w:t>midió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58B1" w:rsidRPr="00D758B1">
              <w:rPr>
                <w:rFonts w:ascii="Times New Roman" w:hAnsi="Times New Roman" w:cs="Times New Roman"/>
                <w:sz w:val="24"/>
              </w:rPr>
              <w:t>más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unidades de medida convencionales, con que les gusto medir </w:t>
            </w:r>
            <w:r w:rsidR="00D758B1" w:rsidRPr="00D758B1">
              <w:rPr>
                <w:rFonts w:ascii="Times New Roman" w:hAnsi="Times New Roman" w:cs="Times New Roman"/>
                <w:sz w:val="24"/>
              </w:rPr>
              <w:t>más</w:t>
            </w:r>
            <w:r w:rsidRPr="00D758B1">
              <w:rPr>
                <w:rFonts w:ascii="Times New Roman" w:hAnsi="Times New Roman" w:cs="Times New Roman"/>
                <w:sz w:val="24"/>
              </w:rPr>
              <w:t xml:space="preserve"> y si fue difícil o no medir.</w:t>
            </w:r>
          </w:p>
        </w:tc>
        <w:tc>
          <w:tcPr>
            <w:tcW w:w="3118" w:type="dxa"/>
          </w:tcPr>
          <w:p w:rsidR="00D41D88" w:rsidRPr="00D758B1" w:rsidRDefault="00F105AC">
            <w:p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 xml:space="preserve">Materiales </w:t>
            </w:r>
          </w:p>
          <w:p w:rsidR="00F105AC" w:rsidRPr="00D758B1" w:rsidRDefault="00F105AC" w:rsidP="00D758B1">
            <w:pPr>
              <w:rPr>
                <w:rFonts w:ascii="Times New Roman" w:hAnsi="Times New Roman" w:cs="Times New Roman"/>
                <w:sz w:val="24"/>
              </w:rPr>
            </w:pPr>
          </w:p>
          <w:p w:rsidR="00D758B1" w:rsidRPr="00D758B1" w:rsidRDefault="00D758B1" w:rsidP="00D758B1">
            <w:p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 xml:space="preserve">Tiempo </w:t>
            </w:r>
          </w:p>
          <w:p w:rsidR="00D758B1" w:rsidRPr="00D758B1" w:rsidRDefault="00D758B1" w:rsidP="00D758B1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D758B1">
              <w:rPr>
                <w:rFonts w:ascii="Times New Roman" w:hAnsi="Times New Roman" w:cs="Times New Roman"/>
                <w:sz w:val="24"/>
              </w:rPr>
              <w:t xml:space="preserve">25 minutos </w:t>
            </w:r>
          </w:p>
        </w:tc>
      </w:tr>
      <w:tr w:rsidR="00BC7A1C" w:rsidRPr="00D758B1" w:rsidTr="00B65E8A">
        <w:trPr>
          <w:gridAfter w:val="1"/>
          <w:wAfter w:w="709" w:type="dxa"/>
        </w:trPr>
        <w:tc>
          <w:tcPr>
            <w:tcW w:w="6946" w:type="dxa"/>
            <w:gridSpan w:val="2"/>
          </w:tcPr>
          <w:p w:rsidR="00BC7A1C" w:rsidRPr="00BC7A1C" w:rsidRDefault="00BC7A1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7A1C">
              <w:rPr>
                <w:rFonts w:ascii="Times New Roman" w:hAnsi="Times New Roman" w:cs="Times New Roman"/>
                <w:b/>
                <w:sz w:val="24"/>
              </w:rPr>
              <w:t xml:space="preserve">Rasgos a evaluar </w:t>
            </w:r>
          </w:p>
          <w:p w:rsidR="00BC7A1C" w:rsidRDefault="00BC7A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-Mide objetos</w:t>
            </w:r>
          </w:p>
          <w:p w:rsidR="00BC7A1C" w:rsidRDefault="00BC7A1C" w:rsidP="00BC7A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-Utiliza unidades de medida no convencionales</w:t>
            </w:r>
          </w:p>
          <w:p w:rsidR="00BC7A1C" w:rsidRDefault="00BC7A1C" w:rsidP="00BC7A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-Comprende las unidades de medida no convencionales</w:t>
            </w:r>
          </w:p>
          <w:p w:rsidR="00BC7A1C" w:rsidRDefault="00BC7A1C" w:rsidP="00BC7A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-Sabe cómo medir</w:t>
            </w:r>
          </w:p>
          <w:p w:rsidR="00BC7A1C" w:rsidRDefault="00BC7A1C" w:rsidP="00BC7A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-Expresa de forma coherente sus resultados</w:t>
            </w:r>
          </w:p>
          <w:p w:rsidR="00BC7A1C" w:rsidRDefault="00BC7A1C" w:rsidP="00BC7A1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3"/>
          </w:tcPr>
          <w:p w:rsidR="00BC7A1C" w:rsidRPr="00BC7A1C" w:rsidRDefault="00BC7A1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7A1C">
              <w:rPr>
                <w:rFonts w:ascii="Times New Roman" w:hAnsi="Times New Roman" w:cs="Times New Roman"/>
                <w:b/>
                <w:sz w:val="24"/>
              </w:rPr>
              <w:t>Organización</w:t>
            </w:r>
          </w:p>
          <w:p w:rsidR="00BC7A1C" w:rsidRDefault="00BC7A1C" w:rsidP="00BC7A1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  <w:p w:rsidR="00BC7A1C" w:rsidRDefault="00BC7A1C" w:rsidP="00BC7A1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Parejas</w:t>
            </w:r>
          </w:p>
          <w:p w:rsidR="00BC7A1C" w:rsidRPr="00BC7A1C" w:rsidRDefault="00BC7A1C" w:rsidP="00BC7A1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  <w:tc>
          <w:tcPr>
            <w:tcW w:w="3118" w:type="dxa"/>
          </w:tcPr>
          <w:p w:rsidR="00BC7A1C" w:rsidRPr="00BC7A1C" w:rsidRDefault="00BC7A1C" w:rsidP="00BC7A1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C7A1C">
              <w:rPr>
                <w:rFonts w:ascii="Times New Roman" w:hAnsi="Times New Roman" w:cs="Times New Roman"/>
                <w:b/>
                <w:sz w:val="24"/>
              </w:rPr>
              <w:t>Desarrollo de actividades</w:t>
            </w:r>
          </w:p>
          <w:p w:rsidR="00BC7A1C" w:rsidRDefault="00BC7A1C" w:rsidP="00BC7A1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Aula </w:t>
            </w:r>
          </w:p>
          <w:p w:rsidR="00B65E8A" w:rsidRDefault="00B65E8A" w:rsidP="00B65E8A">
            <w:pPr>
              <w:rPr>
                <w:rFonts w:ascii="Times New Roman" w:hAnsi="Times New Roman" w:cs="Times New Roman"/>
                <w:sz w:val="24"/>
              </w:rPr>
            </w:pPr>
          </w:p>
          <w:p w:rsidR="00B65E8A" w:rsidRDefault="00B65E8A" w:rsidP="00B65E8A">
            <w:pPr>
              <w:rPr>
                <w:rFonts w:ascii="Times New Roman" w:hAnsi="Times New Roman" w:cs="Times New Roman"/>
                <w:sz w:val="24"/>
              </w:rPr>
            </w:pPr>
          </w:p>
          <w:p w:rsidR="00B65E8A" w:rsidRDefault="00B65E8A" w:rsidP="00B65E8A">
            <w:pPr>
              <w:rPr>
                <w:rFonts w:ascii="Times New Roman" w:hAnsi="Times New Roman" w:cs="Times New Roman"/>
                <w:sz w:val="24"/>
              </w:rPr>
            </w:pPr>
          </w:p>
          <w:p w:rsidR="00B65E8A" w:rsidRDefault="00B65E8A" w:rsidP="00B65E8A">
            <w:pPr>
              <w:rPr>
                <w:rFonts w:ascii="Times New Roman" w:hAnsi="Times New Roman" w:cs="Times New Roman"/>
                <w:sz w:val="24"/>
              </w:rPr>
            </w:pPr>
          </w:p>
          <w:p w:rsidR="00B65E8A" w:rsidRPr="00B65E8A" w:rsidRDefault="00B65E8A" w:rsidP="00B65E8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175A7A" w:rsidTr="00175A7A">
        <w:tc>
          <w:tcPr>
            <w:tcW w:w="14601" w:type="dxa"/>
            <w:gridSpan w:val="7"/>
            <w:shd w:val="clear" w:color="auto" w:fill="FBE4D5" w:themeFill="accent2" w:themeFillTint="33"/>
          </w:tcPr>
          <w:p w:rsidR="00175A7A" w:rsidRDefault="00175A7A" w:rsidP="00175A7A">
            <w:pPr>
              <w:jc w:val="center"/>
            </w:pPr>
            <w:r w:rsidRPr="00175A7A">
              <w:rPr>
                <w:rFonts w:ascii="Arial" w:eastAsia="Times New Roman" w:hAnsi="Arial" w:cs="Arial"/>
                <w:sz w:val="28"/>
                <w:szCs w:val="20"/>
                <w:lang w:val="es-ES" w:eastAsia="es-ES"/>
              </w:rPr>
              <w:lastRenderedPageBreak/>
              <w:t xml:space="preserve">RÚBRICA SECUENCIAS </w:t>
            </w:r>
            <w:r w:rsidRPr="00B65E8A">
              <w:rPr>
                <w:rFonts w:ascii="Arial" w:eastAsia="Times New Roman" w:hAnsi="Arial" w:cs="Arial"/>
                <w:sz w:val="28"/>
                <w:szCs w:val="20"/>
                <w:lang w:val="es-ES" w:eastAsia="es-ES"/>
              </w:rPr>
              <w:t>DIDÁCTICAS</w:t>
            </w:r>
          </w:p>
        </w:tc>
      </w:tr>
      <w:tr w:rsidR="00B65E8A" w:rsidTr="00175A7A">
        <w:tc>
          <w:tcPr>
            <w:tcW w:w="3313" w:type="dxa"/>
            <w:shd w:val="clear" w:color="auto" w:fill="FBE4D5" w:themeFill="accent2" w:themeFillTint="33"/>
          </w:tcPr>
          <w:p w:rsidR="00B65E8A" w:rsidRPr="00175A7A" w:rsidRDefault="00175A7A">
            <w:pPr>
              <w:rPr>
                <w:rFonts w:ascii="Arial" w:hAnsi="Arial" w:cs="Arial"/>
                <w:sz w:val="20"/>
              </w:rPr>
            </w:pPr>
            <w:r w:rsidRPr="00175A7A">
              <w:rPr>
                <w:rFonts w:ascii="Arial" w:hAnsi="Arial" w:cs="Arial"/>
                <w:sz w:val="20"/>
              </w:rPr>
              <w:t>Valoración</w:t>
            </w:r>
            <w:r w:rsidR="00B65E8A" w:rsidRPr="00175A7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484" w:type="dxa"/>
            <w:gridSpan w:val="2"/>
          </w:tcPr>
          <w:p w:rsidR="00B65E8A" w:rsidRPr="00175A7A" w:rsidRDefault="00B65E8A">
            <w:pPr>
              <w:rPr>
                <w:rFonts w:ascii="Arial" w:hAnsi="Arial" w:cs="Arial"/>
                <w:sz w:val="20"/>
              </w:rPr>
            </w:pPr>
            <w:r w:rsidRPr="00175A7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</w:tcPr>
          <w:p w:rsidR="00B65E8A" w:rsidRPr="00175A7A" w:rsidRDefault="00B65E8A">
            <w:pPr>
              <w:rPr>
                <w:rFonts w:ascii="Arial" w:hAnsi="Arial" w:cs="Arial"/>
                <w:sz w:val="20"/>
              </w:rPr>
            </w:pPr>
            <w:r w:rsidRPr="00175A7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11" w:type="dxa"/>
            <w:gridSpan w:val="3"/>
          </w:tcPr>
          <w:p w:rsidR="00B65E8A" w:rsidRPr="00175A7A" w:rsidRDefault="00B65E8A">
            <w:pPr>
              <w:rPr>
                <w:rFonts w:ascii="Arial" w:hAnsi="Arial" w:cs="Arial"/>
                <w:sz w:val="20"/>
              </w:rPr>
            </w:pPr>
            <w:r w:rsidRPr="00175A7A">
              <w:rPr>
                <w:rFonts w:ascii="Arial" w:hAnsi="Arial" w:cs="Arial"/>
                <w:sz w:val="20"/>
              </w:rPr>
              <w:t>0</w:t>
            </w:r>
          </w:p>
        </w:tc>
      </w:tr>
      <w:tr w:rsidR="00B65E8A" w:rsidTr="00175A7A">
        <w:tc>
          <w:tcPr>
            <w:tcW w:w="3313" w:type="dxa"/>
            <w:shd w:val="clear" w:color="auto" w:fill="FBE4D5" w:themeFill="accent2" w:themeFillTint="33"/>
          </w:tcPr>
          <w:p w:rsidR="00175A7A" w:rsidRDefault="00175A7A" w:rsidP="00175A7A">
            <w:pPr>
              <w:rPr>
                <w:rFonts w:ascii="Arial" w:hAnsi="Arial" w:cs="Arial"/>
                <w:sz w:val="20"/>
              </w:rPr>
            </w:pPr>
          </w:p>
          <w:p w:rsidR="00B65E8A" w:rsidRPr="00175A7A" w:rsidRDefault="00B65E8A" w:rsidP="00175A7A">
            <w:pPr>
              <w:rPr>
                <w:rFonts w:ascii="Arial" w:hAnsi="Arial" w:cs="Arial"/>
                <w:sz w:val="20"/>
              </w:rPr>
            </w:pPr>
            <w:r w:rsidRPr="00175A7A">
              <w:rPr>
                <w:rFonts w:ascii="Arial" w:hAnsi="Arial" w:cs="Arial"/>
                <w:sz w:val="20"/>
              </w:rPr>
              <w:t>Contenido integrador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A" w:rsidRPr="00B65E8A" w:rsidRDefault="00B65E8A" w:rsidP="00B65E8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A" w:rsidRPr="00B65E8A" w:rsidRDefault="00B65E8A" w:rsidP="00B65E8A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Cumple parcialmente con lo anterior.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E8A" w:rsidRPr="00B65E8A" w:rsidRDefault="00B65E8A" w:rsidP="00B65E8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 cumple con ninguna de las características que definen al tema integrador.</w:t>
            </w:r>
          </w:p>
        </w:tc>
      </w:tr>
      <w:tr w:rsidR="00175A7A" w:rsidTr="00175A7A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Concepto fundamental y contenidos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 identifica los conceptos y temas que se abordarán, y no hay relación lógica entre los conceptos y temas o es muy escasa</w:t>
            </w:r>
          </w:p>
        </w:tc>
      </w:tr>
      <w:tr w:rsidR="00175A7A" w:rsidTr="00175A7A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Aprendizajes esperados de la secuencia didáctica</w:t>
            </w:r>
          </w:p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Expresa claramente lo que se quiere que el estudiante aprenda.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Expresa parcialmente el propósito de aprendizaje, o no es muy claro en su redacción.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propósito no corresponde con la intención formativa de la secuencia.</w:t>
            </w:r>
          </w:p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1E92192" wp14:editId="57B99C14">
                  <wp:extent cx="12700" cy="12700"/>
                  <wp:effectExtent l="0" t="0" r="0" b="0"/>
                  <wp:docPr id="10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7A" w:rsidTr="00175A7A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Diseño de la Secuencia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Contiene los elementos de campo y aspecto.</w:t>
            </w:r>
          </w:p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Diseña la secuencia omitiendo alguna de las fases, con poca lógica y coherencia, o le falta incluir algunas estrategias y técnicas didácticas.</w:t>
            </w:r>
          </w:p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6A59465" wp14:editId="193A941A">
                  <wp:extent cx="12700" cy="12700"/>
                  <wp:effectExtent l="0" t="0" r="0" b="0"/>
                  <wp:docPr id="11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75A7A" w:rsidTr="00175A7A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Resolución de Problemas o Juego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B65E8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175A7A" w:rsidTr="009C6A8B">
        <w:tc>
          <w:tcPr>
            <w:tcW w:w="3313" w:type="dxa"/>
          </w:tcPr>
          <w:p w:rsidR="00175A7A" w:rsidRDefault="00175A7A" w:rsidP="00175A7A">
            <w:pPr>
              <w:rPr>
                <w:sz w:val="20"/>
              </w:rPr>
            </w:pPr>
            <w:r>
              <w:rPr>
                <w:sz w:val="20"/>
              </w:rPr>
              <w:t>Puntaje total =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7A" w:rsidRPr="00B65E8A" w:rsidRDefault="00175A7A" w:rsidP="00175A7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B65E8A" w:rsidRDefault="00B65E8A"/>
    <w:sectPr w:rsidR="00B65E8A" w:rsidSect="00CD73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5A" w:rsidRDefault="00C44F5A" w:rsidP="00175404">
      <w:pPr>
        <w:spacing w:after="0" w:line="240" w:lineRule="auto"/>
      </w:pPr>
      <w:r>
        <w:separator/>
      </w:r>
    </w:p>
  </w:endnote>
  <w:endnote w:type="continuationSeparator" w:id="0">
    <w:p w:rsidR="00C44F5A" w:rsidRDefault="00C44F5A" w:rsidP="0017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5A" w:rsidRDefault="00C44F5A" w:rsidP="00175404">
      <w:pPr>
        <w:spacing w:after="0" w:line="240" w:lineRule="auto"/>
      </w:pPr>
      <w:r>
        <w:separator/>
      </w:r>
    </w:p>
  </w:footnote>
  <w:footnote w:type="continuationSeparator" w:id="0">
    <w:p w:rsidR="00C44F5A" w:rsidRDefault="00C44F5A" w:rsidP="0017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B150B"/>
    <w:multiLevelType w:val="hybridMultilevel"/>
    <w:tmpl w:val="D6DA05DC"/>
    <w:lvl w:ilvl="0" w:tplc="20D87694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A52631E2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30D01B6A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F5EA9FF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339C5384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5224935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21DEAB72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DD549B68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7142908E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1">
    <w:nsid w:val="570E016B"/>
    <w:multiLevelType w:val="hybridMultilevel"/>
    <w:tmpl w:val="2114828A"/>
    <w:lvl w:ilvl="0" w:tplc="5BAA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88"/>
    <w:rsid w:val="000F6580"/>
    <w:rsid w:val="00175404"/>
    <w:rsid w:val="00175A7A"/>
    <w:rsid w:val="003535C4"/>
    <w:rsid w:val="003E2DE3"/>
    <w:rsid w:val="0086632A"/>
    <w:rsid w:val="00B65E8A"/>
    <w:rsid w:val="00BC7A1C"/>
    <w:rsid w:val="00C44F5A"/>
    <w:rsid w:val="00CD7348"/>
    <w:rsid w:val="00D41D88"/>
    <w:rsid w:val="00D758B1"/>
    <w:rsid w:val="00F105AC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705E-4BD8-4F5D-AF9F-0320F16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75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1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05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758B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75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404"/>
  </w:style>
  <w:style w:type="paragraph" w:styleId="Piedepgina">
    <w:name w:val="footer"/>
    <w:basedOn w:val="Normal"/>
    <w:link w:val="PiedepginaCar"/>
    <w:uiPriority w:val="99"/>
    <w:unhideWhenUsed/>
    <w:rsid w:val="00175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30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5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2019-06-26T22:52:00Z</dcterms:created>
  <dcterms:modified xsi:type="dcterms:W3CDTF">2019-06-27T22:36:00Z</dcterms:modified>
</cp:coreProperties>
</file>