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AAF" w:rsidRPr="006F38D6" w:rsidRDefault="006F38D6" w:rsidP="009339A8">
      <w:pPr>
        <w:jc w:val="center"/>
        <w:rPr>
          <w:rFonts w:ascii="Arial" w:hAnsi="Arial" w:cs="Arial"/>
          <w:sz w:val="24"/>
        </w:rPr>
      </w:pPr>
      <w:r w:rsidRPr="006F38D6">
        <w:rPr>
          <w:rFonts w:ascii="Arial" w:hAnsi="Arial" w:cs="Arial"/>
          <w:sz w:val="24"/>
        </w:rPr>
        <w:t xml:space="preserve">Escuela </w:t>
      </w:r>
      <w:r>
        <w:rPr>
          <w:rFonts w:ascii="Arial" w:hAnsi="Arial" w:cs="Arial"/>
          <w:sz w:val="24"/>
        </w:rPr>
        <w:t>N</w:t>
      </w:r>
      <w:r w:rsidRPr="006F38D6">
        <w:rPr>
          <w:rFonts w:ascii="Arial" w:hAnsi="Arial" w:cs="Arial"/>
          <w:sz w:val="24"/>
        </w:rPr>
        <w:t xml:space="preserve">ormal de </w:t>
      </w:r>
      <w:r>
        <w:rPr>
          <w:rFonts w:ascii="Arial" w:hAnsi="Arial" w:cs="Arial"/>
          <w:sz w:val="24"/>
        </w:rPr>
        <w:t>E</w:t>
      </w:r>
      <w:r w:rsidRPr="006F38D6">
        <w:rPr>
          <w:rFonts w:ascii="Arial" w:hAnsi="Arial" w:cs="Arial"/>
          <w:sz w:val="24"/>
        </w:rPr>
        <w:t>ducación</w:t>
      </w:r>
      <w:r>
        <w:rPr>
          <w:rFonts w:ascii="Arial" w:hAnsi="Arial" w:cs="Arial"/>
          <w:sz w:val="24"/>
        </w:rPr>
        <w:t xml:space="preserve"> P</w:t>
      </w:r>
      <w:r w:rsidRPr="006F38D6">
        <w:rPr>
          <w:rFonts w:ascii="Arial" w:hAnsi="Arial" w:cs="Arial"/>
          <w:sz w:val="24"/>
        </w:rPr>
        <w:t>reescolar</w:t>
      </w:r>
    </w:p>
    <w:p w:rsidR="006F38D6" w:rsidRDefault="006F38D6" w:rsidP="006F38D6">
      <w:pPr>
        <w:jc w:val="center"/>
        <w:rPr>
          <w:rFonts w:ascii="Arial" w:hAnsi="Arial" w:cs="Arial"/>
          <w:sz w:val="24"/>
        </w:rPr>
      </w:pPr>
      <w:r w:rsidRPr="006F38D6">
        <w:rPr>
          <w:rFonts w:ascii="Arial" w:hAnsi="Arial" w:cs="Arial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3662680</wp:posOffset>
            </wp:positionH>
            <wp:positionV relativeFrom="paragraph">
              <wp:posOffset>257810</wp:posOffset>
            </wp:positionV>
            <wp:extent cx="857250" cy="1051560"/>
            <wp:effectExtent l="0" t="0" r="0" b="0"/>
            <wp:wrapTopAndBottom/>
            <wp:docPr id="1" name="Imagen 1" descr="http://187.160.244.18/sistema/Data/tareas/ENEP-00027/_Actividad/_has/00000000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27/_Actividad/_has/00000000/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38D6">
        <w:rPr>
          <w:rFonts w:ascii="Arial" w:hAnsi="Arial" w:cs="Arial"/>
          <w:sz w:val="24"/>
        </w:rPr>
        <w:t xml:space="preserve">Licenciatura en </w:t>
      </w:r>
      <w:r>
        <w:rPr>
          <w:rFonts w:ascii="Arial" w:hAnsi="Arial" w:cs="Arial"/>
          <w:sz w:val="24"/>
        </w:rPr>
        <w:t>E</w:t>
      </w:r>
      <w:r w:rsidRPr="006F38D6">
        <w:rPr>
          <w:rFonts w:ascii="Arial" w:hAnsi="Arial" w:cs="Arial"/>
          <w:sz w:val="24"/>
        </w:rPr>
        <w:t>ducación</w:t>
      </w:r>
      <w:r>
        <w:rPr>
          <w:rFonts w:ascii="Arial" w:hAnsi="Arial" w:cs="Arial"/>
          <w:sz w:val="24"/>
        </w:rPr>
        <w:t xml:space="preserve"> P</w:t>
      </w:r>
      <w:r w:rsidRPr="006F38D6">
        <w:rPr>
          <w:rFonts w:ascii="Arial" w:hAnsi="Arial" w:cs="Arial"/>
          <w:sz w:val="24"/>
        </w:rPr>
        <w:t>reescolar</w:t>
      </w:r>
    </w:p>
    <w:p w:rsidR="006F38D6" w:rsidRDefault="006F38D6" w:rsidP="009339A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Maria José Palacios López </w:t>
      </w:r>
      <w:r w:rsidR="009339A8">
        <w:rPr>
          <w:rFonts w:ascii="Arial" w:hAnsi="Arial" w:cs="Arial"/>
          <w:sz w:val="24"/>
        </w:rPr>
        <w:t xml:space="preserve"> </w:t>
      </w:r>
      <w:r w:rsidR="009339A8">
        <w:rPr>
          <w:rFonts w:ascii="Arial" w:hAnsi="Arial" w:cs="Arial"/>
          <w:sz w:val="24"/>
        </w:rPr>
        <w:t>#13  “1B</w:t>
      </w:r>
      <w:r w:rsidR="009339A8">
        <w:rPr>
          <w:rFonts w:ascii="Arial" w:hAnsi="Arial" w:cs="Arial"/>
          <w:sz w:val="24"/>
        </w:rPr>
        <w:t>”</w:t>
      </w:r>
    </w:p>
    <w:p w:rsidR="006F38D6" w:rsidRDefault="006F38D6" w:rsidP="006F38D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Examen global </w:t>
      </w:r>
    </w:p>
    <w:p w:rsidR="006F38D6" w:rsidRDefault="006F38D6" w:rsidP="006F38D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Competencias profesionales:</w:t>
      </w:r>
    </w:p>
    <w:p w:rsidR="006F38D6" w:rsidRPr="006F38D6" w:rsidRDefault="006F38D6" w:rsidP="006F38D6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6F38D6">
        <w:rPr>
          <w:rFonts w:ascii="Arial" w:hAnsi="Arial" w:cs="Arial"/>
          <w:sz w:val="24"/>
        </w:rPr>
        <w:t xml:space="preserve">Diseña planeaciones aplicando sus conocimientos curriculares psicopedagógicos, didácticos y tecnológicos para propiciar espacios de aprendizaje incluyentes que respondan a las necesidades de todos los alumnos en el marco del plan  programas de estudio </w:t>
      </w:r>
    </w:p>
    <w:p w:rsidR="006F38D6" w:rsidRPr="006F38D6" w:rsidRDefault="006F38D6" w:rsidP="006F38D6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6F38D6">
        <w:rPr>
          <w:rFonts w:ascii="Arial" w:hAnsi="Arial" w:cs="Arial"/>
          <w:sz w:val="24"/>
        </w:rPr>
        <w:t xml:space="preserve">Integra loa recursos de la investigación ara enriquecer su práctica profesional al expresando su interés por el conocimiento la ciencia y la mejora de la educación </w:t>
      </w:r>
    </w:p>
    <w:p w:rsidR="006F38D6" w:rsidRPr="006F38D6" w:rsidRDefault="006F38D6" w:rsidP="006F38D6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6F38D6">
        <w:rPr>
          <w:rFonts w:ascii="Arial" w:hAnsi="Arial" w:cs="Arial"/>
          <w:sz w:val="24"/>
        </w:rPr>
        <w:t xml:space="preserve">Emplea la evaluación para intervenir en los diferentes ámbitos y momentos de la tarea educativa ara mejorara los aprendizajes de sus alumnos  </w:t>
      </w:r>
    </w:p>
    <w:p w:rsidR="006F38D6" w:rsidRPr="006F38D6" w:rsidRDefault="006F38D6" w:rsidP="006F38D6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6F38D6">
        <w:rPr>
          <w:rFonts w:ascii="Arial" w:hAnsi="Arial" w:cs="Arial"/>
          <w:sz w:val="24"/>
        </w:rPr>
        <w:t xml:space="preserve">Utiliza los recursos de la investigación para enriquecer su práctica profesional expresando su interés por el  conocimiento, la ciencia y la mejora de la educación </w:t>
      </w:r>
    </w:p>
    <w:p w:rsidR="006F38D6" w:rsidRPr="006F38D6" w:rsidRDefault="006F38D6" w:rsidP="006F38D6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6F38D6">
        <w:rPr>
          <w:rFonts w:ascii="Arial" w:hAnsi="Arial" w:cs="Arial"/>
          <w:sz w:val="24"/>
        </w:rPr>
        <w:t xml:space="preserve">Distingue los procesos de aprendizaje de sus alumnos para favorecer su desarrollo cognitivo y socioemocional   </w:t>
      </w:r>
    </w:p>
    <w:p w:rsidR="006F38D6" w:rsidRPr="006F38D6" w:rsidRDefault="006F38D6" w:rsidP="006F38D6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6F38D6">
        <w:rPr>
          <w:rFonts w:ascii="Arial" w:hAnsi="Arial" w:cs="Arial"/>
          <w:sz w:val="24"/>
        </w:rPr>
        <w:t xml:space="preserve">Aplica el plan y programa de estudio para alcanzar los propósitos educativos y contribuir al pleno desenvolvimiento de las capacidades </w:t>
      </w:r>
    </w:p>
    <w:p w:rsidR="009339A8" w:rsidRDefault="006F38D6" w:rsidP="009339A8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6F38D6">
        <w:rPr>
          <w:rFonts w:ascii="Arial" w:hAnsi="Arial" w:cs="Arial"/>
          <w:sz w:val="24"/>
        </w:rPr>
        <w:t>Actúa de manera ética ante la diversidad de situaciones que se presentan en la práctica profesional</w:t>
      </w:r>
    </w:p>
    <w:p w:rsidR="009339A8" w:rsidRDefault="009339A8" w:rsidP="009339A8">
      <w:pPr>
        <w:pStyle w:val="Prrafodelista"/>
        <w:ind w:left="810"/>
        <w:rPr>
          <w:rFonts w:ascii="Arial" w:hAnsi="Arial" w:cs="Arial"/>
          <w:sz w:val="20"/>
        </w:rPr>
      </w:pPr>
    </w:p>
    <w:p w:rsidR="009339A8" w:rsidRPr="009339A8" w:rsidRDefault="009339A8" w:rsidP="009339A8">
      <w:pPr>
        <w:rPr>
          <w:rFonts w:ascii="Arial" w:hAnsi="Arial" w:cs="Arial"/>
        </w:rPr>
      </w:pPr>
      <w:r w:rsidRPr="009339A8">
        <w:rPr>
          <w:rFonts w:ascii="Arial" w:hAnsi="Arial" w:cs="Arial"/>
        </w:rPr>
        <w:t xml:space="preserve">Saltillo, </w:t>
      </w:r>
      <w:proofErr w:type="spellStart"/>
      <w:r w:rsidRPr="009339A8">
        <w:rPr>
          <w:rFonts w:ascii="Arial" w:hAnsi="Arial" w:cs="Arial"/>
        </w:rPr>
        <w:t>Coah</w:t>
      </w:r>
      <w:proofErr w:type="spellEnd"/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</w:t>
      </w:r>
      <w:r w:rsidRPr="009339A8">
        <w:rPr>
          <w:rFonts w:ascii="Arial" w:hAnsi="Arial" w:cs="Arial"/>
        </w:rPr>
        <w:t>3/julio/2019</w:t>
      </w:r>
    </w:p>
    <w:tbl>
      <w:tblPr>
        <w:tblW w:w="14944" w:type="dxa"/>
        <w:tblInd w:w="-75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77"/>
        <w:gridCol w:w="40"/>
        <w:gridCol w:w="1747"/>
        <w:gridCol w:w="363"/>
        <w:gridCol w:w="899"/>
        <w:gridCol w:w="2532"/>
        <w:gridCol w:w="3234"/>
        <w:gridCol w:w="2952"/>
      </w:tblGrid>
      <w:tr w:rsidR="009339A8" w:rsidRPr="009339A8" w:rsidTr="00CB3297">
        <w:trPr>
          <w:trHeight w:val="314"/>
        </w:trPr>
        <w:tc>
          <w:tcPr>
            <w:tcW w:w="149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</w:rPr>
            </w:pPr>
            <w:r w:rsidRPr="009339A8">
              <w:rPr>
                <w:rFonts w:ascii="Arial" w:hAnsi="Arial" w:cs="Arial"/>
                <w:b/>
                <w:bCs/>
                <w:lang w:val="es-ES"/>
              </w:rPr>
              <w:lastRenderedPageBreak/>
              <w:t>RÚBRICA :     Presentación final de los cursos del semestre  50%</w:t>
            </w:r>
          </w:p>
        </w:tc>
      </w:tr>
      <w:tr w:rsidR="009339A8" w:rsidRPr="009339A8" w:rsidTr="00CB3297">
        <w:trPr>
          <w:trHeight w:val="973"/>
        </w:trPr>
        <w:tc>
          <w:tcPr>
            <w:tcW w:w="53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  <w:b/>
                <w:bCs/>
                <w:lang w:val="es-ES"/>
              </w:rPr>
            </w:pPr>
            <w:r w:rsidRPr="009339A8">
              <w:rPr>
                <w:rFonts w:ascii="Arial" w:hAnsi="Arial" w:cs="Arial"/>
                <w:b/>
                <w:lang w:val="es-ES"/>
              </w:rPr>
              <w:t>Metas de desempeño</w:t>
            </w:r>
            <w:r w:rsidRPr="009339A8">
              <w:rPr>
                <w:rFonts w:ascii="Arial" w:hAnsi="Arial" w:cs="Arial"/>
                <w:b/>
                <w:bCs/>
                <w:lang w:val="es-ES"/>
              </w:rPr>
              <w:t xml:space="preserve">: </w:t>
            </w:r>
            <w:r w:rsidRPr="009339A8">
              <w:rPr>
                <w:rFonts w:ascii="Arial" w:hAnsi="Arial" w:cs="Arial"/>
                <w:bCs/>
                <w:lang w:val="es-ES"/>
              </w:rPr>
              <w:t>Presenta de manera argumentativa las competencias profesionales adquiridas durante el semestre</w:t>
            </w:r>
            <w:r w:rsidRPr="009339A8">
              <w:rPr>
                <w:rFonts w:ascii="Arial" w:hAnsi="Arial" w:cs="Arial"/>
              </w:rPr>
              <w:t>.</w:t>
            </w:r>
          </w:p>
        </w:tc>
        <w:tc>
          <w:tcPr>
            <w:tcW w:w="9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</w:rPr>
            </w:pPr>
            <w:r w:rsidRPr="009339A8">
              <w:rPr>
                <w:rFonts w:ascii="Arial" w:hAnsi="Arial" w:cs="Arial"/>
                <w:b/>
                <w:lang w:val="es-ES"/>
              </w:rPr>
              <w:t>Problema</w:t>
            </w:r>
            <w:r w:rsidRPr="009339A8">
              <w:rPr>
                <w:rFonts w:ascii="Arial" w:hAnsi="Arial" w:cs="Arial"/>
                <w:lang w:val="es-ES"/>
              </w:rPr>
              <w:t xml:space="preserve">: </w:t>
            </w:r>
            <w:r w:rsidRPr="009339A8">
              <w:rPr>
                <w:rFonts w:ascii="Arial" w:hAnsi="Arial" w:cs="Arial"/>
              </w:rPr>
              <w:t>Los estudiantes necesitan articular los conocimientos disciplinarios, didácticos y científico-tecnológicos adquiridos en el transcurso del  semestre. De tal manera que las alumnas desarrollen habilidades en sus prácticas profesionales.</w:t>
            </w:r>
          </w:p>
        </w:tc>
      </w:tr>
      <w:tr w:rsidR="009339A8" w:rsidRPr="009339A8" w:rsidTr="00CB3297">
        <w:trPr>
          <w:trHeight w:val="27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</w:rPr>
            </w:pPr>
            <w:r w:rsidRPr="009339A8">
              <w:rPr>
                <w:rFonts w:ascii="Arial" w:hAnsi="Arial" w:cs="Arial"/>
                <w:lang w:val="es-ES"/>
              </w:rPr>
              <w:t xml:space="preserve">Referentes  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  <w:lang w:val="es-ES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</w:rPr>
            </w:pPr>
            <w:r w:rsidRPr="009339A8">
              <w:rPr>
                <w:rFonts w:ascii="Arial" w:hAnsi="Arial" w:cs="Arial"/>
                <w:lang w:val="es-ES"/>
              </w:rPr>
              <w:t>Receptivo/Regular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</w:rPr>
            </w:pPr>
            <w:r w:rsidRPr="009339A8">
              <w:rPr>
                <w:rFonts w:ascii="Arial" w:hAnsi="Arial" w:cs="Arial"/>
                <w:lang w:val="es-ES"/>
              </w:rPr>
              <w:t>Resolutivo/Suficiente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</w:rPr>
            </w:pPr>
            <w:r w:rsidRPr="009339A8">
              <w:rPr>
                <w:rFonts w:ascii="Arial" w:hAnsi="Arial" w:cs="Arial"/>
                <w:lang w:val="es-ES"/>
              </w:rPr>
              <w:t>Autónomo/Satisfactorio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</w:rPr>
            </w:pPr>
            <w:r w:rsidRPr="009339A8">
              <w:rPr>
                <w:rFonts w:ascii="Arial" w:hAnsi="Arial" w:cs="Arial"/>
              </w:rPr>
              <w:t xml:space="preserve">Estratégico/Competente </w:t>
            </w:r>
          </w:p>
        </w:tc>
      </w:tr>
      <w:tr w:rsidR="009339A8" w:rsidRPr="009339A8" w:rsidTr="00CB3297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  <w:b/>
                <w:lang w:val="es-ES"/>
              </w:rPr>
            </w:pPr>
            <w:r w:rsidRPr="009339A8">
              <w:rPr>
                <w:rFonts w:ascii="Arial" w:hAnsi="Arial" w:cs="Arial"/>
                <w:b/>
                <w:lang w:val="es-ES"/>
              </w:rPr>
              <w:t xml:space="preserve">Evidencia: </w:t>
            </w:r>
            <w:r w:rsidRPr="009339A8">
              <w:rPr>
                <w:rFonts w:ascii="Arial" w:hAnsi="Arial" w:cs="Arial"/>
                <w:lang w:val="es-ES"/>
              </w:rPr>
              <w:t>Escrito argumentativo donde se identifique el desarrollo de las competencias profesionales  adquiridas en el semestre.</w:t>
            </w:r>
          </w:p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</w:rPr>
            </w:pPr>
            <w:r w:rsidRPr="009339A8">
              <w:rPr>
                <w:rFonts w:ascii="Arial" w:hAnsi="Arial" w:cs="Arial"/>
                <w:b/>
              </w:rPr>
              <w:t>Criterio:</w:t>
            </w:r>
            <w:r w:rsidRPr="009339A8">
              <w:rPr>
                <w:rFonts w:ascii="Arial" w:hAnsi="Arial" w:cs="Arial"/>
              </w:rPr>
              <w:t xml:space="preserve"> Demuestra la capacidad de integrar un conjunto de acciones concretas, interrelacionadas y coordinadas entre sí, rescatando los conocimientos y saberes de los diferentes  cursos que demuestren el desempeño </w:t>
            </w:r>
            <w:r w:rsidRPr="009339A8">
              <w:rPr>
                <w:rFonts w:ascii="Arial" w:hAnsi="Arial" w:cs="Arial"/>
              </w:rPr>
              <w:lastRenderedPageBreak/>
              <w:t>adquirido de las competencias propuestas durante el semestre.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</w:rPr>
            </w:pPr>
            <w:r w:rsidRPr="009339A8">
              <w:rPr>
                <w:rFonts w:ascii="Arial" w:hAnsi="Arial" w:cs="Arial"/>
              </w:rPr>
              <w:t xml:space="preserve">Reconoce la vinculación de los diferentes cursos para la formación profesional. </w:t>
            </w:r>
          </w:p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</w:rPr>
            </w:pPr>
            <w:r w:rsidRPr="009339A8">
              <w:rPr>
                <w:rFonts w:ascii="Arial" w:hAnsi="Arial" w:cs="Arial"/>
              </w:rPr>
              <w:t>Identifica de manera  eficaz la vinculación existente entre los diferentes cursos y la posibilidad de reconocerlos  como parte de su formación profesional.</w:t>
            </w:r>
          </w:p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</w:rPr>
            </w:pP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</w:rPr>
            </w:pPr>
            <w:r w:rsidRPr="009339A8">
              <w:rPr>
                <w:rFonts w:ascii="Arial" w:hAnsi="Arial" w:cs="Arial"/>
              </w:rPr>
              <w:t>Integrar y movilizar diferentes tipos de conocimientos para resolver de manera adecuada las demandas y los problemas de la vida profesional</w:t>
            </w:r>
          </w:p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</w:rPr>
            </w:pPr>
          </w:p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</w:rPr>
            </w:pPr>
            <w:r w:rsidRPr="009339A8">
              <w:rPr>
                <w:rFonts w:ascii="Arial" w:hAnsi="Arial" w:cs="Arial"/>
              </w:rPr>
              <w:t>Enfrenta la resolución del problema a través de la reconstrucción del conocimiento y saberes de los diferentes cursos, promoviendo decisiones y posibles soluciones en la práctica profesional.</w:t>
            </w:r>
          </w:p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</w:rPr>
            </w:pPr>
          </w:p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</w:rPr>
            </w:pPr>
          </w:p>
        </w:tc>
      </w:tr>
      <w:tr w:rsidR="009339A8" w:rsidRPr="009339A8" w:rsidTr="00CB3297">
        <w:trPr>
          <w:trHeight w:val="246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</w:rPr>
            </w:pPr>
            <w:r w:rsidRPr="009339A8">
              <w:rPr>
                <w:rFonts w:ascii="Arial" w:hAnsi="Arial" w:cs="Arial"/>
                <w:b/>
                <w:bCs/>
                <w:lang w:val="es-ES"/>
              </w:rPr>
              <w:t>Valor: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</w:rPr>
            </w:pPr>
            <w:r w:rsidRPr="009339A8">
              <w:rPr>
                <w:rFonts w:ascii="Arial" w:hAnsi="Arial" w:cs="Arial"/>
              </w:rPr>
              <w:t>6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</w:rPr>
            </w:pPr>
            <w:r w:rsidRPr="009339A8">
              <w:rPr>
                <w:rFonts w:ascii="Arial" w:hAnsi="Arial" w:cs="Arial"/>
              </w:rPr>
              <w:t>8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</w:rPr>
            </w:pPr>
            <w:r w:rsidRPr="009339A8">
              <w:rPr>
                <w:rFonts w:ascii="Arial" w:hAnsi="Arial" w:cs="Arial"/>
              </w:rPr>
              <w:t>9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</w:rPr>
            </w:pPr>
            <w:r w:rsidRPr="009339A8">
              <w:rPr>
                <w:rFonts w:ascii="Arial" w:hAnsi="Arial" w:cs="Arial"/>
              </w:rPr>
              <w:t>10</w:t>
            </w:r>
          </w:p>
        </w:tc>
      </w:tr>
      <w:tr w:rsidR="009339A8" w:rsidRPr="009339A8" w:rsidTr="00CB3297">
        <w:trPr>
          <w:trHeight w:val="35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</w:rPr>
            </w:pPr>
            <w:r w:rsidRPr="009339A8">
              <w:rPr>
                <w:rFonts w:ascii="Arial" w:hAnsi="Arial" w:cs="Arial"/>
                <w:lang w:val="es-ES"/>
              </w:rPr>
              <w:t>Tipos de Evaluación</w:t>
            </w:r>
          </w:p>
        </w:tc>
        <w:tc>
          <w:tcPr>
            <w:tcW w:w="117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</w:rPr>
            </w:pPr>
          </w:p>
        </w:tc>
      </w:tr>
      <w:tr w:rsidR="009339A8" w:rsidRPr="009339A8" w:rsidTr="00CB3297">
        <w:trPr>
          <w:trHeight w:val="219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</w:rPr>
            </w:pPr>
            <w:r w:rsidRPr="009339A8">
              <w:rPr>
                <w:rFonts w:ascii="Arial" w:hAnsi="Arial" w:cs="Arial"/>
                <w:lang w:val="es-ES"/>
              </w:rPr>
              <w:t>Autoevaluación  5%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</w:rPr>
            </w:pPr>
          </w:p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</w:rPr>
            </w:pP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</w:rPr>
            </w:pPr>
          </w:p>
        </w:tc>
      </w:tr>
      <w:tr w:rsidR="009339A8" w:rsidRPr="009339A8" w:rsidTr="00CB3297">
        <w:trPr>
          <w:trHeight w:val="224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  <w:lang w:val="es-ES"/>
              </w:rPr>
            </w:pPr>
            <w:r w:rsidRPr="009339A8">
              <w:rPr>
                <w:rFonts w:ascii="Arial" w:hAnsi="Arial" w:cs="Arial"/>
                <w:lang w:val="es-ES"/>
              </w:rPr>
              <w:t>Coevaluación      5%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</w:rPr>
            </w:pPr>
          </w:p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</w:rPr>
            </w:pP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</w:rPr>
            </w:pPr>
          </w:p>
        </w:tc>
      </w:tr>
      <w:tr w:rsidR="009339A8" w:rsidRPr="009339A8" w:rsidTr="00CB3297">
        <w:trPr>
          <w:trHeight w:val="224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</w:rPr>
            </w:pPr>
            <w:proofErr w:type="spellStart"/>
            <w:r w:rsidRPr="009339A8">
              <w:rPr>
                <w:rFonts w:ascii="Arial" w:hAnsi="Arial" w:cs="Arial"/>
                <w:lang w:val="es-ES"/>
              </w:rPr>
              <w:t>Heteroevaluación</w:t>
            </w:r>
            <w:proofErr w:type="spellEnd"/>
            <w:r w:rsidRPr="009339A8">
              <w:rPr>
                <w:rFonts w:ascii="Arial" w:hAnsi="Arial" w:cs="Arial"/>
                <w:lang w:val="es-ES"/>
              </w:rPr>
              <w:t xml:space="preserve">     20%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</w:rPr>
            </w:pPr>
          </w:p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</w:rPr>
            </w:pP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</w:rPr>
            </w:pPr>
          </w:p>
        </w:tc>
      </w:tr>
      <w:tr w:rsidR="009339A8" w:rsidRPr="009339A8" w:rsidTr="00CB3297">
        <w:trPr>
          <w:trHeight w:val="224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  <w:lang w:val="es-ES"/>
              </w:rPr>
            </w:pPr>
            <w:r w:rsidRPr="009339A8">
              <w:rPr>
                <w:rFonts w:ascii="Arial" w:hAnsi="Arial" w:cs="Arial"/>
                <w:lang w:val="es-ES"/>
              </w:rPr>
              <w:t>Argumentación         20%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</w:rPr>
            </w:pPr>
          </w:p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</w:rPr>
            </w:pP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9339A8" w:rsidRPr="009339A8" w:rsidRDefault="009339A8" w:rsidP="009339A8">
            <w:pPr>
              <w:pStyle w:val="Prrafodelista"/>
              <w:ind w:left="810"/>
              <w:rPr>
                <w:rFonts w:ascii="Arial" w:hAnsi="Arial" w:cs="Arial"/>
              </w:rPr>
            </w:pPr>
          </w:p>
        </w:tc>
      </w:tr>
    </w:tbl>
    <w:p w:rsidR="009339A8" w:rsidRPr="009339A8" w:rsidRDefault="009339A8" w:rsidP="009339A8">
      <w:pPr>
        <w:pStyle w:val="Prrafodelista"/>
        <w:ind w:left="810"/>
        <w:rPr>
          <w:rFonts w:ascii="Arial" w:hAnsi="Arial" w:cs="Arial"/>
        </w:rPr>
      </w:pPr>
    </w:p>
    <w:p w:rsidR="009339A8" w:rsidRDefault="009339A8">
      <w:pPr>
        <w:rPr>
          <w:rFonts w:ascii="Arial" w:hAnsi="Arial" w:cs="Arial"/>
        </w:rPr>
      </w:pPr>
    </w:p>
    <w:p w:rsidR="009339A8" w:rsidRDefault="009339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Video </w:t>
      </w:r>
    </w:p>
    <w:p w:rsidR="009339A8" w:rsidRDefault="00175373">
      <w:pPr>
        <w:rPr>
          <w:rFonts w:ascii="Arial" w:hAnsi="Arial" w:cs="Arial"/>
        </w:rPr>
      </w:pPr>
      <w:hyperlink r:id="rId6" w:history="1">
        <w:r w:rsidRPr="00B56B0A">
          <w:rPr>
            <w:rStyle w:val="Hipervnculo"/>
            <w:rFonts w:ascii="Arial" w:hAnsi="Arial" w:cs="Arial"/>
          </w:rPr>
          <w:t>https://drive.google.com/open?id=1sTAqoFcvi43c6eSW4z8</w:t>
        </w:r>
        <w:bookmarkStart w:id="0" w:name="_GoBack"/>
        <w:bookmarkEnd w:id="0"/>
        <w:r w:rsidRPr="00B56B0A">
          <w:rPr>
            <w:rStyle w:val="Hipervnculo"/>
            <w:rFonts w:ascii="Arial" w:hAnsi="Arial" w:cs="Arial"/>
          </w:rPr>
          <w:t>0aXXDRtCHT3lq</w:t>
        </w:r>
      </w:hyperlink>
    </w:p>
    <w:p w:rsidR="00175373" w:rsidRPr="009339A8" w:rsidRDefault="00175373">
      <w:pPr>
        <w:rPr>
          <w:rFonts w:ascii="Arial" w:hAnsi="Arial" w:cs="Arial"/>
        </w:rPr>
      </w:pPr>
    </w:p>
    <w:sectPr w:rsidR="00175373" w:rsidRPr="009339A8" w:rsidSect="006F38D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74A02"/>
    <w:multiLevelType w:val="hybridMultilevel"/>
    <w:tmpl w:val="2ED889D8"/>
    <w:lvl w:ilvl="0" w:tplc="08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D6"/>
    <w:rsid w:val="00175373"/>
    <w:rsid w:val="006F38D6"/>
    <w:rsid w:val="009339A8"/>
    <w:rsid w:val="00AD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5F030-B141-4C3C-9A4A-7DBE6FAF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38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753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sTAqoFcvi43c6eSW4z80aXXDRtCHT3lq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501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palacios</dc:creator>
  <cp:keywords/>
  <dc:description/>
  <cp:lastModifiedBy>maria palacios</cp:lastModifiedBy>
  <cp:revision>1</cp:revision>
  <dcterms:created xsi:type="dcterms:W3CDTF">2019-07-04T01:34:00Z</dcterms:created>
  <dcterms:modified xsi:type="dcterms:W3CDTF">2019-07-04T04:03:00Z</dcterms:modified>
</cp:coreProperties>
</file>