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906" w:rsidRDefault="001C0906">
      <w:r>
        <w:t>Rubrica evaluación ensayo.</w:t>
      </w:r>
    </w:p>
    <w:p w:rsidR="00194A0A" w:rsidRDefault="00194A0A">
      <w:r>
        <w:t>Filosofía de la Educación.</w:t>
      </w:r>
    </w:p>
    <w:p w:rsidR="001C0906" w:rsidRDefault="00194A0A">
      <w:proofErr w:type="spellStart"/>
      <w:r w:rsidRPr="00194A0A">
        <w:t>U1</w:t>
      </w:r>
      <w:proofErr w:type="spellEnd"/>
      <w:r w:rsidRPr="00194A0A">
        <w:t>. Ensayo: La educación como postura filosófica.</w:t>
      </w:r>
    </w:p>
    <w:p w:rsidR="00194A0A" w:rsidRDefault="00194A0A"/>
    <w:p w:rsidR="00194A0A" w:rsidRDefault="00194A0A">
      <w:r>
        <w:t>Elementos mínimos</w:t>
      </w:r>
    </w:p>
    <w:p w:rsidR="00194A0A" w:rsidRDefault="00194A0A">
      <w:r>
        <w:t xml:space="preserve">Times New </w:t>
      </w:r>
      <w:proofErr w:type="spellStart"/>
      <w:r>
        <w:t>Roman</w:t>
      </w:r>
      <w:proofErr w:type="spellEnd"/>
      <w:r>
        <w:t xml:space="preserve"> no. 12</w:t>
      </w:r>
    </w:p>
    <w:p w:rsidR="00194A0A" w:rsidRDefault="00194A0A">
      <w:r>
        <w:t>1.5  Interlineado.</w:t>
      </w:r>
    </w:p>
    <w:p w:rsidR="00194A0A" w:rsidRDefault="00194A0A">
      <w:r>
        <w:t>2.5 cm de margen por cada lado</w:t>
      </w:r>
    </w:p>
    <w:p w:rsidR="00194A0A" w:rsidRDefault="00FB6890">
      <w:r>
        <w:t xml:space="preserve">3- 4 </w:t>
      </w:r>
      <w:r w:rsidR="00194A0A">
        <w:t>Citas bibliográficas APA</w:t>
      </w:r>
    </w:p>
    <w:p w:rsidR="00194A0A" w:rsidRDefault="00194A0A">
      <w:r>
        <w:t xml:space="preserve">Texto. </w:t>
      </w:r>
      <w:r>
        <w:tab/>
        <w:t>700 - 800 PALABRAS</w:t>
      </w:r>
    </w:p>
    <w:p w:rsidR="00194A0A" w:rsidRDefault="00194A0A" w:rsidP="00194A0A">
      <w:pPr>
        <w:ind w:left="708" w:firstLine="708"/>
      </w:pPr>
      <w:r>
        <w:t>100-150 Introducción.</w:t>
      </w:r>
    </w:p>
    <w:p w:rsidR="00194A0A" w:rsidRDefault="00194A0A" w:rsidP="00194A0A">
      <w:pPr>
        <w:ind w:left="708" w:firstLine="708"/>
      </w:pPr>
      <w:r>
        <w:t>500. Desarrollo.</w:t>
      </w:r>
    </w:p>
    <w:p w:rsidR="00194A0A" w:rsidRDefault="00194A0A" w:rsidP="00194A0A">
      <w:pPr>
        <w:ind w:left="708" w:firstLine="708"/>
      </w:pPr>
      <w:r>
        <w:t>100-150 Conclusión.</w:t>
      </w:r>
    </w:p>
    <w:p w:rsidR="00194A0A" w:rsidRDefault="00194A0A">
      <w:r w:rsidRPr="00194A0A">
        <w:t>Bibliografía.</w:t>
      </w:r>
    </w:p>
    <w:p w:rsidR="00194A0A" w:rsidRDefault="00194A0A">
      <w:r>
        <w:t>Fechas de entrega.</w:t>
      </w:r>
      <w:r w:rsidR="00337BA1">
        <w:tab/>
      </w:r>
      <w:bookmarkStart w:id="0" w:name="_GoBack"/>
      <w:r w:rsidR="00337BA1">
        <w:t>VI A. Miércoles  09 Marzo 2016</w:t>
      </w:r>
    </w:p>
    <w:p w:rsidR="00337BA1" w:rsidRDefault="00337BA1">
      <w:r>
        <w:tab/>
      </w:r>
      <w:r>
        <w:tab/>
      </w:r>
      <w:r>
        <w:tab/>
        <w:t>VI B. Miércoles 09  Marzo 2016.</w:t>
      </w:r>
    </w:p>
    <w:p w:rsidR="00337BA1" w:rsidRDefault="00337BA1">
      <w:r>
        <w:tab/>
      </w:r>
      <w:r>
        <w:tab/>
      </w:r>
      <w:r>
        <w:tab/>
        <w:t xml:space="preserve">VI C. </w:t>
      </w:r>
      <w:r w:rsidR="00FB6890">
        <w:t>Jueves</w:t>
      </w:r>
      <w:r>
        <w:t xml:space="preserve"> 10 Marzo 2016</w:t>
      </w:r>
    </w:p>
    <w:bookmarkEnd w:id="0"/>
    <w:p w:rsidR="001C0906" w:rsidRDefault="001C0906"/>
    <w:p w:rsidR="00337BA1" w:rsidRDefault="00337BA1"/>
    <w:p w:rsidR="00337BA1" w:rsidRDefault="00337BA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56"/>
        <w:gridCol w:w="2817"/>
        <w:gridCol w:w="2410"/>
        <w:gridCol w:w="2551"/>
        <w:gridCol w:w="2694"/>
      </w:tblGrid>
      <w:tr w:rsidR="001C0906" w:rsidTr="00337BA1">
        <w:tc>
          <w:tcPr>
            <w:tcW w:w="1856" w:type="dxa"/>
          </w:tcPr>
          <w:p w:rsidR="001C0906" w:rsidRDefault="001C0906" w:rsidP="00C76CDE"/>
        </w:tc>
        <w:tc>
          <w:tcPr>
            <w:tcW w:w="2817" w:type="dxa"/>
          </w:tcPr>
          <w:p w:rsidR="001C0906" w:rsidRDefault="001C0906" w:rsidP="00C76CDE">
            <w:r>
              <w:t>10</w:t>
            </w:r>
          </w:p>
        </w:tc>
        <w:tc>
          <w:tcPr>
            <w:tcW w:w="2410" w:type="dxa"/>
          </w:tcPr>
          <w:p w:rsidR="001C0906" w:rsidRDefault="001C0906" w:rsidP="00C76CDE">
            <w:r>
              <w:t>9</w:t>
            </w:r>
          </w:p>
        </w:tc>
        <w:tc>
          <w:tcPr>
            <w:tcW w:w="2551" w:type="dxa"/>
          </w:tcPr>
          <w:p w:rsidR="001C0906" w:rsidRDefault="001C0906" w:rsidP="00C76CDE">
            <w:r>
              <w:t>8</w:t>
            </w:r>
          </w:p>
        </w:tc>
        <w:tc>
          <w:tcPr>
            <w:tcW w:w="2694" w:type="dxa"/>
          </w:tcPr>
          <w:p w:rsidR="001C0906" w:rsidRDefault="001C0906" w:rsidP="00C76CDE">
            <w:r>
              <w:t>7</w:t>
            </w:r>
          </w:p>
        </w:tc>
      </w:tr>
      <w:tr w:rsidR="001C0906" w:rsidTr="00337BA1">
        <w:tc>
          <w:tcPr>
            <w:tcW w:w="1856" w:type="dxa"/>
          </w:tcPr>
          <w:p w:rsidR="001C0906" w:rsidRDefault="001C0906" w:rsidP="00C76CDE">
            <w:r>
              <w:t>Introducción.</w:t>
            </w:r>
          </w:p>
        </w:tc>
        <w:tc>
          <w:tcPr>
            <w:tcW w:w="2817" w:type="dxa"/>
          </w:tcPr>
          <w:p w:rsidR="001C0906" w:rsidRDefault="001C0906" w:rsidP="00C76CDE">
            <w:r>
              <w:t xml:space="preserve">Presenta claramente tanto los objetivos del trabajo como su estructura. </w:t>
            </w:r>
          </w:p>
        </w:tc>
        <w:tc>
          <w:tcPr>
            <w:tcW w:w="2410" w:type="dxa"/>
          </w:tcPr>
          <w:p w:rsidR="001C0906" w:rsidRDefault="001C0906" w:rsidP="00C76CDE">
            <w:r w:rsidRPr="0099592E">
              <w:t>Presenta claramente o los objetivos del tra</w:t>
            </w:r>
            <w:r>
              <w:t xml:space="preserve">bajo o su estructura. </w:t>
            </w:r>
          </w:p>
        </w:tc>
        <w:tc>
          <w:tcPr>
            <w:tcW w:w="2551" w:type="dxa"/>
          </w:tcPr>
          <w:p w:rsidR="001C0906" w:rsidRDefault="001C0906" w:rsidP="00C76CDE">
            <w:r w:rsidRPr="0099592E">
              <w:t>Presenta vagamente los objetivos del trabajo y/o su estruct</w:t>
            </w:r>
            <w:r>
              <w:t xml:space="preserve">ura. </w:t>
            </w:r>
          </w:p>
        </w:tc>
        <w:tc>
          <w:tcPr>
            <w:tcW w:w="2694" w:type="dxa"/>
          </w:tcPr>
          <w:p w:rsidR="001C0906" w:rsidRDefault="001C0906" w:rsidP="00C76CDE">
            <w:r>
              <w:t>No se refiere en absoluto ni a los objetivos del trabajo ni a su estructura.</w:t>
            </w:r>
          </w:p>
          <w:p w:rsidR="001C0906" w:rsidRDefault="001C0906" w:rsidP="00C76CDE"/>
        </w:tc>
      </w:tr>
      <w:tr w:rsidR="001C0906" w:rsidTr="00337BA1">
        <w:tc>
          <w:tcPr>
            <w:tcW w:w="1856" w:type="dxa"/>
          </w:tcPr>
          <w:p w:rsidR="001C0906" w:rsidRDefault="001C0906" w:rsidP="00C76CDE">
            <w:r>
              <w:t>Contenido.</w:t>
            </w:r>
          </w:p>
        </w:tc>
        <w:tc>
          <w:tcPr>
            <w:tcW w:w="2817" w:type="dxa"/>
          </w:tcPr>
          <w:p w:rsidR="001C0906" w:rsidRDefault="001C0906" w:rsidP="00C76CDE">
            <w:r>
              <w:t xml:space="preserve">El contenido desarrolla claramente y con fundamento las ideas centrales. </w:t>
            </w:r>
          </w:p>
        </w:tc>
        <w:tc>
          <w:tcPr>
            <w:tcW w:w="2410" w:type="dxa"/>
          </w:tcPr>
          <w:p w:rsidR="001C0906" w:rsidRDefault="001C0906" w:rsidP="00C76CDE">
            <w:r w:rsidRPr="0099592E">
              <w:t>Desarrolla con claridad las ideas centrales pero sin s</w:t>
            </w:r>
            <w:r>
              <w:t xml:space="preserve">uficiente fundamento. </w:t>
            </w:r>
          </w:p>
        </w:tc>
        <w:tc>
          <w:tcPr>
            <w:tcW w:w="2551" w:type="dxa"/>
          </w:tcPr>
          <w:p w:rsidR="001C0906" w:rsidRDefault="001C0906" w:rsidP="00C76CDE">
            <w:r w:rsidRPr="0099592E">
              <w:t>Hay vaguedad en el desarrollo de las ideas centrale</w:t>
            </w:r>
            <w:r>
              <w:t xml:space="preserve">s o en su fundamento. </w:t>
            </w:r>
          </w:p>
        </w:tc>
        <w:tc>
          <w:tcPr>
            <w:tcW w:w="2694" w:type="dxa"/>
          </w:tcPr>
          <w:p w:rsidR="001C0906" w:rsidRDefault="001C0906" w:rsidP="00C76CDE">
            <w:r w:rsidRPr="0099592E">
              <w:t>El contenido del trabajo se limita a yuxtaponer afirmaciones sin llegar a desarrollar a</w:t>
            </w:r>
            <w:r>
              <w:t xml:space="preserve">lguna idea central. </w:t>
            </w:r>
          </w:p>
        </w:tc>
      </w:tr>
      <w:tr w:rsidR="001C0906" w:rsidTr="00337BA1">
        <w:tc>
          <w:tcPr>
            <w:tcW w:w="1856" w:type="dxa"/>
          </w:tcPr>
          <w:p w:rsidR="001C0906" w:rsidRDefault="001C0906" w:rsidP="00C76CDE">
            <w:r>
              <w:t>Conclusión</w:t>
            </w:r>
          </w:p>
        </w:tc>
        <w:tc>
          <w:tcPr>
            <w:tcW w:w="2817" w:type="dxa"/>
          </w:tcPr>
          <w:p w:rsidR="001C0906" w:rsidRDefault="001C0906" w:rsidP="00C76CDE">
            <w:pPr>
              <w:jc w:val="center"/>
            </w:pPr>
            <w:r>
              <w:t>Las conclusiones son claras y consecuentes con el trabajo.</w:t>
            </w:r>
          </w:p>
        </w:tc>
        <w:tc>
          <w:tcPr>
            <w:tcW w:w="2410" w:type="dxa"/>
          </w:tcPr>
          <w:p w:rsidR="001C0906" w:rsidRDefault="001C0906" w:rsidP="00C76CDE">
            <w:r w:rsidRPr="0099592E">
              <w:t>Las conclusiones son claras pero no toda</w:t>
            </w:r>
            <w:r>
              <w:t xml:space="preserve">s se derivan del escrito. </w:t>
            </w:r>
            <w:r w:rsidRPr="0099592E">
              <w:t>.</w:t>
            </w:r>
          </w:p>
        </w:tc>
        <w:tc>
          <w:tcPr>
            <w:tcW w:w="2551" w:type="dxa"/>
          </w:tcPr>
          <w:p w:rsidR="001C0906" w:rsidRDefault="001C0906" w:rsidP="00C76CDE">
            <w:r w:rsidRPr="0099592E">
              <w:t>Las conclusiones simplemente r</w:t>
            </w:r>
            <w:r>
              <w:t>epiten dichos del contenido.</w:t>
            </w:r>
          </w:p>
        </w:tc>
        <w:tc>
          <w:tcPr>
            <w:tcW w:w="2694" w:type="dxa"/>
          </w:tcPr>
          <w:p w:rsidR="001C0906" w:rsidRDefault="001C0906" w:rsidP="00C76CDE">
            <w:r w:rsidRPr="0099592E">
              <w:t xml:space="preserve">Las conclusiones no tienen conexión con el contenido del trabajo.   </w:t>
            </w:r>
          </w:p>
        </w:tc>
      </w:tr>
      <w:tr w:rsidR="001C0906" w:rsidTr="00337BA1">
        <w:tc>
          <w:tcPr>
            <w:tcW w:w="1856" w:type="dxa"/>
          </w:tcPr>
          <w:p w:rsidR="001C0906" w:rsidRDefault="001C0906" w:rsidP="00C76CDE">
            <w:r>
              <w:t>Redacción y ortografía.</w:t>
            </w:r>
          </w:p>
        </w:tc>
        <w:tc>
          <w:tcPr>
            <w:tcW w:w="2817" w:type="dxa"/>
          </w:tcPr>
          <w:p w:rsidR="001C0906" w:rsidRDefault="001C0906" w:rsidP="00C76CDE">
            <w:r>
              <w:t>Redacción clara y menos de 3 errores de ortografía.</w:t>
            </w:r>
          </w:p>
        </w:tc>
        <w:tc>
          <w:tcPr>
            <w:tcW w:w="2410" w:type="dxa"/>
          </w:tcPr>
          <w:p w:rsidR="001C0906" w:rsidRDefault="001C0906" w:rsidP="00C76CDE">
            <w:r w:rsidRPr="0099592E">
              <w:t>Redacción clara y más de 3 errores de ortografía</w:t>
            </w:r>
          </w:p>
        </w:tc>
        <w:tc>
          <w:tcPr>
            <w:tcW w:w="2551" w:type="dxa"/>
          </w:tcPr>
          <w:p w:rsidR="001C0906" w:rsidRDefault="001C0906" w:rsidP="00C76CDE">
            <w:r w:rsidRPr="0099592E">
              <w:t>Redacción ambigua y más de 3 errores de ortografía.</w:t>
            </w:r>
          </w:p>
        </w:tc>
        <w:tc>
          <w:tcPr>
            <w:tcW w:w="2694" w:type="dxa"/>
          </w:tcPr>
          <w:p w:rsidR="001C0906" w:rsidRDefault="001C0906" w:rsidP="00C76CDE">
            <w:r w:rsidRPr="0099592E">
              <w:t>Redacción inconexa y más de tres errores de ortografía.</w:t>
            </w:r>
          </w:p>
        </w:tc>
      </w:tr>
      <w:tr w:rsidR="001C0906" w:rsidTr="00337BA1">
        <w:tc>
          <w:tcPr>
            <w:tcW w:w="1856" w:type="dxa"/>
          </w:tcPr>
          <w:p w:rsidR="001C0906" w:rsidRDefault="001C0906" w:rsidP="00C76CDE">
            <w:r>
              <w:t>Referencias.</w:t>
            </w:r>
          </w:p>
        </w:tc>
        <w:tc>
          <w:tcPr>
            <w:tcW w:w="2817" w:type="dxa"/>
          </w:tcPr>
          <w:p w:rsidR="001C0906" w:rsidRDefault="001C0906" w:rsidP="00C76CDE">
            <w:r>
              <w:t>Cuenta con la bibliografía mínima solicitada. Sigue las normas APA en sus argumentaciones y notas.</w:t>
            </w:r>
          </w:p>
        </w:tc>
        <w:tc>
          <w:tcPr>
            <w:tcW w:w="2410" w:type="dxa"/>
          </w:tcPr>
          <w:p w:rsidR="001C0906" w:rsidRDefault="001C0906" w:rsidP="00C76CDE">
            <w:r w:rsidRPr="0099592E">
              <w:t>Cuenta con</w:t>
            </w:r>
            <w:r>
              <w:t xml:space="preserve"> alguna de la bibliografía </w:t>
            </w:r>
            <w:r w:rsidRPr="0099592E">
              <w:t>solicitada. Sigue las normas APA en sus argumentaciones y notas.</w:t>
            </w:r>
          </w:p>
        </w:tc>
        <w:tc>
          <w:tcPr>
            <w:tcW w:w="2551" w:type="dxa"/>
          </w:tcPr>
          <w:p w:rsidR="001C0906" w:rsidRDefault="001C0906" w:rsidP="00C76CDE">
            <w:r w:rsidRPr="0099592E">
              <w:t xml:space="preserve">Cuenta con la bibliografía mínima solicitada. </w:t>
            </w:r>
            <w:r>
              <w:t>No s</w:t>
            </w:r>
            <w:r w:rsidRPr="0099592E">
              <w:t>igue las normas APA en sus argumentaciones y notas.</w:t>
            </w:r>
          </w:p>
        </w:tc>
        <w:tc>
          <w:tcPr>
            <w:tcW w:w="2694" w:type="dxa"/>
          </w:tcPr>
          <w:p w:rsidR="001C0906" w:rsidRDefault="001C0906" w:rsidP="00C76CDE">
            <w:r>
              <w:t>No c</w:t>
            </w:r>
            <w:r w:rsidRPr="0099592E">
              <w:t xml:space="preserve">uenta con la bibliografía mínima solicitada. No </w:t>
            </w:r>
            <w:r>
              <w:t>s</w:t>
            </w:r>
            <w:r w:rsidRPr="0099592E">
              <w:t>igue las normas APA en sus argumentaciones y notas</w:t>
            </w:r>
          </w:p>
        </w:tc>
      </w:tr>
    </w:tbl>
    <w:p w:rsidR="001C0906" w:rsidRDefault="001C0906"/>
    <w:sectPr w:rsidR="001C0906" w:rsidSect="009959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2E"/>
    <w:rsid w:val="001442BC"/>
    <w:rsid w:val="00194A0A"/>
    <w:rsid w:val="001C0906"/>
    <w:rsid w:val="00337BA1"/>
    <w:rsid w:val="0099592E"/>
    <w:rsid w:val="00FB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29C82-A9EA-4774-BC60-2BBF629E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5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Arturo Flores Rodríguez</cp:lastModifiedBy>
  <cp:revision>5</cp:revision>
  <dcterms:created xsi:type="dcterms:W3CDTF">2016-03-04T01:41:00Z</dcterms:created>
  <dcterms:modified xsi:type="dcterms:W3CDTF">2016-03-04T05:52:00Z</dcterms:modified>
</cp:coreProperties>
</file>