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B6A" w:rsidRPr="00522C42" w:rsidRDefault="00522C42" w:rsidP="00522C42">
      <w:pPr>
        <w:jc w:val="center"/>
        <w:rPr>
          <w:rFonts w:ascii="Arial Narrow" w:hAnsi="Arial Narrow"/>
          <w:b/>
          <w:sz w:val="52"/>
        </w:rPr>
      </w:pPr>
      <w:r w:rsidRPr="00522C42">
        <w:rPr>
          <w:rFonts w:ascii="Arial Narrow" w:hAnsi="Arial Narrow"/>
          <w:b/>
          <w:sz w:val="52"/>
        </w:rPr>
        <w:t>ESCUELA NORMAL DE EDUCACION PREESCOLAR</w:t>
      </w:r>
    </w:p>
    <w:p w:rsidR="005F0172" w:rsidRPr="00522C42" w:rsidRDefault="00522C42" w:rsidP="00522C42">
      <w:pPr>
        <w:rPr>
          <w:rFonts w:ascii="Arial Narrow" w:hAnsi="Arial Narrow"/>
          <w:b/>
          <w:sz w:val="52"/>
        </w:rPr>
      </w:pPr>
      <w:r w:rsidRPr="00522C42">
        <w:rPr>
          <w:b/>
          <w:sz w:val="24"/>
        </w:rPr>
        <w:t xml:space="preserve">                                                       </w:t>
      </w:r>
      <w:r w:rsidRPr="00522C42">
        <w:rPr>
          <w:rFonts w:ascii="Arial Narrow" w:hAnsi="Arial Narrow"/>
          <w:b/>
          <w:noProof/>
          <w:sz w:val="52"/>
          <w:lang w:eastAsia="es-MX"/>
        </w:rPr>
        <w:drawing>
          <wp:inline distT="0" distB="0" distL="0" distR="0" wp14:anchorId="519107D2" wp14:editId="43E5DD94">
            <wp:extent cx="1857375" cy="1381125"/>
            <wp:effectExtent l="0" t="0" r="9525"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jpg"/>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5F0172" w:rsidRPr="00522C42" w:rsidRDefault="005F0172">
      <w:pPr>
        <w:rPr>
          <w:sz w:val="24"/>
        </w:rPr>
      </w:pPr>
    </w:p>
    <w:p w:rsidR="00522C42" w:rsidRPr="00522C42" w:rsidRDefault="00522C42" w:rsidP="00522C42">
      <w:pPr>
        <w:jc w:val="center"/>
        <w:rPr>
          <w:rFonts w:ascii="Arial Narrow" w:hAnsi="Arial Narrow"/>
          <w:b/>
          <w:sz w:val="52"/>
        </w:rPr>
      </w:pPr>
      <w:r w:rsidRPr="00522C42">
        <w:rPr>
          <w:rFonts w:ascii="Arial Narrow" w:hAnsi="Arial Narrow"/>
          <w:b/>
          <w:sz w:val="52"/>
        </w:rPr>
        <w:t>EL SUJETO Y SU FORMACION PROFESIONAL</w:t>
      </w:r>
    </w:p>
    <w:p w:rsidR="00522C42" w:rsidRPr="00522C42" w:rsidRDefault="00522C42" w:rsidP="00522C42">
      <w:pPr>
        <w:jc w:val="center"/>
        <w:rPr>
          <w:rFonts w:ascii="Arial Narrow" w:hAnsi="Arial Narrow"/>
          <w:b/>
          <w:sz w:val="52"/>
        </w:rPr>
      </w:pPr>
      <w:r w:rsidRPr="00522C42">
        <w:rPr>
          <w:rFonts w:ascii="Arial Narrow" w:hAnsi="Arial Narrow"/>
          <w:b/>
          <w:sz w:val="52"/>
        </w:rPr>
        <w:t>“CONCEPTOS”</w:t>
      </w:r>
    </w:p>
    <w:p w:rsidR="00522C42" w:rsidRPr="00522C42" w:rsidRDefault="00522C42" w:rsidP="00522C42">
      <w:pPr>
        <w:jc w:val="center"/>
        <w:rPr>
          <w:rFonts w:ascii="Arial Narrow" w:hAnsi="Arial Narrow"/>
          <w:b/>
          <w:sz w:val="52"/>
        </w:rPr>
      </w:pPr>
      <w:r w:rsidRPr="00522C42">
        <w:rPr>
          <w:rFonts w:ascii="Arial Narrow" w:hAnsi="Arial Narrow"/>
          <w:b/>
          <w:sz w:val="52"/>
        </w:rPr>
        <w:t xml:space="preserve">MAESTRA: ELIZABETH GUADALUPE RAMOS SUAREZ </w:t>
      </w:r>
    </w:p>
    <w:p w:rsidR="00522C42" w:rsidRPr="00522C42" w:rsidRDefault="00522C42" w:rsidP="00522C42">
      <w:pPr>
        <w:jc w:val="center"/>
        <w:rPr>
          <w:rFonts w:ascii="Arial Narrow" w:hAnsi="Arial Narrow"/>
          <w:b/>
          <w:sz w:val="52"/>
        </w:rPr>
      </w:pPr>
      <w:r w:rsidRPr="00522C42">
        <w:rPr>
          <w:rFonts w:ascii="Arial Narrow" w:hAnsi="Arial Narrow"/>
          <w:b/>
          <w:sz w:val="52"/>
        </w:rPr>
        <w:t xml:space="preserve">ALUMNA: KEILA ABIGAIL ALDACO OVIEDO </w:t>
      </w:r>
    </w:p>
    <w:p w:rsidR="00522C42" w:rsidRPr="00522C42" w:rsidRDefault="00522C42" w:rsidP="00522C42">
      <w:pPr>
        <w:jc w:val="center"/>
        <w:rPr>
          <w:rFonts w:ascii="Arial Narrow" w:hAnsi="Arial Narrow"/>
          <w:b/>
          <w:sz w:val="52"/>
        </w:rPr>
      </w:pPr>
      <w:r w:rsidRPr="00522C42">
        <w:rPr>
          <w:rFonts w:ascii="Arial Narrow" w:hAnsi="Arial Narrow"/>
          <w:b/>
          <w:sz w:val="52"/>
        </w:rPr>
        <w:t>1° “A”</w:t>
      </w:r>
    </w:p>
    <w:p w:rsidR="00522C42" w:rsidRPr="00522C42" w:rsidRDefault="00522C42" w:rsidP="00522C42">
      <w:pPr>
        <w:jc w:val="center"/>
        <w:rPr>
          <w:rFonts w:ascii="Arial Narrow" w:hAnsi="Arial Narrow"/>
          <w:b/>
          <w:sz w:val="52"/>
        </w:rPr>
      </w:pPr>
      <w:r>
        <w:rPr>
          <w:rFonts w:ascii="Arial Narrow" w:hAnsi="Arial Narrow"/>
          <w:b/>
          <w:sz w:val="52"/>
        </w:rPr>
        <w:t>13 de septiembre del 2019</w:t>
      </w:r>
      <w:bookmarkStart w:id="0" w:name="_GoBack"/>
      <w:bookmarkEnd w:id="0"/>
    </w:p>
    <w:p w:rsidR="005F0172" w:rsidRPr="00522C42" w:rsidRDefault="005F0172">
      <w:pPr>
        <w:rPr>
          <w:sz w:val="24"/>
        </w:rPr>
      </w:pPr>
    </w:p>
    <w:p w:rsidR="005F0172" w:rsidRDefault="00522C42">
      <w:r>
        <w:rPr>
          <w:b/>
        </w:rPr>
        <w:lastRenderedPageBreak/>
        <w:t xml:space="preserve">Profesorado: </w:t>
      </w:r>
      <w:r w:rsidR="005F0172" w:rsidRPr="005F0172">
        <w:t>es un término con varios usos vinculados a la docencia. Puede referirse al conjunto de los profesores, al cargo que éstos ejercen y a la carrera que les permite obtener la titulación correspondiente.</w:t>
      </w:r>
    </w:p>
    <w:p w:rsidR="00522C42" w:rsidRDefault="00522C42" w:rsidP="005F0172">
      <w:r w:rsidRPr="00522C42">
        <w:rPr>
          <w:b/>
        </w:rPr>
        <w:t>Narrativa</w:t>
      </w:r>
      <w:r>
        <w:t xml:space="preserve">: </w:t>
      </w:r>
      <w:r w:rsidR="005F0172">
        <w:t xml:space="preserve">Se entiende por narrativa la descripción oral o escrita de un acontecimiento, real o </w:t>
      </w:r>
      <w:proofErr w:type="gramStart"/>
      <w:r w:rsidR="005F0172">
        <w:t>ficticio</w:t>
      </w:r>
      <w:proofErr w:type="gramEnd"/>
      <w:r w:rsidR="005F0172">
        <w:t>, con el fin de persuadir y entretener al espectador, el cual p</w:t>
      </w:r>
      <w:r>
        <w:t>uede ser un lector o un oyente.</w:t>
      </w:r>
    </w:p>
    <w:p w:rsidR="005F0172" w:rsidRDefault="005F0172" w:rsidP="005F0172">
      <w:r>
        <w:t>Por su parte, en teoría literaria la narrativa es un género literario empleado por el autor para narrar una secuencia de hechos ocurridos en un tiempo y espacio determinado, vivenciados por uno o varios personajes.</w:t>
      </w:r>
    </w:p>
    <w:p w:rsidR="005F0172" w:rsidRPr="005F0172" w:rsidRDefault="005F0172" w:rsidP="005F0172">
      <w:r w:rsidRPr="005F0172">
        <w:rPr>
          <w:b/>
          <w:bCs/>
          <w:u w:val="single"/>
        </w:rPr>
        <w:t>Lista de los tipos principales de narración</w:t>
      </w:r>
    </w:p>
    <w:p w:rsidR="005F0172" w:rsidRPr="005F0172" w:rsidRDefault="005F0172" w:rsidP="005F0172">
      <w:r w:rsidRPr="005F0172">
        <w:rPr>
          <w:b/>
          <w:bCs/>
        </w:rPr>
        <w:t>Narración de ficción</w:t>
      </w:r>
      <w:r>
        <w:t xml:space="preserve">: </w:t>
      </w:r>
      <w:r w:rsidRPr="005F0172">
        <w:t>La narración de ficción es un tipo de texto que cuenta eventos originados por la imaginación del autor. En este tipo de narración, el autor puede basarse en elementos de la realidad, los cuales son mezclados con elementos ficticios para crear la obra final.</w:t>
      </w:r>
    </w:p>
    <w:p w:rsidR="005F0172" w:rsidRPr="005F0172" w:rsidRDefault="005F0172" w:rsidP="005F0172">
      <w:r w:rsidRPr="005F0172">
        <w:rPr>
          <w:b/>
          <w:bCs/>
        </w:rPr>
        <w:t>Narración no ficticia</w:t>
      </w:r>
      <w:r>
        <w:t xml:space="preserve">: </w:t>
      </w:r>
      <w:r w:rsidRPr="005F0172">
        <w:t>La narración no ficticia cuenta eventos que pasaron realmente. Los eventos pueden ser “adornados” empleando recursos literarios. Sin embargo, los hechos narrados no pueden ser alterados, de lo contrario, dejaría de ser una narración no ficticia.</w:t>
      </w:r>
    </w:p>
    <w:p w:rsidR="005F0172" w:rsidRPr="005F0172" w:rsidRDefault="005F0172" w:rsidP="005F0172">
      <w:r w:rsidRPr="005F0172">
        <w:rPr>
          <w:b/>
          <w:bCs/>
        </w:rPr>
        <w:t>Cuento</w:t>
      </w:r>
      <w:r>
        <w:t xml:space="preserve">: </w:t>
      </w:r>
      <w:r w:rsidRPr="005F0172">
        <w:t>El cuento es uno de los tipos de narración más conocidos. Se trata de una narración breve en la que se presentan eventos que no son muy complejos.</w:t>
      </w:r>
    </w:p>
    <w:p w:rsidR="005F0172" w:rsidRPr="005F0172" w:rsidRDefault="005F0172" w:rsidP="005F0172">
      <w:proofErr w:type="spellStart"/>
      <w:r w:rsidRPr="005F0172">
        <w:rPr>
          <w:b/>
          <w:bCs/>
        </w:rPr>
        <w:t>Microcuento</w:t>
      </w:r>
      <w:proofErr w:type="spellEnd"/>
      <w:r>
        <w:t xml:space="preserve">: </w:t>
      </w:r>
      <w:r w:rsidRPr="005F0172">
        <w:t xml:space="preserve">El </w:t>
      </w:r>
      <w:proofErr w:type="spellStart"/>
      <w:r w:rsidRPr="005F0172">
        <w:t>microcuento</w:t>
      </w:r>
      <w:proofErr w:type="spellEnd"/>
      <w:r w:rsidRPr="005F0172">
        <w:t xml:space="preserve"> es una narración muy corta. Generalmente, no tienen más que un párrafo. Incluso hay </w:t>
      </w:r>
      <w:proofErr w:type="spellStart"/>
      <w:r w:rsidRPr="005F0172">
        <w:t>microcuentos</w:t>
      </w:r>
      <w:proofErr w:type="spellEnd"/>
      <w:r w:rsidRPr="005F0172">
        <w:t xml:space="preserve"> que son sólo una oración.</w:t>
      </w:r>
    </w:p>
    <w:p w:rsidR="005F0172" w:rsidRPr="005F0172" w:rsidRDefault="005F0172" w:rsidP="005F0172">
      <w:r w:rsidRPr="005F0172">
        <w:rPr>
          <w:b/>
          <w:bCs/>
        </w:rPr>
        <w:t>Leyenda</w:t>
      </w:r>
      <w:r>
        <w:t xml:space="preserve">: </w:t>
      </w:r>
      <w:r w:rsidRPr="005F0172">
        <w:t>La leyenda es un relato corto que suele basarse en hechos reales, los cuales son exagerados hasta el punto en el que dejan de ser creíbles.</w:t>
      </w:r>
    </w:p>
    <w:p w:rsidR="005F0172" w:rsidRPr="005F0172" w:rsidRDefault="005F0172" w:rsidP="005F0172">
      <w:r w:rsidRPr="005F0172">
        <w:rPr>
          <w:b/>
          <w:bCs/>
        </w:rPr>
        <w:t>Mito</w:t>
      </w:r>
      <w:r>
        <w:t xml:space="preserve">: </w:t>
      </w:r>
      <w:r w:rsidRPr="005F0172">
        <w:t>El mito es un relato corto en el que se narran eventos sobrenaturales. Suelen incluirse personajes de la mitología griega y romana, tales como los dioses del Olimpo.</w:t>
      </w:r>
    </w:p>
    <w:p w:rsidR="005F0172" w:rsidRPr="005F0172" w:rsidRDefault="005F0172" w:rsidP="005F0172">
      <w:r w:rsidRPr="005F0172">
        <w:rPr>
          <w:b/>
          <w:bCs/>
        </w:rPr>
        <w:t>Fábula</w:t>
      </w:r>
      <w:r>
        <w:t xml:space="preserve">: </w:t>
      </w:r>
      <w:r w:rsidRPr="005F0172">
        <w:t>Las fábulas son relatos cortos que se caracterizan por el hecho de presentar animales  como protagonistas. En estas narraciones, los animales son humanizados, lo que quiere decir que se les atribuyen capacidades humanas, tales como hablar.</w:t>
      </w:r>
    </w:p>
    <w:p w:rsidR="005F0172" w:rsidRPr="005F0172" w:rsidRDefault="005F0172" w:rsidP="005F0172">
      <w:r w:rsidRPr="005F0172">
        <w:t>Otro elemento que define a este tipo de relatos es la presencia de una moraleja, que es la enseñanza que se extrae de la fábula.</w:t>
      </w:r>
    </w:p>
    <w:p w:rsidR="005F0172" w:rsidRPr="005F0172" w:rsidRDefault="005F0172" w:rsidP="005F0172">
      <w:r w:rsidRPr="005F0172">
        <w:rPr>
          <w:b/>
          <w:bCs/>
        </w:rPr>
        <w:t>Parábola</w:t>
      </w:r>
      <w:r>
        <w:t xml:space="preserve">: </w:t>
      </w:r>
      <w:r w:rsidRPr="005F0172">
        <w:t>La parábola es una historia narrada en prosa o en verso que se basa en analogías para explicar un principio. Al igual que las fábulas, este tipo de narración deja una enseñanza.</w:t>
      </w:r>
    </w:p>
    <w:p w:rsidR="005F0172" w:rsidRPr="005F0172" w:rsidRDefault="005F0172" w:rsidP="005F0172">
      <w:r w:rsidRPr="005F0172">
        <w:rPr>
          <w:b/>
          <w:bCs/>
        </w:rPr>
        <w:t>Epopeya</w:t>
      </w:r>
      <w:r>
        <w:t xml:space="preserve">: </w:t>
      </w:r>
      <w:r w:rsidRPr="005F0172">
        <w:t>La epopeya es una narración de gran extensión, que suele ser contada en verso. El personaje principal de este tipo de narración es un héroe, cuyas cualidades vienen aumentadas.</w:t>
      </w:r>
    </w:p>
    <w:p w:rsidR="005F0172" w:rsidRPr="005F0172" w:rsidRDefault="005F0172" w:rsidP="005F0172">
      <w:r w:rsidRPr="005F0172">
        <w:rPr>
          <w:b/>
          <w:bCs/>
        </w:rPr>
        <w:lastRenderedPageBreak/>
        <w:t>Diario</w:t>
      </w:r>
      <w:r>
        <w:t xml:space="preserve">: </w:t>
      </w:r>
      <w:r w:rsidRPr="005F0172">
        <w:t xml:space="preserve">Los diarios son textos en los que se narran los eventos ocurridos diariamente o cada cierto período de tiempo. Estos textos pueden ser ficticios (como “El </w:t>
      </w:r>
      <w:proofErr w:type="spellStart"/>
      <w:r w:rsidRPr="005F0172">
        <w:t>Falke</w:t>
      </w:r>
      <w:proofErr w:type="spellEnd"/>
      <w:r w:rsidRPr="005F0172">
        <w:t>”) o reales (como El diario de Ana Frank).</w:t>
      </w:r>
    </w:p>
    <w:p w:rsidR="005F0172" w:rsidRDefault="005F0172" w:rsidP="005F0172">
      <w:r w:rsidRPr="005F0172">
        <w:rPr>
          <w:b/>
          <w:bCs/>
        </w:rPr>
        <w:t>Novela</w:t>
      </w:r>
      <w:r>
        <w:t xml:space="preserve">: </w:t>
      </w:r>
      <w:r w:rsidRPr="005F0172">
        <w:t>La novela es una narración de gran extensión, por lo general escrita en prosa. Los eventos que se incluyen, la forma de presentarlos y los personajes son mucho más complejos que los del cuento.</w:t>
      </w:r>
    </w:p>
    <w:p w:rsidR="005F0172" w:rsidRPr="005F0172" w:rsidRDefault="005F0172" w:rsidP="005F0172">
      <w:r w:rsidRPr="005F0172">
        <w:rPr>
          <w:b/>
          <w:bCs/>
        </w:rPr>
        <w:t>Novela corta</w:t>
      </w:r>
      <w:r>
        <w:t xml:space="preserve">: </w:t>
      </w:r>
      <w:r w:rsidRPr="005F0172">
        <w:t>La novela corta es uno de los tipos de narración más difíciles de clasificar, ya que puede ser confundida con un cuento, puesto que la extensión de ambas es similar.</w:t>
      </w:r>
    </w:p>
    <w:p w:rsidR="005F0172" w:rsidRPr="005F0172" w:rsidRDefault="005F0172" w:rsidP="005F0172">
      <w:r w:rsidRPr="005F0172">
        <w:rPr>
          <w:b/>
          <w:bCs/>
        </w:rPr>
        <w:t>Noticias</w:t>
      </w:r>
      <w:r>
        <w:t xml:space="preserve">: </w:t>
      </w:r>
      <w:r w:rsidRPr="005F0172">
        <w:t>Las noticias son textos narrativos e informativos, que pueden ser presentados de forma escrita en periódicos, revistas y medios electrónicos o de forma oral en televisión, radio y otros medios audiovisuales.</w:t>
      </w:r>
    </w:p>
    <w:p w:rsidR="005F0172" w:rsidRPr="005F0172" w:rsidRDefault="005F0172" w:rsidP="005F0172">
      <w:r w:rsidRPr="005F0172">
        <w:rPr>
          <w:b/>
          <w:bCs/>
        </w:rPr>
        <w:t>Cartas</w:t>
      </w:r>
      <w:r>
        <w:t xml:space="preserve">: </w:t>
      </w:r>
      <w:r w:rsidRPr="005F0172">
        <w:t>Las cartas son textos narrativos que tienen como propósito garantizar la comunicación entre dos partes.</w:t>
      </w:r>
    </w:p>
    <w:p w:rsidR="005F0172" w:rsidRPr="005F0172" w:rsidRDefault="005F0172" w:rsidP="005F0172">
      <w:r w:rsidRPr="005F0172">
        <w:rPr>
          <w:b/>
          <w:bCs/>
        </w:rPr>
        <w:t>Biografía</w:t>
      </w:r>
      <w:r>
        <w:t xml:space="preserve">: </w:t>
      </w:r>
      <w:r w:rsidRPr="005F0172">
        <w:t>La biografía es una de las narraciones no ficticias más comunes. Esta consiste en contar la vida de una persona, sin alterar ni modificar los hechos ocurridos.</w:t>
      </w:r>
    </w:p>
    <w:p w:rsidR="005F0172" w:rsidRPr="005F0172" w:rsidRDefault="005F0172" w:rsidP="005F0172">
      <w:r w:rsidRPr="005F0172">
        <w:rPr>
          <w:b/>
          <w:bCs/>
        </w:rPr>
        <w:t>Autobiografía</w:t>
      </w:r>
      <w:r>
        <w:t xml:space="preserve">: </w:t>
      </w:r>
      <w:r w:rsidRPr="005F0172">
        <w:t>La autobiografía es un tipo de narración en donde la persona que escribe narra su propia vida.</w:t>
      </w:r>
    </w:p>
    <w:p w:rsidR="005F0172" w:rsidRPr="005F0172" w:rsidRDefault="00522C42" w:rsidP="005F0172">
      <w:r w:rsidRPr="00522C42">
        <w:rPr>
          <w:b/>
        </w:rPr>
        <w:t xml:space="preserve">Focalización: </w:t>
      </w:r>
      <w:r w:rsidRPr="00522C42">
        <w:t>La palabra</w:t>
      </w:r>
      <w:r w:rsidRPr="00522C42">
        <w:rPr>
          <w:b/>
          <w:bCs/>
        </w:rPr>
        <w:t> focalización </w:t>
      </w:r>
      <w:r w:rsidRPr="00522C42">
        <w:t>refiere la </w:t>
      </w:r>
      <w:r w:rsidRPr="00522C42">
        <w:rPr>
          <w:b/>
          <w:bCs/>
        </w:rPr>
        <w:t>acción y resultado de focalizar</w:t>
      </w:r>
      <w:r w:rsidRPr="00522C42">
        <w:t>, en tanto, focalizar implica </w:t>
      </w:r>
      <w:r w:rsidRPr="00522C42">
        <w:rPr>
          <w:b/>
          <w:bCs/>
        </w:rPr>
        <w:t>dirigir el interés o los esfuerzos que se encuentran al </w:t>
      </w:r>
      <w:r>
        <w:rPr>
          <w:b/>
          <w:bCs/>
        </w:rPr>
        <w:t>alcance</w:t>
      </w:r>
      <w:r w:rsidRPr="00522C42">
        <w:rPr>
          <w:b/>
          <w:bCs/>
        </w:rPr>
        <w:t> de la mano hacia un centro o foco determinado</w:t>
      </w:r>
      <w:r w:rsidRPr="00522C42">
        <w:t>.</w:t>
      </w:r>
    </w:p>
    <w:p w:rsidR="005F0172" w:rsidRDefault="005F0172" w:rsidP="005F0172"/>
    <w:sectPr w:rsidR="005F01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172"/>
    <w:rsid w:val="00522C42"/>
    <w:rsid w:val="005A43C0"/>
    <w:rsid w:val="005F0172"/>
    <w:rsid w:val="00D85B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semiHidden/>
    <w:unhideWhenUsed/>
    <w:qFormat/>
    <w:rsid w:val="005F01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5F0172"/>
    <w:rPr>
      <w:rFonts w:asciiTheme="majorHAnsi" w:eastAsiaTheme="majorEastAsia" w:hAnsiTheme="majorHAnsi" w:cstheme="majorBidi"/>
      <w:b/>
      <w:bCs/>
      <w:color w:val="4F81BD" w:themeColor="accent1"/>
    </w:rPr>
  </w:style>
  <w:style w:type="character" w:styleId="Hipervnculo">
    <w:name w:val="Hyperlink"/>
    <w:basedOn w:val="Fuentedeprrafopredeter"/>
    <w:uiPriority w:val="99"/>
    <w:unhideWhenUsed/>
    <w:rsid w:val="00522C42"/>
    <w:rPr>
      <w:color w:val="0000FF" w:themeColor="hyperlink"/>
      <w:u w:val="single"/>
    </w:rPr>
  </w:style>
  <w:style w:type="paragraph" w:styleId="Textodeglobo">
    <w:name w:val="Balloon Text"/>
    <w:basedOn w:val="Normal"/>
    <w:link w:val="TextodegloboCar"/>
    <w:uiPriority w:val="99"/>
    <w:semiHidden/>
    <w:unhideWhenUsed/>
    <w:rsid w:val="00522C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2C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semiHidden/>
    <w:unhideWhenUsed/>
    <w:qFormat/>
    <w:rsid w:val="005F01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5F0172"/>
    <w:rPr>
      <w:rFonts w:asciiTheme="majorHAnsi" w:eastAsiaTheme="majorEastAsia" w:hAnsiTheme="majorHAnsi" w:cstheme="majorBidi"/>
      <w:b/>
      <w:bCs/>
      <w:color w:val="4F81BD" w:themeColor="accent1"/>
    </w:rPr>
  </w:style>
  <w:style w:type="character" w:styleId="Hipervnculo">
    <w:name w:val="Hyperlink"/>
    <w:basedOn w:val="Fuentedeprrafopredeter"/>
    <w:uiPriority w:val="99"/>
    <w:unhideWhenUsed/>
    <w:rsid w:val="00522C42"/>
    <w:rPr>
      <w:color w:val="0000FF" w:themeColor="hyperlink"/>
      <w:u w:val="single"/>
    </w:rPr>
  </w:style>
  <w:style w:type="paragraph" w:styleId="Textodeglobo">
    <w:name w:val="Balloon Text"/>
    <w:basedOn w:val="Normal"/>
    <w:link w:val="TextodegloboCar"/>
    <w:uiPriority w:val="99"/>
    <w:semiHidden/>
    <w:unhideWhenUsed/>
    <w:rsid w:val="00522C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2C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1270">
      <w:bodyDiv w:val="1"/>
      <w:marLeft w:val="0"/>
      <w:marRight w:val="0"/>
      <w:marTop w:val="0"/>
      <w:marBottom w:val="0"/>
      <w:divBdr>
        <w:top w:val="none" w:sz="0" w:space="0" w:color="auto"/>
        <w:left w:val="none" w:sz="0" w:space="0" w:color="auto"/>
        <w:bottom w:val="none" w:sz="0" w:space="0" w:color="auto"/>
        <w:right w:val="none" w:sz="0" w:space="0" w:color="auto"/>
      </w:divBdr>
    </w:div>
    <w:div w:id="201406071">
      <w:bodyDiv w:val="1"/>
      <w:marLeft w:val="0"/>
      <w:marRight w:val="0"/>
      <w:marTop w:val="0"/>
      <w:marBottom w:val="0"/>
      <w:divBdr>
        <w:top w:val="none" w:sz="0" w:space="0" w:color="auto"/>
        <w:left w:val="none" w:sz="0" w:space="0" w:color="auto"/>
        <w:bottom w:val="none" w:sz="0" w:space="0" w:color="auto"/>
        <w:right w:val="none" w:sz="0" w:space="0" w:color="auto"/>
      </w:divBdr>
    </w:div>
    <w:div w:id="249772792">
      <w:bodyDiv w:val="1"/>
      <w:marLeft w:val="0"/>
      <w:marRight w:val="0"/>
      <w:marTop w:val="0"/>
      <w:marBottom w:val="0"/>
      <w:divBdr>
        <w:top w:val="none" w:sz="0" w:space="0" w:color="auto"/>
        <w:left w:val="none" w:sz="0" w:space="0" w:color="auto"/>
        <w:bottom w:val="none" w:sz="0" w:space="0" w:color="auto"/>
        <w:right w:val="none" w:sz="0" w:space="0" w:color="auto"/>
      </w:divBdr>
    </w:div>
    <w:div w:id="337929447">
      <w:bodyDiv w:val="1"/>
      <w:marLeft w:val="0"/>
      <w:marRight w:val="0"/>
      <w:marTop w:val="0"/>
      <w:marBottom w:val="0"/>
      <w:divBdr>
        <w:top w:val="none" w:sz="0" w:space="0" w:color="auto"/>
        <w:left w:val="none" w:sz="0" w:space="0" w:color="auto"/>
        <w:bottom w:val="none" w:sz="0" w:space="0" w:color="auto"/>
        <w:right w:val="none" w:sz="0" w:space="0" w:color="auto"/>
      </w:divBdr>
    </w:div>
    <w:div w:id="383649705">
      <w:bodyDiv w:val="1"/>
      <w:marLeft w:val="0"/>
      <w:marRight w:val="0"/>
      <w:marTop w:val="0"/>
      <w:marBottom w:val="0"/>
      <w:divBdr>
        <w:top w:val="none" w:sz="0" w:space="0" w:color="auto"/>
        <w:left w:val="none" w:sz="0" w:space="0" w:color="auto"/>
        <w:bottom w:val="none" w:sz="0" w:space="0" w:color="auto"/>
        <w:right w:val="none" w:sz="0" w:space="0" w:color="auto"/>
      </w:divBdr>
    </w:div>
    <w:div w:id="627474176">
      <w:bodyDiv w:val="1"/>
      <w:marLeft w:val="0"/>
      <w:marRight w:val="0"/>
      <w:marTop w:val="0"/>
      <w:marBottom w:val="0"/>
      <w:divBdr>
        <w:top w:val="none" w:sz="0" w:space="0" w:color="auto"/>
        <w:left w:val="none" w:sz="0" w:space="0" w:color="auto"/>
        <w:bottom w:val="none" w:sz="0" w:space="0" w:color="auto"/>
        <w:right w:val="none" w:sz="0" w:space="0" w:color="auto"/>
      </w:divBdr>
    </w:div>
    <w:div w:id="733509074">
      <w:bodyDiv w:val="1"/>
      <w:marLeft w:val="0"/>
      <w:marRight w:val="0"/>
      <w:marTop w:val="0"/>
      <w:marBottom w:val="0"/>
      <w:divBdr>
        <w:top w:val="none" w:sz="0" w:space="0" w:color="auto"/>
        <w:left w:val="none" w:sz="0" w:space="0" w:color="auto"/>
        <w:bottom w:val="none" w:sz="0" w:space="0" w:color="auto"/>
        <w:right w:val="none" w:sz="0" w:space="0" w:color="auto"/>
      </w:divBdr>
    </w:div>
    <w:div w:id="836308811">
      <w:bodyDiv w:val="1"/>
      <w:marLeft w:val="0"/>
      <w:marRight w:val="0"/>
      <w:marTop w:val="0"/>
      <w:marBottom w:val="0"/>
      <w:divBdr>
        <w:top w:val="none" w:sz="0" w:space="0" w:color="auto"/>
        <w:left w:val="none" w:sz="0" w:space="0" w:color="auto"/>
        <w:bottom w:val="none" w:sz="0" w:space="0" w:color="auto"/>
        <w:right w:val="none" w:sz="0" w:space="0" w:color="auto"/>
      </w:divBdr>
    </w:div>
    <w:div w:id="1199664987">
      <w:bodyDiv w:val="1"/>
      <w:marLeft w:val="0"/>
      <w:marRight w:val="0"/>
      <w:marTop w:val="0"/>
      <w:marBottom w:val="0"/>
      <w:divBdr>
        <w:top w:val="none" w:sz="0" w:space="0" w:color="auto"/>
        <w:left w:val="none" w:sz="0" w:space="0" w:color="auto"/>
        <w:bottom w:val="none" w:sz="0" w:space="0" w:color="auto"/>
        <w:right w:val="none" w:sz="0" w:space="0" w:color="auto"/>
      </w:divBdr>
    </w:div>
    <w:div w:id="1381444471">
      <w:bodyDiv w:val="1"/>
      <w:marLeft w:val="0"/>
      <w:marRight w:val="0"/>
      <w:marTop w:val="0"/>
      <w:marBottom w:val="0"/>
      <w:divBdr>
        <w:top w:val="none" w:sz="0" w:space="0" w:color="auto"/>
        <w:left w:val="none" w:sz="0" w:space="0" w:color="auto"/>
        <w:bottom w:val="none" w:sz="0" w:space="0" w:color="auto"/>
        <w:right w:val="none" w:sz="0" w:space="0" w:color="auto"/>
      </w:divBdr>
    </w:div>
    <w:div w:id="1547133661">
      <w:bodyDiv w:val="1"/>
      <w:marLeft w:val="0"/>
      <w:marRight w:val="0"/>
      <w:marTop w:val="0"/>
      <w:marBottom w:val="0"/>
      <w:divBdr>
        <w:top w:val="none" w:sz="0" w:space="0" w:color="auto"/>
        <w:left w:val="none" w:sz="0" w:space="0" w:color="auto"/>
        <w:bottom w:val="none" w:sz="0" w:space="0" w:color="auto"/>
        <w:right w:val="none" w:sz="0" w:space="0" w:color="auto"/>
      </w:divBdr>
    </w:div>
    <w:div w:id="1574319361">
      <w:bodyDiv w:val="1"/>
      <w:marLeft w:val="0"/>
      <w:marRight w:val="0"/>
      <w:marTop w:val="0"/>
      <w:marBottom w:val="0"/>
      <w:divBdr>
        <w:top w:val="none" w:sz="0" w:space="0" w:color="auto"/>
        <w:left w:val="none" w:sz="0" w:space="0" w:color="auto"/>
        <w:bottom w:val="none" w:sz="0" w:space="0" w:color="auto"/>
        <w:right w:val="none" w:sz="0" w:space="0" w:color="auto"/>
      </w:divBdr>
    </w:div>
    <w:div w:id="198530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659</Words>
  <Characters>3625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2019-09-12T22:16:00Z</dcterms:created>
  <dcterms:modified xsi:type="dcterms:W3CDTF">2019-09-13T00:35:00Z</dcterms:modified>
</cp:coreProperties>
</file>